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18</w:t>
      </w:r>
      <w:r>
        <w:rPr>
          <w:rFonts w:hint="eastAsia"/>
        </w:rPr>
        <w:t>号</w:t>
      </w:r>
      <w:r>
        <w:rPr>
          <w:rFonts w:hint="default"/>
        </w:rPr>
        <w:t>(</w:t>
      </w:r>
      <w:r>
        <w:rPr>
          <w:rFonts w:hint="eastAsia"/>
        </w:rPr>
        <w:t>第</w:t>
      </w:r>
      <w:r>
        <w:rPr>
          <w:rFonts w:hint="eastAsia"/>
        </w:rPr>
        <w:t>3</w:t>
      </w:r>
      <w:r>
        <w:rPr>
          <w:rFonts w:hint="eastAsia"/>
        </w:rPr>
        <w:t>条関係</w:t>
      </w:r>
      <w:r>
        <w:rPr>
          <w:rFonts w:hint="default"/>
        </w:rPr>
        <w:t>)</w:t>
      </w:r>
    </w:p>
    <w:p>
      <w:pPr>
        <w:pStyle w:val="0"/>
        <w:jc w:val="right"/>
        <w:rPr>
          <w:rFonts w:hint="default"/>
        </w:rPr>
      </w:pPr>
      <w:r>
        <w:rPr>
          <w:rFonts w:hint="eastAsia"/>
        </w:rPr>
        <w:t>年　　月　　日</w:t>
      </w:r>
    </w:p>
    <w:p>
      <w:pPr>
        <w:pStyle w:val="0"/>
        <w:jc w:val="left"/>
        <w:rPr>
          <w:rFonts w:hint="default"/>
        </w:rPr>
      </w:pPr>
      <w:r>
        <w:rPr>
          <w:rFonts w:hint="eastAsia"/>
        </w:rPr>
        <w:t>　</w:t>
      </w:r>
    </w:p>
    <w:p>
      <w:pPr>
        <w:pStyle w:val="0"/>
        <w:rPr>
          <w:rFonts w:hint="default"/>
        </w:rPr>
      </w:pPr>
      <w:r>
        <w:rPr>
          <w:rFonts w:hint="eastAsia"/>
        </w:rPr>
        <w:t>　　　　　　　　　　　　　　様</w:t>
      </w:r>
    </w:p>
    <w:p>
      <w:pPr>
        <w:pStyle w:val="0"/>
        <w:rPr>
          <w:rFonts w:hint="default"/>
        </w:rPr>
      </w:pPr>
    </w:p>
    <w:p>
      <w:pPr>
        <w:pStyle w:val="0"/>
        <w:rPr>
          <w:rFonts w:hint="default"/>
        </w:rPr>
      </w:pPr>
    </w:p>
    <w:p>
      <w:pPr>
        <w:pStyle w:val="0"/>
        <w:jc w:val="right"/>
        <w:rPr>
          <w:rFonts w:hint="default"/>
        </w:rPr>
      </w:pPr>
      <w:r>
        <w:rPr>
          <w:rFonts w:hint="eastAsia"/>
        </w:rPr>
        <w:t>玖珠町長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jc w:val="right"/>
        <w:rPr>
          <w:rFonts w:hint="default"/>
        </w:rPr>
      </w:pPr>
    </w:p>
    <w:p>
      <w:pPr>
        <w:pStyle w:val="0"/>
        <w:jc w:val="right"/>
        <w:rPr>
          <w:rFonts w:hint="default"/>
        </w:rPr>
      </w:pPr>
    </w:p>
    <w:p>
      <w:pPr>
        <w:pStyle w:val="0"/>
        <w:jc w:val="center"/>
        <w:rPr>
          <w:rFonts w:hint="default"/>
        </w:rPr>
      </w:pPr>
      <w:r>
        <w:rPr>
          <w:rFonts w:hint="eastAsia"/>
          <w:b w:val="1"/>
          <w:sz w:val="24"/>
        </w:rPr>
        <w:t>都市計画法第</w:t>
      </w:r>
      <w:r>
        <w:rPr>
          <w:rFonts w:hint="default"/>
          <w:b w:val="1"/>
          <w:sz w:val="24"/>
        </w:rPr>
        <w:t>32</w:t>
      </w:r>
      <w:r>
        <w:rPr>
          <w:rFonts w:hint="eastAsia"/>
          <w:b w:val="1"/>
          <w:sz w:val="24"/>
        </w:rPr>
        <w:t>条の規定に基づく同意書</w:t>
      </w:r>
    </w:p>
    <w:p>
      <w:pPr>
        <w:pStyle w:val="0"/>
        <w:jc w:val="center"/>
        <w:rPr>
          <w:rFonts w:hint="default"/>
        </w:rPr>
      </w:pPr>
    </w:p>
    <w:p>
      <w:pPr>
        <w:pStyle w:val="0"/>
        <w:rPr>
          <w:rFonts w:hint="default"/>
        </w:rPr>
      </w:pPr>
      <w:r>
        <w:rPr>
          <w:rFonts w:hint="eastAsia"/>
        </w:rPr>
        <w:t>　次の開発行為は、下記の条件を付けることにより管理上支障がないものと認めますので同意します。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（同意内容）</w:t>
      </w:r>
    </w:p>
    <w:tbl>
      <w:tblPr>
        <w:tblStyle w:val="42"/>
        <w:tblW w:w="8402" w:type="auto"/>
        <w:tblInd w:w="318" w:type="dxa"/>
        <w:tblLayout w:type="fixed"/>
        <w:tblLook w:firstRow="1" w:lastRow="0" w:firstColumn="1" w:lastColumn="0" w:noHBand="0" w:noVBand="1" w:val="04A0"/>
      </w:tblPr>
      <w:tblGrid>
        <w:gridCol w:w="3045"/>
        <w:gridCol w:w="5357"/>
      </w:tblGrid>
      <w:tr>
        <w:trPr>
          <w:trHeight w:val="670" w:hRule="atLeast"/>
        </w:trPr>
        <w:tc>
          <w:tcPr>
            <w:tcW w:w="3045" w:type="dxa"/>
            <w:vAlign w:val="center"/>
          </w:tcPr>
          <w:p>
            <w:pPr>
              <w:pStyle w:val="0"/>
              <w:ind w:firstLine="210" w:firstLineChars="100"/>
              <w:rPr>
                <w:rFonts w:hint="eastAsia"/>
              </w:rPr>
            </w:pPr>
            <w:r>
              <w:rPr>
                <w:rFonts w:hint="eastAsia"/>
              </w:rPr>
              <w:t>開発行為の場所</w:t>
            </w:r>
          </w:p>
        </w:tc>
        <w:tc>
          <w:tcPr>
            <w:tcW w:w="5357" w:type="dxa"/>
            <w:vAlign w:val="top"/>
          </w:tcPr>
          <w:p>
            <w:pPr>
              <w:pStyle w:val="0"/>
              <w:rPr>
                <w:rFonts w:hint="eastAsia"/>
              </w:rPr>
            </w:pPr>
          </w:p>
        </w:tc>
      </w:tr>
      <w:tr>
        <w:trPr>
          <w:trHeight w:val="660" w:hRule="atLeast"/>
        </w:trPr>
        <w:tc>
          <w:tcPr>
            <w:tcW w:w="3045" w:type="dxa"/>
            <w:vAlign w:val="center"/>
          </w:tcPr>
          <w:p>
            <w:pPr>
              <w:pStyle w:val="0"/>
              <w:ind w:firstLine="210" w:firstLineChars="100"/>
              <w:rPr>
                <w:rFonts w:hint="eastAsia"/>
              </w:rPr>
            </w:pPr>
            <w:r>
              <w:rPr>
                <w:rFonts w:hint="eastAsia"/>
              </w:rPr>
              <w:t>開発行為の目的</w:t>
            </w:r>
          </w:p>
        </w:tc>
        <w:tc>
          <w:tcPr>
            <w:tcW w:w="5357" w:type="dxa"/>
            <w:vAlign w:val="top"/>
          </w:tcPr>
          <w:p>
            <w:pPr>
              <w:pStyle w:val="0"/>
              <w:rPr>
                <w:rFonts w:hint="eastAsia"/>
              </w:rPr>
            </w:pPr>
          </w:p>
        </w:tc>
      </w:tr>
      <w:tr>
        <w:trPr>
          <w:trHeight w:val="660" w:hRule="atLeast"/>
        </w:trPr>
        <w:tc>
          <w:tcPr>
            <w:tcW w:w="3045" w:type="dxa"/>
            <w:vAlign w:val="center"/>
          </w:tcPr>
          <w:p>
            <w:pPr>
              <w:pStyle w:val="0"/>
              <w:ind w:firstLine="210" w:firstLineChars="100"/>
              <w:rPr>
                <w:rFonts w:hint="eastAsia"/>
              </w:rPr>
            </w:pPr>
            <w:r>
              <w:rPr>
                <w:rFonts w:hint="eastAsia"/>
              </w:rPr>
              <w:t>開発区域の面積</w:t>
            </w:r>
          </w:p>
        </w:tc>
        <w:tc>
          <w:tcPr>
            <w:tcW w:w="5357" w:type="dxa"/>
            <w:vAlign w:val="top"/>
          </w:tcPr>
          <w:p>
            <w:pPr>
              <w:pStyle w:val="0"/>
              <w:rPr>
                <w:rFonts w:hint="eastAsia"/>
              </w:rPr>
            </w:pPr>
          </w:p>
        </w:tc>
      </w:tr>
      <w:tr>
        <w:trPr>
          <w:trHeight w:val="660" w:hRule="atLeast"/>
        </w:trPr>
        <w:tc>
          <w:tcPr>
            <w:tcW w:w="3045" w:type="dxa"/>
            <w:vAlign w:val="center"/>
          </w:tcPr>
          <w:p>
            <w:pPr>
              <w:pStyle w:val="0"/>
              <w:ind w:firstLine="210" w:firstLineChars="100"/>
              <w:rPr>
                <w:rFonts w:hint="eastAsia"/>
              </w:rPr>
            </w:pPr>
            <w:r>
              <w:rPr>
                <w:rFonts w:hint="eastAsia"/>
              </w:rPr>
              <w:t>工　　　　　期</w:t>
            </w:r>
          </w:p>
        </w:tc>
        <w:tc>
          <w:tcPr>
            <w:tcW w:w="5357" w:type="dxa"/>
            <w:vAlign w:val="center"/>
          </w:tcPr>
          <w:p>
            <w:pPr>
              <w:pStyle w:val="0"/>
              <w:ind w:firstLine="630" w:firstLineChars="300"/>
              <w:rPr>
                <w:rFonts w:hint="eastAsia"/>
              </w:rPr>
            </w:pPr>
            <w:r>
              <w:rPr>
                <w:rFonts w:hint="eastAsia"/>
              </w:rPr>
              <w:t>年　　月　　日から　　　年　　月　　日まで</w:t>
            </w:r>
          </w:p>
        </w:tc>
      </w:tr>
      <w:tr>
        <w:trPr>
          <w:trHeight w:val="1320" w:hRule="atLeast"/>
        </w:trPr>
        <w:tc>
          <w:tcPr>
            <w:tcW w:w="3045" w:type="dxa"/>
            <w:vAlign w:val="center"/>
          </w:tcPr>
          <w:p>
            <w:pPr>
              <w:pStyle w:val="0"/>
              <w:rPr>
                <w:rFonts w:hint="default"/>
              </w:rPr>
            </w:pPr>
            <w:r>
              <w:rPr>
                <w:rFonts w:hint="eastAsia"/>
              </w:rPr>
              <w:t>法定外公共物の種類及び面積</w:t>
            </w:r>
          </w:p>
          <w:p>
            <w:pPr>
              <w:pStyle w:val="0"/>
              <w:ind w:firstLine="210" w:firstLineChars="100"/>
              <w:rPr>
                <w:rFonts w:hint="eastAsia"/>
              </w:rPr>
            </w:pPr>
            <w:r>
              <w:rPr>
                <w:rFonts w:hint="default"/>
              </w:rPr>
              <w:t>(</w:t>
            </w:r>
            <w:r>
              <w:rPr>
                <w:rFonts w:hint="eastAsia"/>
              </w:rPr>
              <w:t>隣接のみの場合は除く</w:t>
            </w:r>
            <w:r>
              <w:rPr>
                <w:rFonts w:hint="default"/>
              </w:rPr>
              <w:t>)</w:t>
            </w:r>
          </w:p>
        </w:tc>
        <w:tc>
          <w:tcPr>
            <w:tcW w:w="5357" w:type="dxa"/>
            <w:vAlign w:val="center"/>
          </w:tcPr>
          <w:p>
            <w:pPr>
              <w:pStyle w:val="0"/>
              <w:ind w:firstLine="1890" w:firstLineChars="900"/>
              <w:rPr>
                <w:rFonts w:hint="eastAsia"/>
              </w:rPr>
            </w:pPr>
            <w:bookmarkStart w:id="0" w:name="_GoBack"/>
            <w:bookmarkEnd w:id="0"/>
            <w:r>
              <w:rPr>
                <w:rFonts w:hint="eastAsia"/>
              </w:rPr>
              <w:t>敷　　　　　　　　　㎡</w:t>
            </w:r>
          </w:p>
        </w:tc>
      </w:tr>
    </w:tbl>
    <w:p>
      <w:pPr>
        <w:pStyle w:val="0"/>
        <w:rPr>
          <w:rFonts w:hint="default"/>
        </w:rPr>
      </w:pPr>
    </w:p>
    <w:p>
      <w:pPr>
        <w:pStyle w:val="0"/>
        <w:rPr>
          <w:rFonts w:hint="default"/>
        </w:rPr>
      </w:pP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210"/>
  <w:defaultTableStyle w:val="42"/>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pPr>
      <w:ind w:firstLine="180"/>
    </w:pPr>
  </w:style>
  <w:style w:type="paragraph" w:styleId="16" w:customStyle="1">
    <w:name w:val="ｽﾀｲﾙ1"/>
    <w:basedOn w:val="0"/>
    <w:next w:val="16"/>
    <w:link w:val="0"/>
    <w:uiPriority w:val="0"/>
    <w:pPr>
      <w:ind w:left="180" w:firstLine="180"/>
    </w:pPr>
  </w:style>
  <w:style w:type="paragraph" w:styleId="17" w:customStyle="1">
    <w:name w:val="字下げ3／2"/>
    <w:basedOn w:val="0"/>
    <w:next w:val="17"/>
    <w:link w:val="0"/>
    <w:uiPriority w:val="0"/>
    <w:pPr>
      <w:ind w:left="360" w:firstLine="180"/>
    </w:pPr>
  </w:style>
  <w:style w:type="paragraph" w:styleId="18" w:customStyle="1">
    <w:name w:val="字下げ2／１"/>
    <w:basedOn w:val="0"/>
    <w:next w:val="18"/>
    <w:link w:val="0"/>
    <w:uiPriority w:val="0"/>
    <w:pPr>
      <w:ind w:left="180" w:firstLine="180"/>
    </w:pPr>
  </w:style>
  <w:style w:type="paragraph" w:styleId="19" w:customStyle="1">
    <w:name w:val="字下げ4／3"/>
    <w:basedOn w:val="0"/>
    <w:next w:val="19"/>
    <w:link w:val="0"/>
    <w:uiPriority w:val="0"/>
    <w:pPr>
      <w:ind w:left="540" w:firstLine="180"/>
    </w:pPr>
  </w:style>
  <w:style w:type="paragraph" w:styleId="20" w:customStyle="1">
    <w:name w:val="字下げ2／1"/>
    <w:basedOn w:val="0"/>
    <w:next w:val="20"/>
    <w:link w:val="0"/>
    <w:uiPriority w:val="0"/>
    <w:pPr>
      <w:ind w:left="180" w:firstLine="180"/>
    </w:pPr>
  </w:style>
  <w:style w:type="paragraph" w:styleId="21" w:customStyle="1">
    <w:name w:val="字下げ5／4"/>
    <w:basedOn w:val="0"/>
    <w:next w:val="21"/>
    <w:link w:val="0"/>
    <w:uiPriority w:val="0"/>
    <w:pPr>
      <w:ind w:left="720" w:firstLine="180"/>
    </w:pPr>
  </w:style>
  <w:style w:type="paragraph" w:styleId="22" w:customStyle="1">
    <w:name w:val="字下げ1/0"/>
    <w:basedOn w:val="0"/>
    <w:next w:val="22"/>
    <w:link w:val="0"/>
    <w:uiPriority w:val="0"/>
    <w:pPr>
      <w:ind w:firstLine="180"/>
    </w:pPr>
  </w:style>
  <w:style w:type="paragraph" w:styleId="23" w:customStyle="1">
    <w:name w:val="字下げ2/1"/>
    <w:basedOn w:val="0"/>
    <w:next w:val="23"/>
    <w:link w:val="0"/>
    <w:uiPriority w:val="0"/>
    <w:pPr>
      <w:ind w:left="180" w:firstLine="180"/>
    </w:pPr>
  </w:style>
  <w:style w:type="paragraph" w:styleId="24" w:customStyle="1">
    <w:name w:val="字下げ3/2"/>
    <w:basedOn w:val="0"/>
    <w:next w:val="24"/>
    <w:link w:val="0"/>
    <w:uiPriority w:val="0"/>
    <w:pPr>
      <w:ind w:left="360" w:firstLine="180"/>
    </w:pPr>
  </w:style>
  <w:style w:type="paragraph" w:styleId="25" w:customStyle="1">
    <w:name w:val="字下げ4/3"/>
    <w:basedOn w:val="0"/>
    <w:next w:val="25"/>
    <w:link w:val="0"/>
    <w:uiPriority w:val="0"/>
    <w:pPr>
      <w:ind w:left="540" w:firstLine="180"/>
    </w:pPr>
  </w:style>
  <w:style w:type="paragraph" w:styleId="26" w:customStyle="1">
    <w:name w:val="字下げ5/4"/>
    <w:basedOn w:val="0"/>
    <w:next w:val="26"/>
    <w:link w:val="0"/>
    <w:uiPriority w:val="0"/>
    <w:pPr>
      <w:ind w:left="720" w:firstLine="180"/>
    </w:pPr>
  </w:style>
  <w:style w:type="paragraph" w:styleId="27" w:customStyle="1">
    <w:name w:val="ぶら下げ"/>
    <w:basedOn w:val="0"/>
    <w:next w:val="27"/>
    <w:link w:val="0"/>
    <w:uiPriority w:val="0"/>
    <w:pPr>
      <w:ind w:left="180" w:hanging="180"/>
    </w:pPr>
  </w:style>
  <w:style w:type="paragraph" w:styleId="28" w:customStyle="1">
    <w:name w:val="ぶら下げ0/1"/>
    <w:basedOn w:val="0"/>
    <w:next w:val="28"/>
    <w:link w:val="0"/>
    <w:uiPriority w:val="0"/>
    <w:pPr>
      <w:ind w:left="180" w:hanging="180"/>
    </w:pPr>
  </w:style>
  <w:style w:type="paragraph" w:styleId="29" w:customStyle="1">
    <w:name w:val="ぶら下0/1"/>
    <w:basedOn w:val="0"/>
    <w:next w:val="29"/>
    <w:link w:val="0"/>
    <w:uiPriority w:val="0"/>
    <w:pPr>
      <w:ind w:left="180" w:hanging="180"/>
    </w:pPr>
  </w:style>
  <w:style w:type="paragraph" w:styleId="30" w:customStyle="1">
    <w:name w:val="ぶら下1/2"/>
    <w:basedOn w:val="0"/>
    <w:next w:val="30"/>
    <w:link w:val="0"/>
    <w:uiPriority w:val="0"/>
    <w:pPr>
      <w:ind w:left="360" w:hanging="180"/>
    </w:pPr>
  </w:style>
  <w:style w:type="paragraph" w:styleId="31" w:customStyle="1">
    <w:name w:val="ぶら下2/3"/>
    <w:basedOn w:val="0"/>
    <w:next w:val="31"/>
    <w:link w:val="0"/>
    <w:uiPriority w:val="0"/>
    <w:pPr>
      <w:ind w:left="540" w:hanging="180"/>
    </w:pPr>
  </w:style>
  <w:style w:type="paragraph" w:styleId="32" w:customStyle="1">
    <w:name w:val="ぶら下3/4"/>
    <w:basedOn w:val="0"/>
    <w:next w:val="32"/>
    <w:link w:val="0"/>
    <w:uiPriority w:val="0"/>
    <w:pPr>
      <w:ind w:left="720" w:hanging="180"/>
    </w:pPr>
  </w:style>
  <w:style w:type="paragraph" w:styleId="33" w:customStyle="1">
    <w:name w:val="ぶら下4/5"/>
    <w:basedOn w:val="0"/>
    <w:next w:val="33"/>
    <w:link w:val="0"/>
    <w:uiPriority w:val="0"/>
    <w:pPr>
      <w:ind w:left="900" w:hanging="180"/>
    </w:p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rPr>
      <w:rFonts w:ascii="ＭＳ 明朝" w:hAnsi="ＭＳ 明朝"/>
      <w:kern w:val="2"/>
      <w:sz w:val="21"/>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rFonts w:ascii="ＭＳ 明朝" w:hAnsi="ＭＳ 明朝"/>
      <w:kern w:val="2"/>
      <w:sz w:val="21"/>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kern w:val="2"/>
      <w:sz w:val="21"/>
    </w:rPr>
  </w:style>
  <w:style w:type="paragraph" w:styleId="40">
    <w:name w:val="Closing"/>
    <w:basedOn w:val="0"/>
    <w:next w:val="0"/>
    <w:link w:val="41"/>
    <w:uiPriority w:val="0"/>
    <w:pPr>
      <w:jc w:val="right"/>
    </w:pPr>
  </w:style>
  <w:style w:type="character" w:styleId="41" w:customStyle="1">
    <w:name w:val="結語 (文字)"/>
    <w:basedOn w:val="10"/>
    <w:next w:val="41"/>
    <w:link w:val="40"/>
    <w:uiPriority w:val="0"/>
    <w:rPr>
      <w:rFonts w:ascii="ＭＳ 明朝" w:hAnsi="ＭＳ 明朝"/>
      <w:kern w:val="2"/>
      <w:sz w:val="21"/>
    </w:rPr>
  </w:style>
  <w:style w:type="table" w:styleId="42" w:customStyle="1">
    <w:name w:val="表（シンプル 1）"/>
    <w:basedOn w:val="11"/>
    <w:next w:val="4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75</Words>
  <Characters>431</Characters>
  <Application>JUST Note</Application>
  <Lines>3</Lines>
  <Paragraphs>1</Paragraphs>
  <CharactersWithSpaces>505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第9号様式(第2条関係)</dc:title>
  <dc:creator>原田　高志</dc:creator>
  <cp:lastModifiedBy>原田　高志</cp:lastModifiedBy>
  <dcterms:created xsi:type="dcterms:W3CDTF">2018-01-29T07:14:00Z</dcterms:created>
  <dcterms:modified xsi:type="dcterms:W3CDTF">2018-01-30T00:18:13Z</dcterms:modified>
  <cp:revision>4</cp:revision>
</cp:coreProperties>
</file>