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81" w:rsidRDefault="004C7281">
      <w:pPr>
        <w:jc w:val="center"/>
        <w:outlineLvl w:val="0"/>
        <w:rPr>
          <w:rFonts w:ascii="ＭＳ ゴシック" w:eastAsia="ＭＳ ゴシック" w:hint="eastAsia"/>
          <w:sz w:val="28"/>
        </w:rPr>
      </w:pPr>
      <w:r>
        <w:rPr>
          <w:rFonts w:ascii="ＭＳ ゴシック" w:eastAsia="ＭＳ ゴシック" w:hint="eastAsia"/>
          <w:sz w:val="28"/>
        </w:rPr>
        <w:t>住宅改修支援事業手数料請求書</w:t>
      </w:r>
    </w:p>
    <w:p w:rsidR="004C7281" w:rsidRDefault="004C7281">
      <w:pPr>
        <w:jc w:val="center"/>
        <w:rPr>
          <w:rFonts w:ascii="ＭＳ ゴシック" w:eastAsia="ＭＳ ゴシック" w:hint="eastAsia"/>
        </w:rPr>
      </w:pPr>
    </w:p>
    <w:p w:rsidR="004C7281" w:rsidRDefault="004C7281" w:rsidP="006A1ACE">
      <w:pPr>
        <w:jc w:val="right"/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年</w:t>
      </w:r>
      <w:r w:rsidR="006A1ACE">
        <w:rPr>
          <w:rFonts w:ascii="ＭＳ ゴシック" w:eastAsia="ＭＳ ゴシック" w:hint="eastAsia"/>
          <w:sz w:val="22"/>
        </w:rPr>
        <w:t xml:space="preserve">　　　</w:t>
      </w:r>
      <w:r>
        <w:rPr>
          <w:rFonts w:ascii="ＭＳ ゴシック" w:eastAsia="ＭＳ ゴシック" w:hint="eastAsia"/>
          <w:sz w:val="22"/>
        </w:rPr>
        <w:t>月</w:t>
      </w:r>
      <w:r w:rsidR="006A1ACE">
        <w:rPr>
          <w:rFonts w:ascii="ＭＳ ゴシック" w:eastAsia="ＭＳ ゴシック" w:hint="eastAsia"/>
          <w:sz w:val="22"/>
        </w:rPr>
        <w:t xml:space="preserve">　　　</w:t>
      </w:r>
      <w:r>
        <w:rPr>
          <w:rFonts w:ascii="ＭＳ ゴシック" w:eastAsia="ＭＳ ゴシック" w:hint="eastAsia"/>
          <w:sz w:val="22"/>
        </w:rPr>
        <w:t>日</w:t>
      </w:r>
    </w:p>
    <w:p w:rsidR="004C7281" w:rsidRDefault="004C7281">
      <w:pPr>
        <w:jc w:val="center"/>
        <w:rPr>
          <w:rFonts w:ascii="ＭＳ ゴシック" w:eastAsia="ＭＳ ゴシック" w:hint="eastAsia"/>
          <w:sz w:val="22"/>
        </w:rPr>
      </w:pPr>
    </w:p>
    <w:p w:rsidR="004C7281" w:rsidRDefault="00A64AD1">
      <w:pPr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 xml:space="preserve">玖珠町長　</w:t>
      </w:r>
      <w:r w:rsidR="004C7281">
        <w:rPr>
          <w:rFonts w:ascii="ＭＳ ゴシック" w:eastAsia="ＭＳ ゴシック" w:hint="eastAsia"/>
          <w:sz w:val="22"/>
        </w:rPr>
        <w:t xml:space="preserve">　殿</w:t>
      </w:r>
    </w:p>
    <w:p w:rsidR="004C7281" w:rsidRDefault="004C7281">
      <w:pPr>
        <w:rPr>
          <w:rFonts w:ascii="ＭＳ ゴシック" w:eastAsia="ＭＳ ゴシック" w:hint="eastAsia"/>
          <w:sz w:val="22"/>
        </w:rPr>
      </w:pPr>
    </w:p>
    <w:p w:rsidR="004C7281" w:rsidRDefault="004C7281">
      <w:pPr>
        <w:rPr>
          <w:rFonts w:ascii="ＭＳ ゴシック" w:eastAsia="ＭＳ ゴシック" w:hint="eastAsia"/>
          <w:sz w:val="22"/>
        </w:rPr>
      </w:pPr>
      <w:bookmarkStart w:id="0" w:name="_GoBack"/>
      <w:bookmarkEnd w:id="0"/>
    </w:p>
    <w:p w:rsidR="004C7281" w:rsidRDefault="004C7281">
      <w:pPr>
        <w:ind w:left="3404"/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 xml:space="preserve">事業者名  　</w:t>
      </w:r>
      <w:r>
        <w:rPr>
          <w:rFonts w:ascii="ＭＳ ゴシック" w:eastAsia="ＭＳ ゴシック" w:hint="eastAsia"/>
        </w:rPr>
        <w:t xml:space="preserve">　　　　　　　　　　　　　</w:t>
      </w:r>
      <w:r>
        <w:rPr>
          <w:rFonts w:ascii="ＭＳ ゴシック" w:eastAsia="ＭＳ ゴシック" w:hint="eastAsia"/>
          <w:sz w:val="22"/>
        </w:rPr>
        <w:t xml:space="preserve">　</w:t>
      </w:r>
      <w:r w:rsidR="003C3F76">
        <w:rPr>
          <w:rFonts w:ascii="ＭＳ ゴシック" w:eastAsia="ＭＳ ゴシック" w:hint="eastAsia"/>
          <w:sz w:val="22"/>
        </w:rPr>
        <w:t>㊞</w:t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</w:p>
    <w:p w:rsidR="004C7281" w:rsidRDefault="004C7281">
      <w:pPr>
        <w:ind w:left="3404"/>
        <w:rPr>
          <w:rFonts w:ascii="ＭＳ ゴシック" w:eastAsia="ＭＳ ゴシック" w:hint="eastAsia"/>
          <w:sz w:val="22"/>
        </w:rPr>
      </w:pPr>
    </w:p>
    <w:p w:rsidR="004C7281" w:rsidRDefault="004C7281">
      <w:pPr>
        <w:outlineLvl w:val="0"/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住宅改修支援事業手数料を下記のとおり請求します。</w:t>
      </w:r>
    </w:p>
    <w:p w:rsidR="004C7281" w:rsidRDefault="004C7281">
      <w:pPr>
        <w:rPr>
          <w:rFonts w:ascii="ＭＳ ゴシック" w:eastAsia="ＭＳ ゴシック" w:hint="eastAsia"/>
          <w:sz w:val="22"/>
        </w:rPr>
      </w:pPr>
    </w:p>
    <w:p w:rsidR="004C7281" w:rsidRDefault="004C7281">
      <w:pPr>
        <w:pStyle w:val="a3"/>
        <w:outlineLvl w:val="0"/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記</w:t>
      </w:r>
    </w:p>
    <w:p w:rsidR="004C7281" w:rsidRDefault="004C7281">
      <w:pPr>
        <w:rPr>
          <w:rFonts w:ascii="ＭＳ ゴシック" w:eastAsia="ＭＳ ゴシック" w:hint="eastAsia"/>
          <w:sz w:val="22"/>
        </w:rPr>
      </w:pPr>
    </w:p>
    <w:p w:rsidR="004C7281" w:rsidRDefault="004C7281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 w:rsidR="006A1ACE">
        <w:rPr>
          <w:rFonts w:ascii="ＭＳ ゴシック" w:eastAsia="ＭＳ ゴシック" w:hint="eastAsia"/>
        </w:rPr>
        <w:t xml:space="preserve">令和　　</w:t>
      </w:r>
      <w:r>
        <w:rPr>
          <w:rFonts w:ascii="ＭＳ ゴシック" w:eastAsia="ＭＳ ゴシック" w:hint="eastAsia"/>
        </w:rPr>
        <w:t>年</w:t>
      </w:r>
      <w:r w:rsidR="006A1ACE"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</w:rPr>
        <w:t>月分請求額</w:t>
      </w:r>
      <w:r>
        <w:rPr>
          <w:rFonts w:ascii="ＭＳ ゴシック" w:eastAsia="ＭＳ ゴシック" w:hint="eastAsia"/>
          <w:u w:val="single"/>
        </w:rPr>
        <w:tab/>
      </w:r>
      <w:r>
        <w:rPr>
          <w:rFonts w:ascii="ＭＳ ゴシック" w:eastAsia="ＭＳ ゴシック" w:hint="eastAsia"/>
          <w:u w:val="single"/>
        </w:rPr>
        <w:tab/>
      </w:r>
      <w:r>
        <w:rPr>
          <w:rFonts w:ascii="ＭＳ ゴシック" w:eastAsia="ＭＳ ゴシック" w:hint="eastAsia"/>
          <w:u w:val="single"/>
        </w:rPr>
        <w:tab/>
        <w:t>円</w:t>
      </w:r>
    </w:p>
    <w:p w:rsidR="004C7281" w:rsidRDefault="004C7281">
      <w:pPr>
        <w:rPr>
          <w:rFonts w:ascii="ＭＳ ゴシック" w:eastAsia="ＭＳ ゴシック" w:hint="eastAsia"/>
          <w:sz w:val="22"/>
        </w:rPr>
      </w:pPr>
    </w:p>
    <w:p w:rsidR="004C7281" w:rsidRDefault="004C7281">
      <w:pPr>
        <w:outlineLvl w:val="0"/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【住宅改修申請者】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135"/>
        <w:gridCol w:w="1365"/>
      </w:tblGrid>
      <w:tr w:rsidR="004C7281" w:rsidTr="006A1ACE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3600" w:type="dxa"/>
            <w:gridSpan w:val="10"/>
            <w:shd w:val="clear" w:color="auto" w:fill="D9D9D9" w:themeFill="background1" w:themeFillShade="D9"/>
            <w:vAlign w:val="center"/>
          </w:tcPr>
          <w:p w:rsidR="004C7281" w:rsidRDefault="004C7281" w:rsidP="006A1ACE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/>
                <w:sz w:val="22"/>
              </w:rPr>
              <w:fldChar w:fldCharType="begin"/>
            </w:r>
            <w:r>
              <w:rPr>
                <w:rFonts w:ascii="ＭＳ ゴシック" w:eastAsia="ＭＳ ゴシック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2"/>
              </w:rPr>
              <w:instrText>被保険者番号</w:instrText>
            </w:r>
            <w:r>
              <w:rPr>
                <w:rFonts w:ascii="ＭＳ ゴシック" w:eastAsia="ＭＳ ゴシック"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sz w:val="22"/>
              </w:rPr>
              <w:instrText xml:space="preserve">　　　　　　　　　　　　　</w:instrText>
            </w:r>
            <w:r>
              <w:rPr>
                <w:rFonts w:ascii="ＭＳ ゴシック" w:eastAsia="ＭＳ ゴシック"/>
                <w:sz w:val="22"/>
              </w:rPr>
              <w:instrText>)</w:instrText>
            </w:r>
            <w:r>
              <w:rPr>
                <w:rFonts w:ascii="ＭＳ ゴシック" w:eastAsia="ＭＳ ゴシック"/>
                <w:sz w:val="22"/>
              </w:rPr>
              <w:fldChar w:fldCharType="end"/>
            </w:r>
          </w:p>
        </w:tc>
        <w:tc>
          <w:tcPr>
            <w:tcW w:w="31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7281" w:rsidRDefault="004C7281" w:rsidP="006A1ACE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/>
                <w:sz w:val="22"/>
              </w:rPr>
              <w:fldChar w:fldCharType="begin"/>
            </w:r>
            <w:r>
              <w:rPr>
                <w:rFonts w:ascii="ＭＳ ゴシック" w:eastAsia="ＭＳ ゴシック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2"/>
              </w:rPr>
              <w:instrText>申請者氏名</w:instrText>
            </w:r>
            <w:r>
              <w:rPr>
                <w:rFonts w:ascii="ＭＳ ゴシック" w:eastAsia="ＭＳ ゴシック"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sz w:val="22"/>
              </w:rPr>
              <w:instrText xml:space="preserve">　　　　　　　　　　</w:instrText>
            </w:r>
            <w:r>
              <w:rPr>
                <w:rFonts w:ascii="ＭＳ ゴシック" w:eastAsia="ＭＳ ゴシック"/>
                <w:sz w:val="22"/>
              </w:rPr>
              <w:instrText>)</w:instrText>
            </w:r>
            <w:r>
              <w:rPr>
                <w:rFonts w:ascii="ＭＳ ゴシック" w:eastAsia="ＭＳ ゴシック"/>
                <w:sz w:val="22"/>
              </w:rPr>
              <w:fldChar w:fldCharType="end"/>
            </w:r>
          </w:p>
        </w:tc>
        <w:tc>
          <w:tcPr>
            <w:tcW w:w="136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9346D" w:rsidRDefault="0049346D" w:rsidP="006A1ACE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工事完了</w:t>
            </w:r>
          </w:p>
          <w:p w:rsidR="004C7281" w:rsidRDefault="0049346D" w:rsidP="006A1ACE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確認年月</w:t>
            </w:r>
            <w:r w:rsidR="004C7281">
              <w:rPr>
                <w:rFonts w:ascii="ＭＳ ゴシック" w:eastAsia="ＭＳ ゴシック" w:hint="eastAsia"/>
                <w:sz w:val="22"/>
              </w:rPr>
              <w:t>日</w:t>
            </w:r>
          </w:p>
        </w:tc>
      </w:tr>
      <w:tr w:rsidR="004C728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60" w:type="dxa"/>
            <w:tcBorders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4C728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60" w:type="dxa"/>
            <w:tcBorders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4C728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60" w:type="dxa"/>
            <w:tcBorders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4C728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60" w:type="dxa"/>
            <w:tcBorders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4C728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60" w:type="dxa"/>
            <w:tcBorders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ashSmallGap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4C7281" w:rsidRDefault="004C7281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</w:tbl>
    <w:p w:rsidR="004C7281" w:rsidRDefault="004C7281">
      <w:pPr>
        <w:numPr>
          <w:ilvl w:val="0"/>
          <w:numId w:val="1"/>
        </w:numPr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単価は1件当たり2,000円とします。</w:t>
      </w:r>
    </w:p>
    <w:p w:rsidR="004C7281" w:rsidRDefault="0049346D">
      <w:pPr>
        <w:numPr>
          <w:ilvl w:val="0"/>
          <w:numId w:val="1"/>
        </w:numPr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請求は工事完了</w:t>
      </w:r>
      <w:r w:rsidR="004C7281">
        <w:rPr>
          <w:rFonts w:ascii="ＭＳ ゴシック" w:eastAsia="ＭＳ ゴシック" w:hint="eastAsia"/>
          <w:sz w:val="22"/>
        </w:rPr>
        <w:t>月ごとに、月締めで請求をしてください。</w:t>
      </w:r>
    </w:p>
    <w:tbl>
      <w:tblPr>
        <w:tblW w:w="0" w:type="auto"/>
        <w:tblInd w:w="-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8"/>
      </w:tblGrid>
      <w:tr w:rsidR="004C7281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</w:tcPr>
          <w:p w:rsidR="004C7281" w:rsidRDefault="004C7281">
            <w:pPr>
              <w:tabs>
                <w:tab w:val="left" w:pos="3020"/>
                <w:tab w:val="left" w:pos="3870"/>
              </w:tabs>
              <w:ind w:right="-872"/>
              <w:rPr>
                <w:rFonts w:ascii="ＭＳ ゴシック" w:eastAsia="ＭＳ ゴシック" w:hint="eastAsia"/>
              </w:rPr>
            </w:pPr>
          </w:p>
          <w:p w:rsidR="004C7281" w:rsidRDefault="004C7281">
            <w:pPr>
              <w:tabs>
                <w:tab w:val="left" w:pos="3020"/>
                <w:tab w:val="left" w:pos="3870"/>
              </w:tabs>
              <w:ind w:right="-872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居宅介護（支援）住宅改修支援事業手数料振込先</w:t>
            </w:r>
          </w:p>
          <w:p w:rsidR="004C7281" w:rsidRDefault="004C7281">
            <w:pPr>
              <w:tabs>
                <w:tab w:val="left" w:pos="3020"/>
                <w:tab w:val="left" w:pos="3870"/>
              </w:tabs>
              <w:ind w:right="-872"/>
              <w:rPr>
                <w:rFonts w:ascii="ＭＳ ゴシック" w:eastAsia="ＭＳ ゴシック" w:hint="eastAsia"/>
              </w:rPr>
            </w:pPr>
          </w:p>
        </w:tc>
      </w:tr>
    </w:tbl>
    <w:p w:rsidR="004C7281" w:rsidRDefault="004C7281">
      <w:pPr>
        <w:ind w:right="-124"/>
        <w:rPr>
          <w:rFonts w:ascii="ＭＳ ゴシック" w:eastAsia="ＭＳ ゴシック" w:hint="eastAsia"/>
          <w:sz w:val="20"/>
        </w:rPr>
        <w:sectPr w:rsidR="004C7281">
          <w:pgSz w:w="11906" w:h="16838"/>
          <w:pgMar w:top="1080" w:right="1286" w:bottom="1080" w:left="1701" w:header="851" w:footer="992" w:gutter="0"/>
          <w:cols w:space="425"/>
          <w:docGrid w:type="lines" w:linePitch="360"/>
        </w:sectPr>
      </w:pPr>
    </w:p>
    <w:tbl>
      <w:tblPr>
        <w:tblW w:w="9706" w:type="dxa"/>
        <w:tblInd w:w="-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865"/>
        <w:gridCol w:w="865"/>
        <w:gridCol w:w="865"/>
        <w:gridCol w:w="692"/>
        <w:gridCol w:w="692"/>
        <w:gridCol w:w="692"/>
        <w:gridCol w:w="1730"/>
        <w:gridCol w:w="348"/>
        <w:gridCol w:w="349"/>
        <w:gridCol w:w="348"/>
        <w:gridCol w:w="349"/>
        <w:gridCol w:w="348"/>
        <w:gridCol w:w="349"/>
        <w:gridCol w:w="349"/>
      </w:tblGrid>
      <w:tr w:rsidR="004C7281" w:rsidTr="006A1AC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4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C7281" w:rsidRDefault="004C7281">
            <w:pPr>
              <w:ind w:right="-124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　　　　　銀行・ 金庫</w:t>
            </w:r>
          </w:p>
          <w:p w:rsidR="004C7281" w:rsidRDefault="004C7281">
            <w:pPr>
              <w:ind w:right="-12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　　　　　組合・ 農協</w:t>
            </w:r>
          </w:p>
        </w:tc>
        <w:tc>
          <w:tcPr>
            <w:tcW w:w="2076" w:type="dxa"/>
            <w:gridSpan w:val="3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7281" w:rsidRDefault="004C7281">
            <w:pPr>
              <w:ind w:right="-872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　　本店</w:t>
            </w:r>
          </w:p>
          <w:p w:rsidR="004C7281" w:rsidRDefault="004C7281">
            <w:pPr>
              <w:ind w:right="-872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　　支店</w:t>
            </w:r>
          </w:p>
          <w:p w:rsidR="004C7281" w:rsidRDefault="004C7281">
            <w:pPr>
              <w:ind w:right="-872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　出張所</w:t>
            </w:r>
          </w:p>
        </w:tc>
        <w:tc>
          <w:tcPr>
            <w:tcW w:w="173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7281" w:rsidRDefault="004C7281">
            <w:pPr>
              <w:ind w:left="129" w:right="-57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種　　目</w:t>
            </w:r>
          </w:p>
        </w:tc>
        <w:tc>
          <w:tcPr>
            <w:tcW w:w="244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7281" w:rsidRDefault="004C7281">
            <w:pPr>
              <w:ind w:right="-872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口　座　番　号　　</w:t>
            </w:r>
          </w:p>
        </w:tc>
      </w:tr>
      <w:tr w:rsidR="003C3F76" w:rsidTr="003C3F7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46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3C3F76" w:rsidRDefault="003C3F76">
            <w:pPr>
              <w:ind w:right="-124"/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2076" w:type="dxa"/>
            <w:gridSpan w:val="3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3F76" w:rsidRDefault="003C3F76">
            <w:pPr>
              <w:ind w:right="-872"/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3C3F76" w:rsidRDefault="003C3F76">
            <w:pPr>
              <w:ind w:left="129" w:right="-57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１普通預金</w:t>
            </w:r>
          </w:p>
          <w:p w:rsidR="003C3F76" w:rsidRDefault="003C3F76">
            <w:pPr>
              <w:ind w:left="129" w:right="-57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２当座預金</w:t>
            </w:r>
          </w:p>
          <w:p w:rsidR="003C3F76" w:rsidRDefault="003C3F76">
            <w:pPr>
              <w:ind w:left="129" w:right="-57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３その他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F76" w:rsidRPr="003C3F76" w:rsidRDefault="003C3F76" w:rsidP="003C3F76">
            <w:pPr>
              <w:ind w:right="-872"/>
              <w:jc w:val="left"/>
              <w:rPr>
                <w:rFonts w:ascii="ＭＳ ゴシック" w:eastAsia="ＭＳ ゴシック"/>
                <w:sz w:val="28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F76" w:rsidRPr="003C3F76" w:rsidRDefault="003C3F76" w:rsidP="003C3F76">
            <w:pPr>
              <w:ind w:right="-872"/>
              <w:jc w:val="left"/>
              <w:rPr>
                <w:rFonts w:ascii="ＭＳ ゴシック" w:eastAsia="ＭＳ ゴシック"/>
                <w:sz w:val="28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F76" w:rsidRPr="003C3F76" w:rsidRDefault="003C3F76" w:rsidP="003C3F76">
            <w:pPr>
              <w:ind w:right="-872"/>
              <w:jc w:val="left"/>
              <w:rPr>
                <w:rFonts w:ascii="ＭＳ ゴシック" w:eastAsia="ＭＳ ゴシック"/>
                <w:sz w:val="28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F76" w:rsidRPr="003C3F76" w:rsidRDefault="003C3F76" w:rsidP="003C3F76">
            <w:pPr>
              <w:ind w:right="-872"/>
              <w:jc w:val="left"/>
              <w:rPr>
                <w:rFonts w:ascii="ＭＳ ゴシック" w:eastAsia="ＭＳ ゴシック" w:hint="eastAsia"/>
                <w:sz w:val="28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F76" w:rsidRPr="003C3F76" w:rsidRDefault="003C3F76" w:rsidP="003C3F76">
            <w:pPr>
              <w:ind w:right="-872"/>
              <w:jc w:val="left"/>
              <w:rPr>
                <w:rFonts w:ascii="ＭＳ ゴシック" w:eastAsia="ＭＳ ゴシック" w:hint="eastAsia"/>
                <w:sz w:val="28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F76" w:rsidRPr="003C3F76" w:rsidRDefault="003C3F76" w:rsidP="003C3F76">
            <w:pPr>
              <w:ind w:right="-872"/>
              <w:jc w:val="left"/>
              <w:rPr>
                <w:rFonts w:ascii="ＭＳ ゴシック" w:eastAsia="ＭＳ ゴシック" w:hint="eastAsia"/>
                <w:sz w:val="28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3F76" w:rsidRPr="003C3F76" w:rsidRDefault="003C3F76" w:rsidP="003C3F76">
            <w:pPr>
              <w:ind w:right="-872"/>
              <w:jc w:val="left"/>
              <w:rPr>
                <w:rFonts w:ascii="ＭＳ ゴシック" w:eastAsia="ＭＳ ゴシック" w:hint="eastAsia"/>
                <w:sz w:val="28"/>
              </w:rPr>
            </w:pPr>
          </w:p>
        </w:tc>
      </w:tr>
      <w:tr w:rsidR="003C3F76" w:rsidTr="003C3F76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3460" w:type="dxa"/>
            <w:gridSpan w:val="4"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3C3F76" w:rsidRDefault="003C3F76">
            <w:pPr>
              <w:ind w:left="-346" w:right="-124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金融機関コード</w:t>
            </w:r>
          </w:p>
        </w:tc>
        <w:tc>
          <w:tcPr>
            <w:tcW w:w="2076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3F76" w:rsidRDefault="003C3F76">
            <w:pPr>
              <w:ind w:left="-346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店舗コード</w:t>
            </w:r>
          </w:p>
        </w:tc>
        <w:tc>
          <w:tcPr>
            <w:tcW w:w="1730" w:type="dxa"/>
            <w:vMerge/>
            <w:tcBorders>
              <w:left w:val="nil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8" w:type="dxa"/>
            <w:vMerge/>
            <w:tcBorders>
              <w:right w:val="single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/>
              </w:rPr>
            </w:pPr>
          </w:p>
        </w:tc>
      </w:tr>
      <w:tr w:rsidR="003C3F76" w:rsidTr="003C3F76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865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01   </w:t>
            </w:r>
          </w:p>
        </w:tc>
        <w:tc>
          <w:tcPr>
            <w:tcW w:w="86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11   </w:t>
            </w:r>
          </w:p>
        </w:tc>
        <w:tc>
          <w:tcPr>
            <w:tcW w:w="865" w:type="dxa"/>
            <w:tcBorders>
              <w:left w:val="dotted" w:sz="4" w:space="0" w:color="auto"/>
              <w:right w:val="dotted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11   </w:t>
            </w:r>
          </w:p>
        </w:tc>
        <w:tc>
          <w:tcPr>
            <w:tcW w:w="865" w:type="dxa"/>
            <w:tcBorders>
              <w:left w:val="dotted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11   </w:t>
            </w:r>
          </w:p>
        </w:tc>
        <w:tc>
          <w:tcPr>
            <w:tcW w:w="692" w:type="dxa"/>
            <w:tcBorders>
              <w:right w:val="dotted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11   </w:t>
            </w: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</w:tcPr>
          <w:p w:rsidR="003C3F76" w:rsidRDefault="003C3F76">
            <w:pPr>
              <w:ind w:right="-872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  </w:t>
            </w:r>
          </w:p>
        </w:tc>
        <w:tc>
          <w:tcPr>
            <w:tcW w:w="692" w:type="dxa"/>
            <w:tcBorders>
              <w:left w:val="dotted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11   </w:t>
            </w:r>
          </w:p>
        </w:tc>
        <w:tc>
          <w:tcPr>
            <w:tcW w:w="1730" w:type="dxa"/>
            <w:vMerge/>
          </w:tcPr>
          <w:p w:rsidR="003C3F76" w:rsidRDefault="003C3F76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8" w:type="dxa"/>
            <w:vMerge/>
            <w:tcBorders>
              <w:right w:val="single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C3F76" w:rsidRDefault="003C3F76">
            <w:pPr>
              <w:ind w:left="-346" w:right="-872"/>
              <w:rPr>
                <w:rFonts w:ascii="ＭＳ ゴシック" w:eastAsia="ＭＳ ゴシック"/>
              </w:rPr>
            </w:pPr>
          </w:p>
        </w:tc>
      </w:tr>
      <w:tr w:rsidR="004C7281" w:rsidTr="006A1ACE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730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C7281" w:rsidRDefault="004C7281">
            <w:pPr>
              <w:ind w:left="-346" w:right="-62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ﾌﾘｶﾞﾅ</w:t>
            </w:r>
          </w:p>
          <w:p w:rsidR="004C7281" w:rsidRDefault="004C7281">
            <w:pPr>
              <w:ind w:left="-346" w:right="-62"/>
              <w:jc w:val="center"/>
              <w:rPr>
                <w:rFonts w:ascii="ＭＳ ゴシック" w:eastAsia="ＭＳ ゴシック"/>
              </w:rPr>
            </w:pPr>
          </w:p>
          <w:p w:rsidR="004C7281" w:rsidRDefault="004C7281">
            <w:pPr>
              <w:ind w:left="-346" w:right="-62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口座名義人</w:t>
            </w:r>
          </w:p>
        </w:tc>
        <w:tc>
          <w:tcPr>
            <w:tcW w:w="7976" w:type="dxa"/>
            <w:gridSpan w:val="13"/>
            <w:tcBorders>
              <w:bottom w:val="dashed" w:sz="6" w:space="0" w:color="auto"/>
              <w:right w:val="single" w:sz="12" w:space="0" w:color="auto"/>
            </w:tcBorders>
          </w:tcPr>
          <w:p w:rsidR="004C7281" w:rsidRDefault="004C7281">
            <w:pPr>
              <w:ind w:left="-346" w:right="-872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１</w:t>
            </w:r>
            <w:r w:rsidR="006A1ACE">
              <w:rPr>
                <w:rFonts w:ascii="ＭＳ ゴシック" w:eastAsia="ＭＳ ゴシック" w:hint="eastAsia"/>
              </w:rPr>
              <w:t xml:space="preserve"> </w:t>
            </w:r>
          </w:p>
        </w:tc>
      </w:tr>
      <w:tr w:rsidR="004C7281" w:rsidTr="006A1ACE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73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C7281" w:rsidRDefault="004C7281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7976" w:type="dxa"/>
            <w:gridSpan w:val="13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4C7281" w:rsidRDefault="004C7281">
            <w:pPr>
              <w:ind w:right="-872"/>
              <w:rPr>
                <w:rFonts w:ascii="ＭＳ ゴシック" w:eastAsia="ＭＳ ゴシック" w:hint="eastAsia"/>
              </w:rPr>
            </w:pPr>
          </w:p>
          <w:p w:rsidR="004C7281" w:rsidRDefault="004C7281">
            <w:pPr>
              <w:ind w:left="-346" w:right="-872"/>
              <w:rPr>
                <w:rFonts w:ascii="ＭＳ ゴシック" w:eastAsia="ＭＳ ゴシック" w:hint="eastAsia"/>
              </w:rPr>
            </w:pPr>
          </w:p>
        </w:tc>
      </w:tr>
    </w:tbl>
    <w:p w:rsidR="004C7281" w:rsidRDefault="004C7281">
      <w:pPr>
        <w:ind w:left="-346"/>
        <w:rPr>
          <w:rFonts w:hint="eastAsia"/>
          <w:sz w:val="22"/>
        </w:rPr>
      </w:pPr>
    </w:p>
    <w:sectPr w:rsidR="004C7281">
      <w:type w:val="continuous"/>
      <w:pgSz w:w="11906" w:h="16838"/>
      <w:pgMar w:top="1080" w:right="128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90E" w:rsidRDefault="005A190E" w:rsidP="00D3211F">
      <w:r>
        <w:separator/>
      </w:r>
    </w:p>
  </w:endnote>
  <w:endnote w:type="continuationSeparator" w:id="0">
    <w:p w:rsidR="005A190E" w:rsidRDefault="005A190E" w:rsidP="00D3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90E" w:rsidRDefault="005A190E" w:rsidP="00D3211F">
      <w:r>
        <w:separator/>
      </w:r>
    </w:p>
  </w:footnote>
  <w:footnote w:type="continuationSeparator" w:id="0">
    <w:p w:rsidR="005A190E" w:rsidRDefault="005A190E" w:rsidP="00D32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537B"/>
    <w:multiLevelType w:val="singleLevel"/>
    <w:tmpl w:val="AE0ED3C4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1F"/>
    <w:rsid w:val="000859E0"/>
    <w:rsid w:val="003C3F76"/>
    <w:rsid w:val="0049346D"/>
    <w:rsid w:val="004C7281"/>
    <w:rsid w:val="005A190E"/>
    <w:rsid w:val="006A1ACE"/>
    <w:rsid w:val="006A560F"/>
    <w:rsid w:val="00A64AD1"/>
    <w:rsid w:val="00CA2CAD"/>
    <w:rsid w:val="00D3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D3F875"/>
  <w15:chartTrackingRefBased/>
  <w15:docId w15:val="{D8E1212F-4D34-48B7-B000-DF3EB89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uiPriority w:val="99"/>
    <w:semiHidden/>
    <w:unhideWhenUsed/>
    <w:rsid w:val="00D32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D3211F"/>
    <w:rPr>
      <w:kern w:val="2"/>
      <w:sz w:val="24"/>
    </w:rPr>
  </w:style>
  <w:style w:type="paragraph" w:styleId="a8">
    <w:name w:val="footer"/>
    <w:basedOn w:val="a"/>
    <w:link w:val="a9"/>
    <w:uiPriority w:val="99"/>
    <w:semiHidden/>
    <w:unhideWhenUsed/>
    <w:rsid w:val="00D32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D3211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住宅改修支援事業手数料請求書</vt:lpstr>
      <vt:lpstr>住宅改修支援事業手数料請求書</vt:lpstr>
    </vt:vector>
  </TitlesOfParts>
  <Company>大分県玖珠町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住宅改修支援事業手数料請求書</dc:title>
  <dc:subject/>
  <dc:creator>玖珠町役場０２</dc:creator>
  <cp:keywords/>
  <dc:description/>
  <cp:lastModifiedBy>梅木 駿</cp:lastModifiedBy>
  <cp:revision>2</cp:revision>
  <cp:lastPrinted>2014-06-16T05:33:00Z</cp:lastPrinted>
  <dcterms:created xsi:type="dcterms:W3CDTF">2020-06-26T05:08:00Z</dcterms:created>
  <dcterms:modified xsi:type="dcterms:W3CDTF">2020-06-26T05:08:00Z</dcterms:modified>
</cp:coreProperties>
</file>