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E15EAA" w14:textId="77777777" w:rsidR="005C06AE" w:rsidRPr="00EC52F1" w:rsidRDefault="005C06AE" w:rsidP="005C06AE">
      <w:pPr>
        <w:overflowPunct w:val="0"/>
        <w:ind w:left="212" w:hanging="212"/>
        <w:jc w:val="right"/>
        <w:textAlignment w:val="baseline"/>
        <w:rPr>
          <w:rFonts w:ascii="ＭＳ 明朝" w:hAnsi="Times New Roman" w:cs="ＭＳ 明朝"/>
          <w:color w:val="000000"/>
          <w:spacing w:val="2"/>
          <w:kern w:val="0"/>
          <w:sz w:val="20"/>
          <w:szCs w:val="20"/>
        </w:rPr>
      </w:pPr>
    </w:p>
    <w:p w14:paraId="65F98163" w14:textId="77777777" w:rsidR="005C06AE" w:rsidRDefault="005C06AE" w:rsidP="005C06AE">
      <w:pPr>
        <w:overflowPunct w:val="0"/>
        <w:ind w:left="332" w:hanging="332"/>
        <w:jc w:val="center"/>
        <w:textAlignment w:val="baseline"/>
        <w:rPr>
          <w:rFonts w:ascii="ＭＳ 明朝" w:hAnsi="Times New Roman" w:cs="ＭＳ 明朝"/>
          <w:color w:val="000000"/>
          <w:spacing w:val="2"/>
          <w:kern w:val="0"/>
          <w:sz w:val="32"/>
          <w:szCs w:val="32"/>
        </w:rPr>
      </w:pPr>
    </w:p>
    <w:p w14:paraId="2FE5A6CE" w14:textId="77777777" w:rsidR="005C06AE" w:rsidRDefault="005C06AE" w:rsidP="005C06AE">
      <w:pPr>
        <w:overflowPunct w:val="0"/>
        <w:ind w:left="332" w:hanging="332"/>
        <w:jc w:val="center"/>
        <w:textAlignment w:val="baseline"/>
        <w:rPr>
          <w:rFonts w:ascii="ＭＳ 明朝" w:hAnsi="Times New Roman" w:cs="ＭＳ 明朝"/>
          <w:color w:val="000000"/>
          <w:spacing w:val="2"/>
          <w:kern w:val="0"/>
          <w:sz w:val="32"/>
          <w:szCs w:val="32"/>
        </w:rPr>
      </w:pPr>
    </w:p>
    <w:p w14:paraId="183CFFA2" w14:textId="413EA6DA" w:rsidR="005C06AE" w:rsidRPr="005C06AE" w:rsidRDefault="005C06AE" w:rsidP="005C06AE">
      <w:pPr>
        <w:overflowPunct w:val="0"/>
        <w:ind w:left="572" w:hanging="572"/>
        <w:jc w:val="center"/>
        <w:textAlignment w:val="baseline"/>
        <w:rPr>
          <w:rFonts w:ascii="ＭＳ 明朝" w:hAnsi="Times New Roman" w:cs="ＭＳ 明朝"/>
          <w:spacing w:val="2"/>
          <w:kern w:val="0"/>
          <w:sz w:val="56"/>
          <w:szCs w:val="56"/>
          <w:lang w:eastAsia="zh-TW"/>
        </w:rPr>
      </w:pPr>
      <w:bookmarkStart w:id="0" w:name="_Hlk183787377"/>
      <w:r w:rsidRPr="005C06AE">
        <w:rPr>
          <w:rFonts w:ascii="ＭＳ 明朝" w:hAnsi="Times New Roman" w:cs="ＭＳ 明朝" w:hint="eastAsia"/>
          <w:spacing w:val="2"/>
          <w:kern w:val="0"/>
          <w:sz w:val="56"/>
          <w:szCs w:val="56"/>
          <w:lang w:eastAsia="zh-TW"/>
        </w:rPr>
        <w:t>玖珠町</w:t>
      </w:r>
      <w:bookmarkEnd w:id="0"/>
      <w:r w:rsidRPr="005C06AE">
        <w:rPr>
          <w:rFonts w:ascii="ＭＳ 明朝" w:hAnsi="Times New Roman" w:cs="ＭＳ 明朝" w:hint="eastAsia"/>
          <w:spacing w:val="2"/>
          <w:kern w:val="0"/>
          <w:sz w:val="56"/>
          <w:szCs w:val="56"/>
          <w:lang w:eastAsia="zh-TW"/>
        </w:rPr>
        <w:t>地域防災計画</w:t>
      </w:r>
    </w:p>
    <w:p w14:paraId="7727B8AC" w14:textId="186C6F76" w:rsidR="005C06AE" w:rsidRDefault="005C06AE" w:rsidP="005C06AE">
      <w:pPr>
        <w:overflowPunct w:val="0"/>
        <w:ind w:left="332" w:hanging="332"/>
        <w:jc w:val="center"/>
        <w:textAlignment w:val="baseline"/>
        <w:rPr>
          <w:rFonts w:ascii="ＭＳ 明朝" w:hAnsi="Times New Roman" w:cs="ＭＳ 明朝"/>
          <w:color w:val="000000"/>
          <w:spacing w:val="2"/>
          <w:kern w:val="0"/>
          <w:sz w:val="32"/>
          <w:szCs w:val="32"/>
          <w:lang w:eastAsia="zh-TW"/>
        </w:rPr>
      </w:pPr>
      <w:r>
        <w:rPr>
          <w:rFonts w:ascii="ＭＳ 明朝" w:hAnsi="Times New Roman" w:cs="ＭＳ 明朝" w:hint="eastAsia"/>
          <w:color w:val="000000"/>
          <w:spacing w:val="2"/>
          <w:kern w:val="0"/>
          <w:sz w:val="32"/>
          <w:szCs w:val="32"/>
          <w:lang w:eastAsia="zh-TW"/>
        </w:rPr>
        <w:t>（資料編）</w:t>
      </w:r>
    </w:p>
    <w:p w14:paraId="49E4A1FC" w14:textId="77777777" w:rsidR="005C06AE" w:rsidRDefault="005C06AE" w:rsidP="005C06AE">
      <w:pPr>
        <w:overflowPunct w:val="0"/>
        <w:ind w:left="332" w:hanging="332"/>
        <w:jc w:val="center"/>
        <w:textAlignment w:val="baseline"/>
        <w:rPr>
          <w:rFonts w:ascii="ＭＳ 明朝" w:hAnsi="Times New Roman" w:cs="ＭＳ 明朝"/>
          <w:color w:val="000000"/>
          <w:spacing w:val="2"/>
          <w:kern w:val="0"/>
          <w:sz w:val="32"/>
          <w:szCs w:val="32"/>
          <w:lang w:eastAsia="zh-TW"/>
        </w:rPr>
      </w:pPr>
    </w:p>
    <w:p w14:paraId="632711FE" w14:textId="2315B86D" w:rsidR="005C06AE" w:rsidRPr="005C06AE" w:rsidRDefault="005C06AE" w:rsidP="005C06AE">
      <w:pPr>
        <w:overflowPunct w:val="0"/>
        <w:ind w:left="332" w:hanging="332"/>
        <w:jc w:val="center"/>
        <w:textAlignment w:val="baseline"/>
        <w:rPr>
          <w:rFonts w:ascii="ＭＳ 明朝" w:hAnsi="Times New Roman" w:cs="ＭＳ 明朝"/>
          <w:spacing w:val="2"/>
          <w:kern w:val="0"/>
          <w:sz w:val="32"/>
          <w:szCs w:val="32"/>
          <w:lang w:eastAsia="zh-TW"/>
        </w:rPr>
      </w:pPr>
      <w:r w:rsidRPr="005C06AE">
        <w:rPr>
          <w:rFonts w:ascii="ＭＳ 明朝" w:hAnsi="Times New Roman" w:cs="ＭＳ 明朝" w:hint="eastAsia"/>
          <w:spacing w:val="2"/>
          <w:kern w:val="0"/>
          <w:sz w:val="32"/>
          <w:szCs w:val="32"/>
          <w:lang w:eastAsia="zh-TW"/>
        </w:rPr>
        <w:t>令和７年</w:t>
      </w:r>
      <w:r w:rsidR="00DC7984">
        <w:rPr>
          <w:rFonts w:ascii="ＭＳ 明朝" w:hAnsi="Times New Roman" w:cs="ＭＳ 明朝" w:hint="eastAsia"/>
          <w:spacing w:val="2"/>
          <w:kern w:val="0"/>
          <w:sz w:val="32"/>
          <w:szCs w:val="32"/>
          <w:lang w:eastAsia="zh-TW"/>
        </w:rPr>
        <w:t>９</w:t>
      </w:r>
      <w:r w:rsidRPr="005C06AE">
        <w:rPr>
          <w:rFonts w:ascii="ＭＳ 明朝" w:hAnsi="Times New Roman" w:cs="ＭＳ 明朝" w:hint="eastAsia"/>
          <w:spacing w:val="2"/>
          <w:kern w:val="0"/>
          <w:sz w:val="32"/>
          <w:szCs w:val="32"/>
          <w:lang w:eastAsia="zh-TW"/>
        </w:rPr>
        <w:t>月</w:t>
      </w:r>
    </w:p>
    <w:p w14:paraId="6CEA281E" w14:textId="77777777" w:rsidR="005C06AE" w:rsidRDefault="005C06AE" w:rsidP="005C06AE">
      <w:pPr>
        <w:overflowPunct w:val="0"/>
        <w:ind w:left="332" w:hanging="332"/>
        <w:jc w:val="center"/>
        <w:textAlignment w:val="baseline"/>
        <w:rPr>
          <w:rFonts w:ascii="ＭＳ 明朝" w:hAnsi="Times New Roman" w:cs="ＭＳ 明朝"/>
          <w:color w:val="000000"/>
          <w:spacing w:val="2"/>
          <w:kern w:val="0"/>
          <w:sz w:val="32"/>
          <w:szCs w:val="32"/>
          <w:lang w:eastAsia="zh-TW"/>
        </w:rPr>
      </w:pPr>
    </w:p>
    <w:p w14:paraId="6E1207D9" w14:textId="77777777" w:rsidR="005C06AE" w:rsidRDefault="005C06AE" w:rsidP="005C06AE">
      <w:pPr>
        <w:overflowPunct w:val="0"/>
        <w:ind w:left="332" w:hanging="332"/>
        <w:jc w:val="center"/>
        <w:textAlignment w:val="baseline"/>
        <w:rPr>
          <w:rFonts w:ascii="ＭＳ 明朝" w:hAnsi="Times New Roman" w:cs="ＭＳ 明朝"/>
          <w:color w:val="000000"/>
          <w:spacing w:val="2"/>
          <w:kern w:val="0"/>
          <w:sz w:val="32"/>
          <w:szCs w:val="32"/>
          <w:lang w:eastAsia="zh-TW"/>
        </w:rPr>
      </w:pPr>
    </w:p>
    <w:p w14:paraId="44C400E6" w14:textId="77777777" w:rsidR="005C06AE" w:rsidRDefault="005C06AE" w:rsidP="005C06AE">
      <w:pPr>
        <w:overflowPunct w:val="0"/>
        <w:ind w:left="332" w:hanging="332"/>
        <w:jc w:val="center"/>
        <w:textAlignment w:val="baseline"/>
        <w:rPr>
          <w:rFonts w:ascii="ＭＳ 明朝" w:hAnsi="Times New Roman" w:cs="ＭＳ 明朝"/>
          <w:color w:val="000000"/>
          <w:spacing w:val="2"/>
          <w:kern w:val="0"/>
          <w:sz w:val="32"/>
          <w:szCs w:val="32"/>
          <w:lang w:eastAsia="zh-TW"/>
        </w:rPr>
      </w:pPr>
    </w:p>
    <w:p w14:paraId="2E635524" w14:textId="77777777" w:rsidR="005C06AE" w:rsidRDefault="005C06AE" w:rsidP="005C06AE">
      <w:pPr>
        <w:overflowPunct w:val="0"/>
        <w:ind w:left="332" w:hanging="332"/>
        <w:jc w:val="center"/>
        <w:textAlignment w:val="baseline"/>
        <w:rPr>
          <w:rFonts w:ascii="ＭＳ 明朝" w:hAnsi="Times New Roman" w:cs="ＭＳ 明朝"/>
          <w:color w:val="000000"/>
          <w:spacing w:val="2"/>
          <w:kern w:val="0"/>
          <w:sz w:val="32"/>
          <w:szCs w:val="32"/>
          <w:lang w:eastAsia="zh-TW"/>
        </w:rPr>
      </w:pPr>
    </w:p>
    <w:p w14:paraId="33C61AE6" w14:textId="77777777" w:rsidR="005C06AE" w:rsidRDefault="005C06AE" w:rsidP="005C06AE">
      <w:pPr>
        <w:overflowPunct w:val="0"/>
        <w:ind w:left="332" w:hanging="332"/>
        <w:jc w:val="center"/>
        <w:textAlignment w:val="baseline"/>
        <w:rPr>
          <w:rFonts w:ascii="ＭＳ 明朝" w:hAnsi="Times New Roman" w:cs="ＭＳ 明朝"/>
          <w:color w:val="000000"/>
          <w:spacing w:val="2"/>
          <w:kern w:val="0"/>
          <w:sz w:val="32"/>
          <w:szCs w:val="32"/>
          <w:lang w:eastAsia="zh-TW"/>
        </w:rPr>
      </w:pPr>
    </w:p>
    <w:p w14:paraId="5202B4B5" w14:textId="77777777" w:rsidR="005C06AE" w:rsidRDefault="005C06AE" w:rsidP="005C06AE">
      <w:pPr>
        <w:overflowPunct w:val="0"/>
        <w:ind w:left="332" w:hanging="332"/>
        <w:jc w:val="center"/>
        <w:textAlignment w:val="baseline"/>
        <w:rPr>
          <w:rFonts w:ascii="ＭＳ 明朝" w:hAnsi="Times New Roman" w:cs="ＭＳ 明朝"/>
          <w:color w:val="000000"/>
          <w:spacing w:val="2"/>
          <w:kern w:val="0"/>
          <w:sz w:val="32"/>
          <w:szCs w:val="32"/>
          <w:lang w:eastAsia="zh-TW"/>
        </w:rPr>
      </w:pPr>
    </w:p>
    <w:p w14:paraId="4CDB64B6" w14:textId="77777777" w:rsidR="005C06AE" w:rsidRDefault="005C06AE" w:rsidP="005C06AE">
      <w:pPr>
        <w:overflowPunct w:val="0"/>
        <w:ind w:left="332" w:hanging="332"/>
        <w:jc w:val="center"/>
        <w:textAlignment w:val="baseline"/>
        <w:rPr>
          <w:rFonts w:ascii="ＭＳ 明朝" w:hAnsi="Times New Roman" w:cs="ＭＳ 明朝"/>
          <w:color w:val="000000"/>
          <w:spacing w:val="2"/>
          <w:kern w:val="0"/>
          <w:sz w:val="32"/>
          <w:szCs w:val="32"/>
          <w:lang w:eastAsia="zh-TW"/>
        </w:rPr>
      </w:pPr>
    </w:p>
    <w:p w14:paraId="17B3759B" w14:textId="77777777" w:rsidR="005C06AE" w:rsidRDefault="005C06AE" w:rsidP="005C06AE">
      <w:pPr>
        <w:overflowPunct w:val="0"/>
        <w:ind w:left="332" w:hanging="332"/>
        <w:jc w:val="center"/>
        <w:textAlignment w:val="baseline"/>
        <w:rPr>
          <w:rFonts w:ascii="ＭＳ 明朝" w:hAnsi="Times New Roman" w:cs="ＭＳ 明朝"/>
          <w:color w:val="000000"/>
          <w:spacing w:val="2"/>
          <w:kern w:val="0"/>
          <w:sz w:val="32"/>
          <w:szCs w:val="32"/>
          <w:lang w:eastAsia="zh-TW"/>
        </w:rPr>
      </w:pPr>
    </w:p>
    <w:p w14:paraId="5AB38CD4" w14:textId="2801AEA7" w:rsidR="005C06AE" w:rsidRPr="005C06AE" w:rsidRDefault="005C06AE" w:rsidP="005C06AE">
      <w:pPr>
        <w:overflowPunct w:val="0"/>
        <w:ind w:left="412" w:hanging="412"/>
        <w:jc w:val="center"/>
        <w:textAlignment w:val="baseline"/>
        <w:rPr>
          <w:rFonts w:ascii="ＭＳ 明朝" w:hAnsi="Times New Roman" w:cs="ＭＳ 明朝"/>
          <w:spacing w:val="2"/>
          <w:kern w:val="0"/>
          <w:sz w:val="40"/>
          <w:szCs w:val="40"/>
          <w:lang w:eastAsia="zh-TW"/>
        </w:rPr>
      </w:pPr>
      <w:r w:rsidRPr="005C06AE">
        <w:rPr>
          <w:rFonts w:ascii="ＭＳ 明朝" w:hAnsi="Times New Roman" w:cs="ＭＳ 明朝" w:hint="eastAsia"/>
          <w:spacing w:val="2"/>
          <w:kern w:val="0"/>
          <w:sz w:val="40"/>
          <w:szCs w:val="40"/>
          <w:lang w:eastAsia="zh-TW"/>
        </w:rPr>
        <w:t>玖珠町防災会議</w:t>
      </w:r>
    </w:p>
    <w:p w14:paraId="352E92D5" w14:textId="6356DEAC" w:rsidR="005C06AE" w:rsidRDefault="005C06AE" w:rsidP="005C06AE">
      <w:pPr>
        <w:overflowPunct w:val="0"/>
        <w:ind w:left="332" w:hanging="332"/>
        <w:jc w:val="left"/>
        <w:textAlignment w:val="baseline"/>
        <w:rPr>
          <w:rFonts w:ascii="ＭＳ 明朝" w:hAnsi="Times New Roman" w:cs="ＭＳ 明朝"/>
          <w:color w:val="000000"/>
          <w:spacing w:val="2"/>
          <w:kern w:val="0"/>
          <w:sz w:val="32"/>
          <w:szCs w:val="32"/>
          <w:lang w:eastAsia="zh-TW"/>
        </w:rPr>
      </w:pPr>
      <w:r>
        <w:rPr>
          <w:rFonts w:ascii="ＭＳ 明朝" w:hAnsi="Times New Roman" w:cs="ＭＳ 明朝"/>
          <w:color w:val="000000"/>
          <w:spacing w:val="2"/>
          <w:kern w:val="0"/>
          <w:sz w:val="32"/>
          <w:szCs w:val="32"/>
          <w:lang w:eastAsia="zh-TW"/>
        </w:rPr>
        <w:br w:type="page"/>
      </w:r>
    </w:p>
    <w:p w14:paraId="0A6190FA" w14:textId="77777777" w:rsidR="00FF48B6" w:rsidRDefault="00FF48B6" w:rsidP="00F31DEC">
      <w:pPr>
        <w:overflowPunct w:val="0"/>
        <w:spacing w:line="494" w:lineRule="exact"/>
        <w:ind w:left="0" w:firstLineChars="0" w:firstLine="0"/>
        <w:jc w:val="center"/>
        <w:textAlignment w:val="baseline"/>
        <w:rPr>
          <w:rFonts w:ascii="ＭＳ 明朝" w:hAnsi="Times New Roman"/>
          <w:spacing w:val="4"/>
          <w:kern w:val="0"/>
          <w:szCs w:val="21"/>
          <w:lang w:eastAsia="zh-TW"/>
        </w:rPr>
      </w:pPr>
    </w:p>
    <w:p w14:paraId="5E3FA5CE" w14:textId="77777777" w:rsidR="005C06AE" w:rsidRDefault="005C06AE" w:rsidP="005C06AE">
      <w:pPr>
        <w:overflowPunct w:val="0"/>
        <w:ind w:left="252" w:hanging="252"/>
        <w:jc w:val="center"/>
        <w:textAlignment w:val="baseline"/>
        <w:rPr>
          <w:rFonts w:ascii="ＭＳ 明朝" w:hAnsi="Times New Roman" w:cs="ＭＳ 明朝"/>
          <w:color w:val="000000"/>
          <w:spacing w:val="2"/>
          <w:kern w:val="0"/>
          <w:sz w:val="24"/>
          <w:szCs w:val="24"/>
          <w:lang w:eastAsia="zh-TW"/>
        </w:rPr>
      </w:pPr>
    </w:p>
    <w:p w14:paraId="4AC8AC99" w14:textId="77777777" w:rsidR="005C06AE" w:rsidRDefault="005C06AE" w:rsidP="005C06AE">
      <w:pPr>
        <w:overflowPunct w:val="0"/>
        <w:ind w:left="252" w:hanging="252"/>
        <w:jc w:val="center"/>
        <w:textAlignment w:val="baseline"/>
        <w:rPr>
          <w:rFonts w:ascii="ＭＳ 明朝" w:hAnsi="Times New Roman" w:cs="ＭＳ 明朝"/>
          <w:color w:val="000000"/>
          <w:spacing w:val="2"/>
          <w:kern w:val="0"/>
          <w:sz w:val="24"/>
          <w:szCs w:val="24"/>
          <w:lang w:eastAsia="zh-TW"/>
        </w:rPr>
      </w:pPr>
    </w:p>
    <w:p w14:paraId="0F923E7B" w14:textId="77777777" w:rsidR="005C06AE" w:rsidRPr="008A276D" w:rsidRDefault="005C06AE" w:rsidP="00C95878">
      <w:pPr>
        <w:overflowPunct w:val="0"/>
        <w:ind w:left="252" w:hanging="252"/>
        <w:jc w:val="center"/>
        <w:textAlignment w:val="baseline"/>
        <w:outlineLvl w:val="2"/>
        <w:rPr>
          <w:rFonts w:ascii="ＭＳ 明朝" w:hAnsi="Times New Roman"/>
          <w:color w:val="000000"/>
          <w:spacing w:val="4"/>
          <w:kern w:val="0"/>
          <w:sz w:val="24"/>
          <w:szCs w:val="24"/>
          <w:lang w:eastAsia="zh-TW"/>
        </w:rPr>
      </w:pPr>
      <w:r w:rsidRPr="008A276D">
        <w:rPr>
          <w:rFonts w:ascii="ＭＳ 明朝" w:hAnsi="Times New Roman" w:cs="ＭＳ 明朝" w:hint="eastAsia"/>
          <w:color w:val="000000"/>
          <w:spacing w:val="2"/>
          <w:kern w:val="0"/>
          <w:sz w:val="24"/>
          <w:szCs w:val="24"/>
          <w:lang w:eastAsia="zh-TW"/>
        </w:rPr>
        <w:t>目　　　次</w:t>
      </w:r>
    </w:p>
    <w:p w14:paraId="2BCD2637" w14:textId="4716A704" w:rsidR="00EC4F97" w:rsidRPr="00EC10C5" w:rsidRDefault="003233E0" w:rsidP="00EC4F97">
      <w:pPr>
        <w:tabs>
          <w:tab w:val="right" w:leader="dot" w:pos="8494"/>
        </w:tabs>
        <w:ind w:left="420" w:firstLineChars="0" w:firstLine="0"/>
        <w:rPr>
          <w:rFonts w:asciiTheme="minorEastAsia" w:eastAsiaTheme="minorEastAsia" w:hAnsiTheme="minorEastAsia" w:cstheme="minorBidi"/>
          <w:noProof/>
          <w:lang w:eastAsia="zh-TW"/>
        </w:rPr>
      </w:pPr>
      <w:r w:rsidRPr="00EC10C5">
        <w:rPr>
          <w:rFonts w:asciiTheme="minorEastAsia" w:eastAsiaTheme="minorEastAsia" w:hAnsiTheme="minorEastAsia" w:cstheme="minorBidi" w:hint="eastAsia"/>
          <w:noProof/>
          <w:lang w:eastAsia="zh-TW"/>
        </w:rPr>
        <w:t>玖珠町防災会議条例</w:t>
      </w:r>
      <w:r w:rsidR="00EC4F97" w:rsidRPr="00EC10C5">
        <w:rPr>
          <w:rFonts w:asciiTheme="minorEastAsia" w:eastAsiaTheme="minorEastAsia" w:hAnsiTheme="minorEastAsia" w:cstheme="minorBidi" w:hint="eastAsia"/>
          <w:noProof/>
          <w:lang w:eastAsia="zh-TW"/>
        </w:rPr>
        <w:t xml:space="preserve">　</w:t>
      </w:r>
      <w:r w:rsidR="00EC4F97" w:rsidRPr="00EC10C5">
        <w:rPr>
          <w:rFonts w:asciiTheme="minorEastAsia" w:eastAsiaTheme="minorEastAsia" w:hAnsiTheme="minorEastAsia" w:cstheme="minorBidi"/>
          <w:noProof/>
          <w:webHidden/>
          <w:lang w:eastAsia="zh-TW"/>
        </w:rPr>
        <w:tab/>
      </w:r>
      <w:r w:rsidR="00EC4F97" w:rsidRPr="00EC10C5">
        <w:rPr>
          <w:rFonts w:asciiTheme="minorHAnsi" w:eastAsiaTheme="minorEastAsia" w:hAnsiTheme="minorHAnsi" w:cstheme="minorBidi"/>
          <w:noProof/>
          <w:webHidden/>
          <w:lang w:eastAsia="zh-TW"/>
        </w:rPr>
        <w:t xml:space="preserve">- </w:t>
      </w:r>
      <w:r w:rsidR="0050762A" w:rsidRPr="00EC10C5">
        <w:rPr>
          <w:rFonts w:asciiTheme="minorHAnsi" w:eastAsiaTheme="minorEastAsia" w:hAnsiTheme="minorHAnsi" w:cstheme="minorBidi" w:hint="eastAsia"/>
          <w:noProof/>
          <w:webHidden/>
          <w:lang w:eastAsia="zh-TW"/>
        </w:rPr>
        <w:t>1</w:t>
      </w:r>
      <w:r w:rsidR="00EC4F97" w:rsidRPr="00EC10C5">
        <w:rPr>
          <w:rFonts w:asciiTheme="minorHAnsi" w:eastAsiaTheme="minorEastAsia" w:hAnsiTheme="minorHAnsi" w:cstheme="minorBidi"/>
          <w:noProof/>
          <w:webHidden/>
          <w:lang w:eastAsia="zh-TW"/>
        </w:rPr>
        <w:t xml:space="preserve"> -</w:t>
      </w:r>
    </w:p>
    <w:p w14:paraId="783FDDF3" w14:textId="56CC221B" w:rsidR="00EC4F97" w:rsidRPr="00EC10C5" w:rsidRDefault="003233E0" w:rsidP="00EC4F97">
      <w:pPr>
        <w:tabs>
          <w:tab w:val="right" w:leader="dot" w:pos="8494"/>
        </w:tabs>
        <w:ind w:left="420" w:firstLineChars="0" w:firstLine="0"/>
        <w:rPr>
          <w:rFonts w:asciiTheme="minorEastAsia" w:eastAsiaTheme="minorEastAsia" w:hAnsiTheme="minorEastAsia" w:cstheme="minorBidi"/>
          <w:noProof/>
          <w:lang w:eastAsia="zh-TW"/>
        </w:rPr>
      </w:pPr>
      <w:r w:rsidRPr="00EC10C5">
        <w:rPr>
          <w:rFonts w:asciiTheme="minorEastAsia" w:eastAsiaTheme="minorEastAsia" w:hAnsiTheme="minorEastAsia" w:cstheme="minorBidi" w:hint="eastAsia"/>
          <w:noProof/>
          <w:lang w:eastAsia="zh-TW"/>
        </w:rPr>
        <w:t>玖珠町災害対策本部条例</w:t>
      </w:r>
      <w:r w:rsidR="00EC4F97" w:rsidRPr="00EC10C5">
        <w:rPr>
          <w:rFonts w:asciiTheme="minorEastAsia" w:eastAsiaTheme="minorEastAsia" w:hAnsiTheme="minorEastAsia" w:cstheme="minorBidi"/>
          <w:noProof/>
          <w:webHidden/>
          <w:lang w:eastAsia="zh-TW"/>
        </w:rPr>
        <w:tab/>
      </w:r>
      <w:r w:rsidR="00EC4F97" w:rsidRPr="00EC10C5">
        <w:rPr>
          <w:rFonts w:asciiTheme="minorHAnsi" w:eastAsiaTheme="minorEastAsia" w:hAnsiTheme="minorHAnsi" w:cstheme="minorBidi"/>
          <w:noProof/>
          <w:webHidden/>
          <w:lang w:eastAsia="zh-TW"/>
        </w:rPr>
        <w:t xml:space="preserve">- </w:t>
      </w:r>
      <w:r w:rsidR="0050762A" w:rsidRPr="00EC10C5">
        <w:rPr>
          <w:rFonts w:asciiTheme="minorHAnsi" w:eastAsiaTheme="minorEastAsia" w:hAnsiTheme="minorHAnsi" w:cstheme="minorBidi" w:hint="eastAsia"/>
          <w:noProof/>
          <w:webHidden/>
          <w:lang w:eastAsia="zh-TW"/>
        </w:rPr>
        <w:t>3</w:t>
      </w:r>
      <w:r w:rsidR="00EC4F97" w:rsidRPr="00EC10C5">
        <w:rPr>
          <w:rFonts w:asciiTheme="minorHAnsi" w:eastAsiaTheme="minorEastAsia" w:hAnsiTheme="minorHAnsi" w:cstheme="minorBidi"/>
          <w:noProof/>
          <w:webHidden/>
          <w:lang w:eastAsia="zh-TW"/>
        </w:rPr>
        <w:t xml:space="preserve"> -</w:t>
      </w:r>
    </w:p>
    <w:p w14:paraId="4532A88A" w14:textId="07E75C18" w:rsidR="00EC4F97" w:rsidRPr="00EC10C5" w:rsidRDefault="003233E0" w:rsidP="00EC4F97">
      <w:pPr>
        <w:tabs>
          <w:tab w:val="right" w:leader="dot" w:pos="8494"/>
        </w:tabs>
        <w:ind w:left="420" w:firstLineChars="0" w:firstLine="0"/>
        <w:rPr>
          <w:rFonts w:asciiTheme="minorEastAsia" w:eastAsiaTheme="minorEastAsia" w:hAnsiTheme="minorEastAsia" w:cstheme="minorBidi"/>
          <w:noProof/>
        </w:rPr>
      </w:pPr>
      <w:r w:rsidRPr="00EC10C5">
        <w:rPr>
          <w:rFonts w:asciiTheme="minorEastAsia" w:eastAsiaTheme="minorEastAsia" w:hAnsiTheme="minorEastAsia" w:cstheme="minorBidi" w:hint="eastAsia"/>
          <w:noProof/>
        </w:rPr>
        <w:t>玖珠町災害弔慰金の支給等に関する条例</w:t>
      </w:r>
      <w:r w:rsidR="00EC4F97" w:rsidRPr="00EC10C5">
        <w:rPr>
          <w:rFonts w:asciiTheme="minorEastAsia" w:eastAsiaTheme="minorEastAsia" w:hAnsiTheme="minorEastAsia" w:cstheme="minorBidi"/>
          <w:noProof/>
          <w:webHidden/>
        </w:rPr>
        <w:tab/>
      </w:r>
      <w:r w:rsidR="00EC4F97" w:rsidRPr="00EC10C5">
        <w:rPr>
          <w:rFonts w:asciiTheme="minorHAnsi" w:eastAsiaTheme="minorEastAsia" w:hAnsiTheme="minorHAnsi" w:cstheme="minorBidi"/>
          <w:noProof/>
          <w:webHidden/>
        </w:rPr>
        <w:t xml:space="preserve">- </w:t>
      </w:r>
      <w:r w:rsidR="0050762A" w:rsidRPr="00EC10C5">
        <w:rPr>
          <w:rFonts w:asciiTheme="minorHAnsi" w:eastAsiaTheme="minorEastAsia" w:hAnsiTheme="minorHAnsi" w:cstheme="minorBidi" w:hint="eastAsia"/>
          <w:noProof/>
          <w:webHidden/>
        </w:rPr>
        <w:t>4</w:t>
      </w:r>
      <w:r w:rsidR="00EC4F97" w:rsidRPr="00EC10C5">
        <w:rPr>
          <w:rFonts w:asciiTheme="minorHAnsi" w:eastAsiaTheme="minorEastAsia" w:hAnsiTheme="minorHAnsi" w:cstheme="minorBidi"/>
          <w:noProof/>
          <w:webHidden/>
        </w:rPr>
        <w:t xml:space="preserve"> -</w:t>
      </w:r>
    </w:p>
    <w:p w14:paraId="43789A50" w14:textId="22B83BC7" w:rsidR="00EC4F97" w:rsidRPr="00EC10C5" w:rsidRDefault="003233E0" w:rsidP="00EC4F97">
      <w:pPr>
        <w:tabs>
          <w:tab w:val="right" w:leader="dot" w:pos="8494"/>
        </w:tabs>
        <w:ind w:left="420" w:firstLineChars="0" w:firstLine="0"/>
        <w:rPr>
          <w:rFonts w:asciiTheme="minorHAnsi" w:eastAsiaTheme="minorEastAsia" w:hAnsiTheme="minorHAnsi" w:cstheme="minorBidi"/>
          <w:noProof/>
          <w:webHidden/>
        </w:rPr>
      </w:pPr>
      <w:r w:rsidRPr="00EC10C5">
        <w:rPr>
          <w:rFonts w:asciiTheme="minorEastAsia" w:eastAsiaTheme="minorEastAsia" w:hAnsiTheme="minorEastAsia" w:cstheme="minorBidi" w:hint="eastAsia"/>
          <w:noProof/>
        </w:rPr>
        <w:t>災害弔慰金の支給等に関する条例施行規則</w:t>
      </w:r>
      <w:r w:rsidR="00EC4F97" w:rsidRPr="00EC10C5">
        <w:rPr>
          <w:rFonts w:asciiTheme="minorEastAsia" w:eastAsiaTheme="minorEastAsia" w:hAnsiTheme="minorEastAsia" w:cstheme="minorBidi"/>
          <w:noProof/>
          <w:webHidden/>
        </w:rPr>
        <w:tab/>
      </w:r>
      <w:r w:rsidR="00EC4F97" w:rsidRPr="00EC10C5">
        <w:rPr>
          <w:rFonts w:asciiTheme="minorHAnsi" w:eastAsiaTheme="minorEastAsia" w:hAnsiTheme="minorHAnsi" w:cstheme="minorBidi"/>
          <w:noProof/>
          <w:webHidden/>
        </w:rPr>
        <w:t xml:space="preserve">- </w:t>
      </w:r>
      <w:r w:rsidR="009A4457" w:rsidRPr="00EC10C5">
        <w:rPr>
          <w:rFonts w:asciiTheme="minorHAnsi" w:eastAsiaTheme="minorEastAsia" w:hAnsiTheme="minorHAnsi" w:cstheme="minorBidi" w:hint="eastAsia"/>
          <w:noProof/>
          <w:webHidden/>
        </w:rPr>
        <w:t>8</w:t>
      </w:r>
      <w:r w:rsidR="00EC4F97" w:rsidRPr="00EC10C5">
        <w:rPr>
          <w:rFonts w:asciiTheme="minorHAnsi" w:eastAsiaTheme="minorEastAsia" w:hAnsiTheme="minorHAnsi" w:cstheme="minorBidi"/>
          <w:noProof/>
          <w:webHidden/>
        </w:rPr>
        <w:t xml:space="preserve"> -</w:t>
      </w:r>
    </w:p>
    <w:p w14:paraId="04C4C349" w14:textId="1492E0AC" w:rsidR="00EC4F97" w:rsidRPr="00EC10C5" w:rsidRDefault="003233E0" w:rsidP="00EC4F97">
      <w:pPr>
        <w:tabs>
          <w:tab w:val="right" w:leader="dot" w:pos="8494"/>
        </w:tabs>
        <w:ind w:left="420" w:firstLineChars="0" w:firstLine="0"/>
        <w:rPr>
          <w:rFonts w:asciiTheme="minorHAnsi" w:eastAsiaTheme="minorEastAsia" w:hAnsiTheme="minorHAnsi" w:cstheme="minorBidi"/>
          <w:noProof/>
          <w:webHidden/>
          <w:lang w:eastAsia="zh-TW"/>
        </w:rPr>
      </w:pPr>
      <w:r w:rsidRPr="00EC10C5">
        <w:rPr>
          <w:rFonts w:asciiTheme="minorEastAsia" w:eastAsiaTheme="minorEastAsia" w:hAnsiTheme="minorEastAsia" w:cstheme="minorBidi" w:hint="eastAsia"/>
          <w:noProof/>
          <w:lang w:eastAsia="zh-TW"/>
        </w:rPr>
        <w:t>玖珠町災害弔慰金等支給要綱</w:t>
      </w:r>
      <w:r w:rsidR="00EC4F97" w:rsidRPr="00EC10C5">
        <w:rPr>
          <w:rFonts w:asciiTheme="minorEastAsia" w:eastAsiaTheme="minorEastAsia" w:hAnsiTheme="minorEastAsia" w:cstheme="minorBidi"/>
          <w:noProof/>
          <w:webHidden/>
          <w:lang w:eastAsia="zh-TW"/>
        </w:rPr>
        <w:tab/>
      </w:r>
      <w:r w:rsidR="00EC4F97" w:rsidRPr="00EC10C5">
        <w:rPr>
          <w:rFonts w:asciiTheme="minorHAnsi" w:eastAsiaTheme="minorEastAsia" w:hAnsiTheme="minorHAnsi" w:cstheme="minorBidi"/>
          <w:noProof/>
          <w:webHidden/>
          <w:lang w:eastAsia="zh-TW"/>
        </w:rPr>
        <w:t xml:space="preserve">- </w:t>
      </w:r>
      <w:r w:rsidR="009A4457" w:rsidRPr="00EC10C5">
        <w:rPr>
          <w:rFonts w:asciiTheme="minorHAnsi" w:eastAsiaTheme="minorEastAsia" w:hAnsiTheme="minorHAnsi" w:cstheme="minorBidi" w:hint="eastAsia"/>
          <w:noProof/>
          <w:webHidden/>
          <w:lang w:eastAsia="zh-TW"/>
        </w:rPr>
        <w:t>11</w:t>
      </w:r>
      <w:r w:rsidR="00EC4F97" w:rsidRPr="00EC10C5">
        <w:rPr>
          <w:rFonts w:asciiTheme="minorHAnsi" w:eastAsiaTheme="minorEastAsia" w:hAnsiTheme="minorHAnsi" w:cstheme="minorBidi" w:hint="eastAsia"/>
          <w:noProof/>
          <w:webHidden/>
          <w:lang w:eastAsia="zh-TW"/>
        </w:rPr>
        <w:t xml:space="preserve"> </w:t>
      </w:r>
      <w:r w:rsidR="00EC4F97" w:rsidRPr="00EC10C5">
        <w:rPr>
          <w:rFonts w:asciiTheme="minorHAnsi" w:eastAsiaTheme="minorEastAsia" w:hAnsiTheme="minorHAnsi" w:cstheme="minorBidi"/>
          <w:noProof/>
          <w:webHidden/>
          <w:lang w:eastAsia="zh-TW"/>
        </w:rPr>
        <w:t>-</w:t>
      </w:r>
    </w:p>
    <w:p w14:paraId="673208C0" w14:textId="2AF51B40" w:rsidR="009A4457" w:rsidRPr="00EC10C5" w:rsidRDefault="009A4457" w:rsidP="009A4457">
      <w:pPr>
        <w:tabs>
          <w:tab w:val="right" w:leader="dot" w:pos="8494"/>
        </w:tabs>
        <w:ind w:left="420" w:firstLineChars="0" w:firstLine="0"/>
        <w:rPr>
          <w:rFonts w:asciiTheme="minorHAnsi" w:eastAsiaTheme="minorEastAsia" w:hAnsiTheme="minorHAnsi" w:cstheme="minorBidi"/>
          <w:noProof/>
          <w:webHidden/>
          <w:lang w:eastAsia="zh-TW"/>
        </w:rPr>
      </w:pPr>
      <w:r w:rsidRPr="00EC10C5">
        <w:rPr>
          <w:rFonts w:asciiTheme="minorEastAsia" w:eastAsiaTheme="minorEastAsia" w:hAnsiTheme="minorEastAsia" w:cstheme="minorBidi" w:hint="eastAsia"/>
          <w:noProof/>
          <w:lang w:eastAsia="zh-TW"/>
        </w:rPr>
        <w:t>玖珠町</w:t>
      </w:r>
      <w:r w:rsidR="006508A3" w:rsidRPr="00EC10C5">
        <w:rPr>
          <w:rFonts w:asciiTheme="minorEastAsia" w:eastAsiaTheme="minorEastAsia" w:hAnsiTheme="minorEastAsia" w:cstheme="minorBidi" w:hint="eastAsia"/>
          <w:noProof/>
          <w:lang w:eastAsia="zh-TW"/>
        </w:rPr>
        <w:t>災害被災者住宅再建支援事業費補助金交付</w:t>
      </w:r>
      <w:r w:rsidRPr="00EC10C5">
        <w:rPr>
          <w:rFonts w:asciiTheme="minorEastAsia" w:eastAsiaTheme="minorEastAsia" w:hAnsiTheme="minorEastAsia" w:cstheme="minorBidi" w:hint="eastAsia"/>
          <w:noProof/>
          <w:lang w:eastAsia="zh-TW"/>
        </w:rPr>
        <w:t>要綱</w:t>
      </w:r>
      <w:r w:rsidRPr="00EC10C5">
        <w:rPr>
          <w:rFonts w:asciiTheme="minorEastAsia" w:eastAsiaTheme="minorEastAsia" w:hAnsiTheme="minorEastAsia" w:cstheme="minorBidi"/>
          <w:noProof/>
          <w:webHidden/>
          <w:lang w:eastAsia="zh-TW"/>
        </w:rPr>
        <w:tab/>
      </w:r>
      <w:r w:rsidRPr="00EC10C5">
        <w:rPr>
          <w:rFonts w:asciiTheme="minorHAnsi" w:eastAsiaTheme="minorEastAsia" w:hAnsiTheme="minorHAnsi" w:cstheme="minorBidi"/>
          <w:noProof/>
          <w:webHidden/>
          <w:lang w:eastAsia="zh-TW"/>
        </w:rPr>
        <w:t xml:space="preserve">- </w:t>
      </w:r>
      <w:r w:rsidR="006508A3" w:rsidRPr="00EC10C5">
        <w:rPr>
          <w:rFonts w:asciiTheme="minorHAnsi" w:eastAsiaTheme="minorEastAsia" w:hAnsiTheme="minorHAnsi" w:cstheme="minorBidi" w:hint="eastAsia"/>
          <w:noProof/>
          <w:webHidden/>
          <w:lang w:eastAsia="zh-TW"/>
        </w:rPr>
        <w:t>13</w:t>
      </w:r>
      <w:r w:rsidRPr="00EC10C5">
        <w:rPr>
          <w:rFonts w:asciiTheme="minorHAnsi" w:eastAsiaTheme="minorEastAsia" w:hAnsiTheme="minorHAnsi" w:cstheme="minorBidi" w:hint="eastAsia"/>
          <w:noProof/>
          <w:webHidden/>
          <w:lang w:eastAsia="zh-TW"/>
        </w:rPr>
        <w:t xml:space="preserve"> </w:t>
      </w:r>
      <w:r w:rsidRPr="00EC10C5">
        <w:rPr>
          <w:rFonts w:asciiTheme="minorHAnsi" w:eastAsiaTheme="minorEastAsia" w:hAnsiTheme="minorHAnsi" w:cstheme="minorBidi"/>
          <w:noProof/>
          <w:webHidden/>
          <w:lang w:eastAsia="zh-TW"/>
        </w:rPr>
        <w:t>-</w:t>
      </w:r>
    </w:p>
    <w:p w14:paraId="0B84814B" w14:textId="53C2B421" w:rsidR="00EC4F97" w:rsidRPr="00EC10C5" w:rsidRDefault="003233E0" w:rsidP="00EC4F97">
      <w:pPr>
        <w:tabs>
          <w:tab w:val="right" w:leader="dot" w:pos="8494"/>
        </w:tabs>
        <w:ind w:left="420" w:firstLineChars="0" w:firstLine="0"/>
        <w:rPr>
          <w:rFonts w:asciiTheme="minorHAnsi" w:eastAsiaTheme="minorEastAsia" w:hAnsiTheme="minorHAnsi" w:cstheme="minorBidi"/>
          <w:noProof/>
          <w:webHidden/>
          <w:lang w:eastAsia="zh-TW"/>
        </w:rPr>
      </w:pPr>
      <w:r w:rsidRPr="00EC10C5">
        <w:rPr>
          <w:rFonts w:asciiTheme="minorEastAsia" w:eastAsiaTheme="minorEastAsia" w:hAnsiTheme="minorEastAsia" w:cstheme="minorBidi" w:hint="eastAsia"/>
          <w:noProof/>
          <w:lang w:eastAsia="zh-TW"/>
        </w:rPr>
        <w:t>玖珠町災害見舞金支給要綱</w:t>
      </w:r>
      <w:r w:rsidR="00EC4F97" w:rsidRPr="00EC10C5">
        <w:rPr>
          <w:rFonts w:asciiTheme="minorEastAsia" w:eastAsiaTheme="minorEastAsia" w:hAnsiTheme="minorEastAsia" w:cstheme="minorBidi"/>
          <w:noProof/>
          <w:webHidden/>
          <w:lang w:eastAsia="zh-TW"/>
        </w:rPr>
        <w:tab/>
      </w:r>
      <w:r w:rsidR="00EC4F97" w:rsidRPr="00EC10C5">
        <w:rPr>
          <w:rFonts w:asciiTheme="minorHAnsi" w:eastAsiaTheme="minorEastAsia" w:hAnsiTheme="minorHAnsi" w:cstheme="minorBidi"/>
          <w:noProof/>
          <w:webHidden/>
          <w:lang w:eastAsia="zh-TW"/>
        </w:rPr>
        <w:t xml:space="preserve">- </w:t>
      </w:r>
      <w:r w:rsidR="006508A3" w:rsidRPr="00EC10C5">
        <w:rPr>
          <w:rFonts w:asciiTheme="minorHAnsi" w:eastAsiaTheme="minorEastAsia" w:hAnsiTheme="minorHAnsi" w:cstheme="minorBidi" w:hint="eastAsia"/>
          <w:noProof/>
          <w:webHidden/>
          <w:lang w:eastAsia="zh-TW"/>
        </w:rPr>
        <w:t>18</w:t>
      </w:r>
      <w:r w:rsidR="00EC4F97" w:rsidRPr="00EC10C5">
        <w:rPr>
          <w:rFonts w:asciiTheme="minorHAnsi" w:eastAsiaTheme="minorEastAsia" w:hAnsiTheme="minorHAnsi" w:cstheme="minorBidi" w:hint="eastAsia"/>
          <w:noProof/>
          <w:webHidden/>
          <w:lang w:eastAsia="zh-TW"/>
        </w:rPr>
        <w:t xml:space="preserve"> </w:t>
      </w:r>
      <w:r w:rsidR="00EC4F97" w:rsidRPr="00EC10C5">
        <w:rPr>
          <w:rFonts w:asciiTheme="minorHAnsi" w:eastAsiaTheme="minorEastAsia" w:hAnsiTheme="minorHAnsi" w:cstheme="minorBidi"/>
          <w:noProof/>
          <w:webHidden/>
          <w:lang w:eastAsia="zh-TW"/>
        </w:rPr>
        <w:t>-</w:t>
      </w:r>
    </w:p>
    <w:p w14:paraId="3729A412" w14:textId="5E2803E8" w:rsidR="003233E0" w:rsidRPr="00EC10C5" w:rsidRDefault="003233E0" w:rsidP="003233E0">
      <w:pPr>
        <w:tabs>
          <w:tab w:val="right" w:leader="dot" w:pos="8494"/>
        </w:tabs>
        <w:ind w:left="420" w:firstLineChars="0" w:firstLine="0"/>
        <w:rPr>
          <w:rFonts w:asciiTheme="minorEastAsia" w:eastAsiaTheme="minorEastAsia" w:hAnsiTheme="minorEastAsia" w:cstheme="minorBidi"/>
          <w:noProof/>
          <w:lang w:eastAsia="zh-TW"/>
        </w:rPr>
      </w:pPr>
      <w:r w:rsidRPr="00EC10C5">
        <w:rPr>
          <w:rFonts w:asciiTheme="minorEastAsia" w:eastAsiaTheme="minorEastAsia" w:hAnsiTheme="minorEastAsia" w:cstheme="minorBidi" w:hint="eastAsia"/>
          <w:noProof/>
          <w:lang w:eastAsia="zh-TW"/>
        </w:rPr>
        <w:t xml:space="preserve">玖珠町災害避難場所一覧　</w:t>
      </w:r>
      <w:r w:rsidRPr="00EC10C5">
        <w:rPr>
          <w:rFonts w:asciiTheme="minorEastAsia" w:eastAsiaTheme="minorEastAsia" w:hAnsiTheme="minorEastAsia" w:cstheme="minorBidi"/>
          <w:noProof/>
          <w:webHidden/>
          <w:lang w:eastAsia="zh-TW"/>
        </w:rPr>
        <w:tab/>
      </w:r>
      <w:r w:rsidRPr="00EC10C5">
        <w:rPr>
          <w:rFonts w:asciiTheme="minorHAnsi" w:eastAsiaTheme="minorEastAsia" w:hAnsiTheme="minorHAnsi" w:cstheme="minorBidi"/>
          <w:noProof/>
          <w:webHidden/>
          <w:lang w:eastAsia="zh-TW"/>
        </w:rPr>
        <w:t xml:space="preserve">- </w:t>
      </w:r>
      <w:r w:rsidR="006508A3" w:rsidRPr="00EC10C5">
        <w:rPr>
          <w:rFonts w:asciiTheme="minorHAnsi" w:eastAsiaTheme="minorEastAsia" w:hAnsiTheme="minorHAnsi" w:cstheme="minorBidi" w:hint="eastAsia"/>
          <w:noProof/>
          <w:webHidden/>
          <w:lang w:eastAsia="zh-TW"/>
        </w:rPr>
        <w:t>20</w:t>
      </w:r>
      <w:r w:rsidRPr="00EC10C5">
        <w:rPr>
          <w:rFonts w:asciiTheme="minorHAnsi" w:eastAsiaTheme="minorEastAsia" w:hAnsiTheme="minorHAnsi" w:cstheme="minorBidi"/>
          <w:noProof/>
          <w:webHidden/>
          <w:lang w:eastAsia="zh-TW"/>
        </w:rPr>
        <w:t xml:space="preserve"> -</w:t>
      </w:r>
    </w:p>
    <w:p w14:paraId="53881E47" w14:textId="51B5A301" w:rsidR="003233E0" w:rsidRPr="00EC10C5" w:rsidRDefault="003233E0" w:rsidP="003233E0">
      <w:pPr>
        <w:tabs>
          <w:tab w:val="right" w:leader="dot" w:pos="8494"/>
        </w:tabs>
        <w:ind w:left="420" w:firstLineChars="0" w:firstLine="0"/>
        <w:rPr>
          <w:rFonts w:asciiTheme="minorEastAsia" w:eastAsiaTheme="minorEastAsia" w:hAnsiTheme="minorEastAsia" w:cstheme="minorBidi"/>
          <w:noProof/>
        </w:rPr>
      </w:pPr>
      <w:r w:rsidRPr="00EC10C5">
        <w:rPr>
          <w:rFonts w:asciiTheme="minorEastAsia" w:eastAsiaTheme="minorEastAsia" w:hAnsiTheme="minorEastAsia" w:cstheme="minorBidi" w:hint="eastAsia"/>
          <w:noProof/>
        </w:rPr>
        <w:t>備蓄物資の配備状況</w:t>
      </w:r>
      <w:r w:rsidRPr="00EC10C5">
        <w:rPr>
          <w:rFonts w:asciiTheme="minorEastAsia" w:eastAsiaTheme="minorEastAsia" w:hAnsiTheme="minorEastAsia" w:cstheme="minorBidi"/>
          <w:noProof/>
          <w:webHidden/>
        </w:rPr>
        <w:tab/>
      </w:r>
      <w:r w:rsidRPr="00EC10C5">
        <w:rPr>
          <w:rFonts w:asciiTheme="minorHAnsi" w:eastAsiaTheme="minorEastAsia" w:hAnsiTheme="minorHAnsi" w:cstheme="minorBidi"/>
          <w:noProof/>
          <w:webHidden/>
        </w:rPr>
        <w:t xml:space="preserve">- </w:t>
      </w:r>
      <w:r w:rsidR="006508A3" w:rsidRPr="00EC10C5">
        <w:rPr>
          <w:rFonts w:asciiTheme="minorHAnsi" w:eastAsiaTheme="minorEastAsia" w:hAnsiTheme="minorHAnsi" w:cstheme="minorBidi" w:hint="eastAsia"/>
          <w:noProof/>
          <w:webHidden/>
        </w:rPr>
        <w:t>22</w:t>
      </w:r>
      <w:r w:rsidRPr="00EC10C5">
        <w:rPr>
          <w:rFonts w:asciiTheme="minorHAnsi" w:eastAsiaTheme="minorEastAsia" w:hAnsiTheme="minorHAnsi" w:cstheme="minorBidi"/>
          <w:noProof/>
          <w:webHidden/>
        </w:rPr>
        <w:t xml:space="preserve"> -</w:t>
      </w:r>
    </w:p>
    <w:p w14:paraId="27FE7E88" w14:textId="476DA81C" w:rsidR="003233E0" w:rsidRPr="00EC10C5" w:rsidRDefault="003233E0" w:rsidP="003233E0">
      <w:pPr>
        <w:tabs>
          <w:tab w:val="right" w:leader="dot" w:pos="8494"/>
        </w:tabs>
        <w:ind w:left="420" w:firstLineChars="0" w:firstLine="0"/>
        <w:rPr>
          <w:rFonts w:asciiTheme="minorEastAsia" w:eastAsiaTheme="minorEastAsia" w:hAnsiTheme="minorEastAsia" w:cstheme="minorBidi"/>
          <w:noProof/>
        </w:rPr>
      </w:pPr>
      <w:r w:rsidRPr="00EC10C5">
        <w:rPr>
          <w:rFonts w:asciiTheme="minorEastAsia" w:eastAsiaTheme="minorEastAsia" w:hAnsiTheme="minorEastAsia" w:cstheme="minorBidi" w:hint="eastAsia"/>
          <w:noProof/>
        </w:rPr>
        <w:t>災害危険予想箇所等</w:t>
      </w:r>
      <w:r w:rsidRPr="00EC10C5">
        <w:rPr>
          <w:rFonts w:asciiTheme="minorEastAsia" w:eastAsiaTheme="minorEastAsia" w:hAnsiTheme="minorEastAsia" w:cstheme="minorBidi"/>
          <w:noProof/>
          <w:webHidden/>
        </w:rPr>
        <w:tab/>
      </w:r>
      <w:r w:rsidRPr="00EC10C5">
        <w:rPr>
          <w:rFonts w:asciiTheme="minorHAnsi" w:eastAsiaTheme="minorEastAsia" w:hAnsiTheme="minorHAnsi" w:cstheme="minorBidi"/>
          <w:noProof/>
          <w:webHidden/>
        </w:rPr>
        <w:t xml:space="preserve">- </w:t>
      </w:r>
      <w:r w:rsidR="006508A3" w:rsidRPr="00EC10C5">
        <w:rPr>
          <w:rFonts w:asciiTheme="minorHAnsi" w:eastAsiaTheme="minorEastAsia" w:hAnsiTheme="minorHAnsi" w:cstheme="minorBidi" w:hint="eastAsia"/>
          <w:noProof/>
          <w:webHidden/>
        </w:rPr>
        <w:t>2</w:t>
      </w:r>
      <w:r w:rsidRPr="00EC10C5">
        <w:rPr>
          <w:rFonts w:asciiTheme="minorHAnsi" w:eastAsiaTheme="minorEastAsia" w:hAnsiTheme="minorHAnsi" w:cstheme="minorBidi"/>
          <w:noProof/>
          <w:webHidden/>
        </w:rPr>
        <w:t>3 -</w:t>
      </w:r>
    </w:p>
    <w:p w14:paraId="69490118" w14:textId="6AD73A37" w:rsidR="003233E0" w:rsidRPr="00EC10C5" w:rsidRDefault="003233E0" w:rsidP="003233E0">
      <w:pPr>
        <w:tabs>
          <w:tab w:val="right" w:leader="dot" w:pos="8494"/>
        </w:tabs>
        <w:ind w:left="420" w:firstLineChars="0" w:firstLine="0"/>
        <w:rPr>
          <w:rFonts w:asciiTheme="minorHAnsi" w:eastAsiaTheme="minorEastAsia" w:hAnsiTheme="minorHAnsi" w:cstheme="minorBidi"/>
          <w:noProof/>
          <w:webHidden/>
        </w:rPr>
      </w:pPr>
      <w:r w:rsidRPr="00EC10C5">
        <w:rPr>
          <w:rFonts w:asciiTheme="minorEastAsia" w:eastAsiaTheme="minorEastAsia" w:hAnsiTheme="minorEastAsia" w:cstheme="minorBidi" w:hint="eastAsia"/>
          <w:noProof/>
        </w:rPr>
        <w:t>激甚災害の概要</w:t>
      </w:r>
      <w:r w:rsidRPr="00EC10C5">
        <w:rPr>
          <w:rFonts w:asciiTheme="minorEastAsia" w:eastAsiaTheme="minorEastAsia" w:hAnsiTheme="minorEastAsia" w:cstheme="minorBidi"/>
          <w:noProof/>
          <w:webHidden/>
        </w:rPr>
        <w:tab/>
      </w:r>
      <w:r w:rsidRPr="00EC10C5">
        <w:rPr>
          <w:rFonts w:asciiTheme="minorHAnsi" w:eastAsiaTheme="minorEastAsia" w:hAnsiTheme="minorHAnsi" w:cstheme="minorBidi"/>
          <w:noProof/>
          <w:webHidden/>
        </w:rPr>
        <w:t xml:space="preserve">- </w:t>
      </w:r>
      <w:r w:rsidR="006508A3" w:rsidRPr="00EC10C5">
        <w:rPr>
          <w:rFonts w:asciiTheme="minorHAnsi" w:eastAsiaTheme="minorEastAsia" w:hAnsiTheme="minorHAnsi" w:cstheme="minorBidi" w:hint="eastAsia"/>
          <w:noProof/>
          <w:webHidden/>
        </w:rPr>
        <w:t>2</w:t>
      </w:r>
      <w:r w:rsidRPr="00EC10C5">
        <w:rPr>
          <w:rFonts w:asciiTheme="minorHAnsi" w:eastAsiaTheme="minorEastAsia" w:hAnsiTheme="minorHAnsi" w:cstheme="minorBidi" w:hint="eastAsia"/>
          <w:noProof/>
          <w:webHidden/>
        </w:rPr>
        <w:t>4</w:t>
      </w:r>
      <w:r w:rsidRPr="00EC10C5">
        <w:rPr>
          <w:rFonts w:asciiTheme="minorHAnsi" w:eastAsiaTheme="minorEastAsia" w:hAnsiTheme="minorHAnsi" w:cstheme="minorBidi"/>
          <w:noProof/>
          <w:webHidden/>
        </w:rPr>
        <w:t xml:space="preserve"> -</w:t>
      </w:r>
    </w:p>
    <w:p w14:paraId="7980ECD9" w14:textId="77777777" w:rsidR="005C06AE" w:rsidRPr="003233E0" w:rsidRDefault="005C06AE" w:rsidP="005C06AE">
      <w:pPr>
        <w:overflowPunct w:val="0"/>
        <w:spacing w:line="494" w:lineRule="exact"/>
        <w:ind w:left="0" w:firstLineChars="0" w:firstLine="0"/>
        <w:jc w:val="left"/>
        <w:textAlignment w:val="baseline"/>
        <w:rPr>
          <w:rFonts w:ascii="ＭＳ 明朝" w:hAnsi="Times New Roman"/>
          <w:spacing w:val="4"/>
          <w:kern w:val="0"/>
          <w:szCs w:val="21"/>
        </w:rPr>
      </w:pPr>
    </w:p>
    <w:p w14:paraId="21072EC7" w14:textId="77777777" w:rsidR="006A1B33" w:rsidRPr="005C06AE" w:rsidRDefault="006A1B33" w:rsidP="005C06AE">
      <w:pPr>
        <w:overflowPunct w:val="0"/>
        <w:spacing w:line="494" w:lineRule="exact"/>
        <w:ind w:left="0" w:firstLineChars="0" w:firstLine="0"/>
        <w:jc w:val="left"/>
        <w:textAlignment w:val="baseline"/>
        <w:rPr>
          <w:rFonts w:ascii="ＭＳ 明朝" w:hAnsi="Times New Roman"/>
          <w:spacing w:val="4"/>
          <w:kern w:val="0"/>
          <w:szCs w:val="21"/>
        </w:rPr>
      </w:pPr>
    </w:p>
    <w:p w14:paraId="783501B9" w14:textId="77777777" w:rsidR="005C06AE" w:rsidRDefault="005C06AE" w:rsidP="005C06AE">
      <w:pPr>
        <w:overflowPunct w:val="0"/>
        <w:ind w:left="332" w:hanging="332"/>
        <w:jc w:val="left"/>
        <w:textAlignment w:val="baseline"/>
        <w:rPr>
          <w:rFonts w:ascii="ＭＳ 明朝" w:hAnsi="Times New Roman" w:cs="ＭＳ 明朝"/>
          <w:color w:val="000000"/>
          <w:spacing w:val="2"/>
          <w:kern w:val="0"/>
          <w:sz w:val="32"/>
          <w:szCs w:val="32"/>
        </w:rPr>
        <w:sectPr w:rsidR="005C06AE" w:rsidSect="005C06AE">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700" w:right="1134" w:bottom="1700" w:left="1134" w:header="720" w:footer="720" w:gutter="0"/>
          <w:pgNumType w:start="1"/>
          <w:cols w:space="720"/>
          <w:noEndnote/>
          <w:docGrid w:type="linesAndChars" w:linePitch="383" w:charSpace="1638"/>
        </w:sectPr>
      </w:pPr>
    </w:p>
    <w:p w14:paraId="61E4B752" w14:textId="77777777" w:rsidR="006A1B33" w:rsidRDefault="006A1B33" w:rsidP="00961F97">
      <w:pPr>
        <w:overflowPunct w:val="0"/>
        <w:spacing w:line="288" w:lineRule="exact"/>
        <w:ind w:left="0" w:firstLineChars="0" w:firstLine="0"/>
        <w:textAlignment w:val="baseline"/>
        <w:rPr>
          <w:rFonts w:ascii="ＭＳ 明朝" w:hAnsi="Times New Roman"/>
          <w:spacing w:val="4"/>
          <w:kern w:val="0"/>
          <w:szCs w:val="21"/>
        </w:rPr>
        <w:sectPr w:rsidR="006A1B33" w:rsidSect="00FB4013">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700" w:right="1134" w:bottom="1700" w:left="1134" w:header="720" w:footer="720" w:gutter="0"/>
          <w:pgNumType w:fmt="numberInDash" w:start="1"/>
          <w:cols w:space="720"/>
          <w:noEndnote/>
          <w:docGrid w:type="linesAndChars" w:linePitch="383" w:charSpace="1638"/>
        </w:sectPr>
      </w:pPr>
      <w:bookmarkStart w:id="1" w:name="_Ref319161983"/>
      <w:bookmarkStart w:id="2" w:name="_Toc360808408"/>
      <w:bookmarkStart w:id="3" w:name="_Toc360810306"/>
    </w:p>
    <w:p w14:paraId="67AE1C96" w14:textId="5A0B410F" w:rsidR="00A97232" w:rsidRPr="00364B82" w:rsidRDefault="00A97232" w:rsidP="00A97232">
      <w:pPr>
        <w:pStyle w:val="3"/>
        <w:ind w:left="288" w:hanging="288"/>
        <w:rPr>
          <w:color w:val="auto"/>
          <w:spacing w:val="0"/>
        </w:rPr>
      </w:pPr>
      <w:r w:rsidRPr="00364B82">
        <w:rPr>
          <w:rFonts w:hint="eastAsia"/>
          <w:color w:val="auto"/>
          <w:spacing w:val="0"/>
        </w:rPr>
        <w:lastRenderedPageBreak/>
        <w:t>■玖珠町防災会議条例</w:t>
      </w:r>
    </w:p>
    <w:p w14:paraId="426091F3" w14:textId="42EF10D1" w:rsidR="00E9040E" w:rsidRPr="00364B82" w:rsidRDefault="00E9040E" w:rsidP="00E9040E">
      <w:pPr>
        <w:pStyle w:val="af6"/>
        <w:ind w:leftChars="2731" w:left="5954" w:firstLineChars="0" w:firstLine="0"/>
        <w:jc w:val="left"/>
        <w:rPr>
          <w:rFonts w:asciiTheme="minorEastAsia" w:eastAsiaTheme="minorEastAsia" w:hAnsiTheme="minorEastAsia"/>
        </w:rPr>
      </w:pPr>
      <w:r w:rsidRPr="00364B82">
        <w:rPr>
          <w:rFonts w:asciiTheme="minorEastAsia" w:eastAsiaTheme="minorEastAsia" w:hAnsiTheme="minorEastAsia" w:hint="eastAsia"/>
        </w:rPr>
        <w:t>昭和38年2月5日玖珠町条例第2号</w:t>
      </w:r>
    </w:p>
    <w:p w14:paraId="4B84C97B" w14:textId="4810977A" w:rsidR="00E9040E" w:rsidRPr="00364B82" w:rsidRDefault="00E9040E" w:rsidP="00E9040E">
      <w:pPr>
        <w:pStyle w:val="af6"/>
        <w:ind w:leftChars="2731" w:left="5954" w:firstLineChars="0" w:firstLine="0"/>
        <w:jc w:val="left"/>
        <w:rPr>
          <w:rFonts w:asciiTheme="minorEastAsia" w:eastAsiaTheme="minorEastAsia" w:hAnsiTheme="minorEastAsia"/>
        </w:rPr>
      </w:pPr>
      <w:r w:rsidRPr="00364B82">
        <w:rPr>
          <w:rFonts w:asciiTheme="minorEastAsia" w:eastAsiaTheme="minorEastAsia" w:hAnsiTheme="minorEastAsia" w:hint="eastAsia"/>
        </w:rPr>
        <w:t>改正</w:t>
      </w:r>
    </w:p>
    <w:p w14:paraId="72DB8336" w14:textId="77777777" w:rsidR="00E9040E" w:rsidRPr="00364B82" w:rsidRDefault="00E9040E" w:rsidP="00E9040E">
      <w:pPr>
        <w:pStyle w:val="af6"/>
        <w:ind w:leftChars="2731" w:left="5954" w:firstLineChars="0" w:firstLine="0"/>
        <w:jc w:val="left"/>
        <w:rPr>
          <w:rFonts w:asciiTheme="minorEastAsia" w:eastAsiaTheme="minorEastAsia" w:hAnsiTheme="minorEastAsia"/>
        </w:rPr>
      </w:pPr>
      <w:r w:rsidRPr="00364B82">
        <w:rPr>
          <w:rFonts w:asciiTheme="minorEastAsia" w:eastAsiaTheme="minorEastAsia" w:hAnsiTheme="minorEastAsia" w:hint="eastAsia"/>
        </w:rPr>
        <w:t>平成12年3月24日条例第22号</w:t>
      </w:r>
    </w:p>
    <w:p w14:paraId="479FD739" w14:textId="77777777" w:rsidR="00E9040E" w:rsidRPr="00364B82" w:rsidRDefault="00E9040E" w:rsidP="00E9040E">
      <w:pPr>
        <w:pStyle w:val="af6"/>
        <w:ind w:leftChars="2731" w:left="5954" w:firstLineChars="0" w:firstLine="0"/>
        <w:jc w:val="left"/>
        <w:rPr>
          <w:rFonts w:asciiTheme="minorEastAsia" w:eastAsiaTheme="minorEastAsia" w:hAnsiTheme="minorEastAsia"/>
        </w:rPr>
      </w:pPr>
      <w:r w:rsidRPr="00364B82">
        <w:rPr>
          <w:rFonts w:asciiTheme="minorEastAsia" w:eastAsiaTheme="minorEastAsia" w:hAnsiTheme="minorEastAsia" w:hint="eastAsia"/>
        </w:rPr>
        <w:t>平成23年12月15日条例第24号</w:t>
      </w:r>
    </w:p>
    <w:p w14:paraId="59C0BD9A" w14:textId="5A108D7B" w:rsidR="00E9040E" w:rsidRPr="00364B82" w:rsidRDefault="00E9040E" w:rsidP="00E9040E">
      <w:pPr>
        <w:pStyle w:val="af6"/>
        <w:ind w:leftChars="2731" w:left="5954" w:firstLineChars="0" w:firstLine="0"/>
        <w:jc w:val="left"/>
        <w:rPr>
          <w:rFonts w:asciiTheme="minorEastAsia" w:eastAsiaTheme="minorEastAsia" w:hAnsiTheme="minorEastAsia"/>
        </w:rPr>
      </w:pPr>
      <w:r w:rsidRPr="00364B82">
        <w:rPr>
          <w:rFonts w:asciiTheme="minorEastAsia" w:eastAsiaTheme="minorEastAsia" w:hAnsiTheme="minorEastAsia" w:hint="eastAsia"/>
        </w:rPr>
        <w:t>平成24年12月13日条例第50号</w:t>
      </w:r>
    </w:p>
    <w:p w14:paraId="187EB980" w14:textId="77777777" w:rsidR="00DE7AC8" w:rsidRPr="00364B82" w:rsidRDefault="00DE7AC8" w:rsidP="00E9040E">
      <w:pPr>
        <w:overflowPunct w:val="0"/>
        <w:spacing w:line="288" w:lineRule="exact"/>
        <w:ind w:left="0" w:firstLineChars="0" w:firstLine="0"/>
        <w:textAlignment w:val="baseline"/>
        <w:rPr>
          <w:rFonts w:ascii="ＭＳ 明朝" w:hAnsi="Times New Roman"/>
          <w:kern w:val="0"/>
          <w:szCs w:val="21"/>
        </w:rPr>
      </w:pPr>
    </w:p>
    <w:p w14:paraId="42CD43D8" w14:textId="069EE332" w:rsidR="00E9040E" w:rsidRPr="00364B82" w:rsidRDefault="00E9040E" w:rsidP="00E9040E">
      <w:pPr>
        <w:overflowPunct w:val="0"/>
        <w:spacing w:line="288" w:lineRule="exact"/>
        <w:ind w:left="0" w:firstLineChars="0" w:firstLine="0"/>
        <w:textAlignment w:val="baseline"/>
        <w:rPr>
          <w:rFonts w:ascii="ＭＳ 明朝" w:hAnsi="Times New Roman"/>
          <w:kern w:val="0"/>
          <w:szCs w:val="21"/>
          <w:lang w:eastAsia="zh-TW"/>
        </w:rPr>
      </w:pPr>
      <w:r w:rsidRPr="00364B82">
        <w:rPr>
          <w:rFonts w:ascii="ＭＳ 明朝" w:hAnsi="Times New Roman" w:hint="eastAsia"/>
          <w:kern w:val="0"/>
          <w:szCs w:val="21"/>
          <w:lang w:eastAsia="zh-TW"/>
        </w:rPr>
        <w:t>玖珠町防災会議条例</w:t>
      </w:r>
    </w:p>
    <w:p w14:paraId="57B096F3" w14:textId="77777777" w:rsidR="00E9040E" w:rsidRPr="00364B82" w:rsidRDefault="00E9040E" w:rsidP="00E9040E">
      <w:pPr>
        <w:overflowPunct w:val="0"/>
        <w:spacing w:line="288" w:lineRule="exact"/>
        <w:ind w:left="0" w:firstLineChars="0" w:firstLine="0"/>
        <w:textAlignment w:val="baseline"/>
        <w:rPr>
          <w:rFonts w:ascii="ＭＳ 明朝" w:hAnsi="Times New Roman"/>
          <w:kern w:val="0"/>
          <w:szCs w:val="21"/>
          <w:lang w:eastAsia="zh-TW"/>
        </w:rPr>
      </w:pPr>
    </w:p>
    <w:p w14:paraId="2C9BCE2E" w14:textId="77777777" w:rsidR="00E9040E" w:rsidRPr="00364B82" w:rsidRDefault="00E9040E" w:rsidP="00E9040E">
      <w:pPr>
        <w:overflowPunct w:val="0"/>
        <w:spacing w:line="288" w:lineRule="exact"/>
        <w:ind w:left="0" w:firstLineChars="0" w:firstLine="0"/>
        <w:textAlignment w:val="baseline"/>
        <w:rPr>
          <w:rFonts w:ascii="ＭＳ 明朝" w:hAnsi="Times New Roman"/>
          <w:kern w:val="0"/>
          <w:szCs w:val="21"/>
          <w:lang w:eastAsia="zh-TW"/>
        </w:rPr>
      </w:pPr>
      <w:r w:rsidRPr="00364B82">
        <w:rPr>
          <w:rFonts w:ascii="ＭＳ 明朝" w:hAnsi="Times New Roman" w:hint="eastAsia"/>
          <w:kern w:val="0"/>
          <w:szCs w:val="21"/>
          <w:lang w:eastAsia="zh-TW"/>
        </w:rPr>
        <w:t>（目的）</w:t>
      </w:r>
    </w:p>
    <w:p w14:paraId="704195BF" w14:textId="7B37D741" w:rsidR="00E9040E" w:rsidRPr="00364B82" w:rsidRDefault="00E9040E" w:rsidP="00E9040E">
      <w:pPr>
        <w:overflowPunct w:val="0"/>
        <w:spacing w:line="288" w:lineRule="exact"/>
        <w:ind w:left="647" w:hangingChars="297" w:hanging="647"/>
        <w:textAlignment w:val="baseline"/>
        <w:rPr>
          <w:rFonts w:ascii="ＭＳ 明朝" w:hAnsi="Times New Roman"/>
          <w:kern w:val="0"/>
          <w:szCs w:val="21"/>
        </w:rPr>
      </w:pPr>
      <w:r w:rsidRPr="00364B82">
        <w:rPr>
          <w:rFonts w:ascii="ＭＳ 明朝" w:hAnsi="Times New Roman" w:hint="eastAsia"/>
          <w:kern w:val="0"/>
          <w:szCs w:val="21"/>
        </w:rPr>
        <w:t xml:space="preserve">第１条　</w:t>
      </w:r>
      <w:r w:rsidR="00661BC7" w:rsidRPr="00364B82">
        <w:rPr>
          <w:rFonts w:ascii="ＭＳ 明朝" w:hAnsi="Times New Roman" w:hint="eastAsia"/>
          <w:kern w:val="0"/>
          <w:szCs w:val="21"/>
        </w:rPr>
        <w:t>この条例は、災害対策基本法(昭和36年法律第223号)第16条第6項の規定に基づき、玖珠町防災会議(以下「防災会議」という。)の所掌事務及び組織を定めることを目的とする</w:t>
      </w:r>
      <w:r w:rsidRPr="00364B82">
        <w:rPr>
          <w:rFonts w:ascii="ＭＳ 明朝" w:hAnsi="Times New Roman" w:hint="eastAsia"/>
          <w:kern w:val="0"/>
          <w:szCs w:val="21"/>
        </w:rPr>
        <w:t>。</w:t>
      </w:r>
    </w:p>
    <w:p w14:paraId="5E97E6FB" w14:textId="7CBC117D" w:rsidR="00E9040E" w:rsidRPr="00364B82" w:rsidRDefault="00E9040E" w:rsidP="00E9040E">
      <w:pPr>
        <w:overflowPunct w:val="0"/>
        <w:spacing w:line="288" w:lineRule="exact"/>
        <w:ind w:left="0" w:firstLineChars="0" w:firstLine="0"/>
        <w:textAlignment w:val="baseline"/>
        <w:rPr>
          <w:rFonts w:ascii="ＭＳ 明朝" w:hAnsi="Times New Roman"/>
          <w:kern w:val="0"/>
          <w:szCs w:val="21"/>
        </w:rPr>
      </w:pPr>
      <w:r w:rsidRPr="00364B82">
        <w:rPr>
          <w:rFonts w:ascii="ＭＳ 明朝" w:hAnsi="Times New Roman" w:hint="eastAsia"/>
          <w:kern w:val="0"/>
          <w:szCs w:val="21"/>
        </w:rPr>
        <w:t>（</w:t>
      </w:r>
      <w:r w:rsidR="00661BC7" w:rsidRPr="00364B82">
        <w:rPr>
          <w:rFonts w:ascii="ＭＳ 明朝" w:hAnsi="Times New Roman" w:hint="eastAsia"/>
          <w:kern w:val="0"/>
          <w:szCs w:val="21"/>
        </w:rPr>
        <w:t>所掌事務</w:t>
      </w:r>
      <w:r w:rsidRPr="00364B82">
        <w:rPr>
          <w:rFonts w:ascii="ＭＳ 明朝" w:hAnsi="Times New Roman" w:hint="eastAsia"/>
          <w:kern w:val="0"/>
          <w:szCs w:val="21"/>
        </w:rPr>
        <w:t>）</w:t>
      </w:r>
    </w:p>
    <w:p w14:paraId="04850D58" w14:textId="33CB0606" w:rsidR="00E9040E" w:rsidRPr="00364B82" w:rsidRDefault="00E9040E" w:rsidP="00E9040E">
      <w:pPr>
        <w:overflowPunct w:val="0"/>
        <w:spacing w:line="288" w:lineRule="exact"/>
        <w:ind w:left="647" w:hangingChars="297" w:hanging="647"/>
        <w:textAlignment w:val="baseline"/>
        <w:rPr>
          <w:rFonts w:ascii="ＭＳ 明朝" w:hAnsi="Times New Roman"/>
          <w:kern w:val="0"/>
          <w:szCs w:val="21"/>
        </w:rPr>
      </w:pPr>
      <w:r w:rsidRPr="00364B82">
        <w:rPr>
          <w:rFonts w:ascii="ＭＳ 明朝" w:hAnsi="Times New Roman" w:hint="eastAsia"/>
          <w:kern w:val="0"/>
          <w:szCs w:val="21"/>
        </w:rPr>
        <w:t xml:space="preserve">第２条　</w:t>
      </w:r>
      <w:r w:rsidR="00661BC7" w:rsidRPr="00364B82">
        <w:rPr>
          <w:rFonts w:ascii="ＭＳ 明朝" w:hAnsi="Times New Roman" w:hint="eastAsia"/>
          <w:kern w:val="0"/>
          <w:szCs w:val="21"/>
        </w:rPr>
        <w:t>防災会議は、次に掲げる事務をつかさどる</w:t>
      </w:r>
      <w:r w:rsidRPr="00364B82">
        <w:rPr>
          <w:rFonts w:ascii="ＭＳ 明朝" w:hAnsi="Times New Roman" w:hint="eastAsia"/>
          <w:kern w:val="0"/>
          <w:szCs w:val="21"/>
        </w:rPr>
        <w:t>。</w:t>
      </w:r>
    </w:p>
    <w:p w14:paraId="74AC2D0B" w14:textId="7141F942" w:rsidR="00661BC7" w:rsidRPr="00364B82" w:rsidRDefault="00661BC7" w:rsidP="00661BC7">
      <w:pPr>
        <w:overflowPunct w:val="0"/>
        <w:spacing w:line="288" w:lineRule="exact"/>
        <w:ind w:left="471" w:hangingChars="216" w:hanging="471"/>
        <w:textAlignment w:val="baseline"/>
        <w:rPr>
          <w:rFonts w:ascii="ＭＳ 明朝" w:hAnsi="Times New Roman"/>
          <w:kern w:val="0"/>
          <w:szCs w:val="21"/>
        </w:rPr>
      </w:pPr>
      <w:r w:rsidRPr="00364B82">
        <w:rPr>
          <w:rFonts w:ascii="ＭＳ 明朝" w:hAnsi="Times New Roman" w:hint="eastAsia"/>
          <w:kern w:val="0"/>
          <w:szCs w:val="21"/>
        </w:rPr>
        <w:t>(１)　玖珠町地域防災計画を作成し、及びその実施を推進すること。</w:t>
      </w:r>
    </w:p>
    <w:p w14:paraId="0C48E9FF" w14:textId="264035FC" w:rsidR="00661BC7" w:rsidRPr="00364B82" w:rsidRDefault="00661BC7" w:rsidP="00661BC7">
      <w:pPr>
        <w:overflowPunct w:val="0"/>
        <w:spacing w:line="288" w:lineRule="exact"/>
        <w:ind w:left="471" w:hangingChars="216" w:hanging="471"/>
        <w:textAlignment w:val="baseline"/>
        <w:rPr>
          <w:rFonts w:ascii="ＭＳ 明朝" w:hAnsi="Times New Roman"/>
          <w:kern w:val="0"/>
          <w:szCs w:val="21"/>
        </w:rPr>
      </w:pPr>
      <w:r w:rsidRPr="00364B82">
        <w:rPr>
          <w:rFonts w:ascii="ＭＳ 明朝" w:hAnsi="Times New Roman" w:hint="eastAsia"/>
          <w:kern w:val="0"/>
          <w:szCs w:val="21"/>
        </w:rPr>
        <w:t>(２)　町長の諮問に応じて町の地域に係る防災に関する重要事項を審議すること。</w:t>
      </w:r>
    </w:p>
    <w:p w14:paraId="47C62868" w14:textId="58A028C1" w:rsidR="00661BC7" w:rsidRPr="00364B82" w:rsidRDefault="00661BC7" w:rsidP="00661BC7">
      <w:pPr>
        <w:overflowPunct w:val="0"/>
        <w:spacing w:line="288" w:lineRule="exact"/>
        <w:ind w:left="471" w:hangingChars="216" w:hanging="471"/>
        <w:textAlignment w:val="baseline"/>
        <w:rPr>
          <w:rFonts w:ascii="ＭＳ 明朝" w:hAnsi="Times New Roman"/>
          <w:kern w:val="0"/>
          <w:szCs w:val="21"/>
        </w:rPr>
      </w:pPr>
      <w:r w:rsidRPr="00364B82">
        <w:rPr>
          <w:rFonts w:ascii="ＭＳ 明朝" w:hAnsi="Times New Roman" w:hint="eastAsia"/>
          <w:kern w:val="0"/>
          <w:szCs w:val="21"/>
        </w:rPr>
        <w:t>(３)　前号に規定する重要事項に関し、町長に意見を述べること。</w:t>
      </w:r>
    </w:p>
    <w:p w14:paraId="679A0F54" w14:textId="74CE9F94" w:rsidR="00661BC7" w:rsidRPr="00364B82" w:rsidRDefault="00661BC7" w:rsidP="00661BC7">
      <w:pPr>
        <w:overflowPunct w:val="0"/>
        <w:spacing w:line="288" w:lineRule="exact"/>
        <w:ind w:left="471" w:hangingChars="216" w:hanging="471"/>
        <w:textAlignment w:val="baseline"/>
        <w:rPr>
          <w:rFonts w:ascii="ＭＳ 明朝" w:hAnsi="Times New Roman"/>
          <w:kern w:val="0"/>
          <w:szCs w:val="21"/>
        </w:rPr>
      </w:pPr>
      <w:r w:rsidRPr="00364B82">
        <w:rPr>
          <w:rFonts w:ascii="ＭＳ 明朝" w:hAnsi="Times New Roman" w:hint="eastAsia"/>
          <w:kern w:val="0"/>
          <w:szCs w:val="21"/>
        </w:rPr>
        <w:t>(４)　前3号に掲げるもののほか、法律又はこれに基づく政令によりその権限に属する事務</w:t>
      </w:r>
    </w:p>
    <w:p w14:paraId="6970348D" w14:textId="728CDE0E" w:rsidR="00E9040E" w:rsidRPr="00364B82" w:rsidRDefault="00E9040E" w:rsidP="00E9040E">
      <w:pPr>
        <w:overflowPunct w:val="0"/>
        <w:spacing w:line="288" w:lineRule="exact"/>
        <w:ind w:left="0" w:firstLineChars="0" w:firstLine="0"/>
        <w:textAlignment w:val="baseline"/>
        <w:rPr>
          <w:rFonts w:ascii="ＭＳ 明朝" w:hAnsi="Times New Roman"/>
          <w:kern w:val="0"/>
          <w:szCs w:val="21"/>
        </w:rPr>
      </w:pPr>
      <w:r w:rsidRPr="00364B82">
        <w:rPr>
          <w:rFonts w:ascii="ＭＳ 明朝" w:hAnsi="Times New Roman" w:hint="eastAsia"/>
          <w:kern w:val="0"/>
          <w:szCs w:val="21"/>
        </w:rPr>
        <w:t>（</w:t>
      </w:r>
      <w:r w:rsidR="00661BC7" w:rsidRPr="00364B82">
        <w:rPr>
          <w:rFonts w:ascii="ＭＳ 明朝" w:hAnsi="Times New Roman" w:hint="eastAsia"/>
          <w:kern w:val="0"/>
          <w:szCs w:val="21"/>
        </w:rPr>
        <w:t>会長及び委員</w:t>
      </w:r>
      <w:r w:rsidRPr="00364B82">
        <w:rPr>
          <w:rFonts w:ascii="ＭＳ 明朝" w:hAnsi="Times New Roman" w:hint="eastAsia"/>
          <w:kern w:val="0"/>
          <w:szCs w:val="21"/>
        </w:rPr>
        <w:t>）</w:t>
      </w:r>
    </w:p>
    <w:p w14:paraId="109D062D" w14:textId="2926366D" w:rsidR="00E9040E" w:rsidRPr="00364B82" w:rsidRDefault="00E9040E" w:rsidP="00E9040E">
      <w:pPr>
        <w:overflowPunct w:val="0"/>
        <w:spacing w:line="288" w:lineRule="exact"/>
        <w:ind w:left="647" w:hangingChars="297" w:hanging="647"/>
        <w:textAlignment w:val="baseline"/>
        <w:rPr>
          <w:rFonts w:ascii="ＭＳ 明朝" w:hAnsi="Times New Roman"/>
          <w:kern w:val="0"/>
          <w:szCs w:val="21"/>
        </w:rPr>
      </w:pPr>
      <w:r w:rsidRPr="00364B82">
        <w:rPr>
          <w:rFonts w:ascii="ＭＳ 明朝" w:hAnsi="Times New Roman" w:hint="eastAsia"/>
          <w:kern w:val="0"/>
          <w:szCs w:val="21"/>
        </w:rPr>
        <w:t xml:space="preserve">第３条　</w:t>
      </w:r>
      <w:r w:rsidR="00661BC7" w:rsidRPr="00364B82">
        <w:rPr>
          <w:rFonts w:ascii="ＭＳ 明朝" w:hAnsi="Times New Roman" w:hint="eastAsia"/>
          <w:kern w:val="0"/>
          <w:szCs w:val="21"/>
        </w:rPr>
        <w:t>防災会議は、会長及び委員をもって組織する</w:t>
      </w:r>
      <w:r w:rsidRPr="00364B82">
        <w:rPr>
          <w:rFonts w:ascii="ＭＳ 明朝" w:hAnsi="Times New Roman" w:hint="eastAsia"/>
          <w:kern w:val="0"/>
          <w:szCs w:val="21"/>
        </w:rPr>
        <w:t>。</w:t>
      </w:r>
    </w:p>
    <w:p w14:paraId="7302B6F9" w14:textId="37B9F05F" w:rsidR="00E9040E" w:rsidRPr="00364B82" w:rsidRDefault="00E9040E" w:rsidP="00E9040E">
      <w:pPr>
        <w:overflowPunct w:val="0"/>
        <w:spacing w:line="288" w:lineRule="exact"/>
        <w:ind w:left="216" w:hangingChars="99" w:hanging="216"/>
        <w:textAlignment w:val="baseline"/>
        <w:rPr>
          <w:rFonts w:ascii="ＭＳ 明朝" w:hAnsi="Times New Roman"/>
          <w:kern w:val="0"/>
          <w:szCs w:val="21"/>
        </w:rPr>
      </w:pPr>
      <w:r w:rsidRPr="00364B82">
        <w:rPr>
          <w:rFonts w:ascii="ＭＳ 明朝" w:hAnsi="Times New Roman" w:hint="eastAsia"/>
          <w:kern w:val="0"/>
          <w:szCs w:val="21"/>
        </w:rPr>
        <w:t xml:space="preserve">２　</w:t>
      </w:r>
      <w:r w:rsidR="00CB73D5" w:rsidRPr="00364B82">
        <w:rPr>
          <w:rFonts w:ascii="ＭＳ 明朝" w:hAnsi="Times New Roman" w:hint="eastAsia"/>
          <w:kern w:val="0"/>
          <w:szCs w:val="21"/>
        </w:rPr>
        <w:t>会長は、町長をもって充てる</w:t>
      </w:r>
      <w:r w:rsidRPr="00364B82">
        <w:rPr>
          <w:rFonts w:ascii="ＭＳ 明朝" w:hAnsi="Times New Roman" w:hint="eastAsia"/>
          <w:kern w:val="0"/>
          <w:szCs w:val="21"/>
        </w:rPr>
        <w:t>。</w:t>
      </w:r>
    </w:p>
    <w:p w14:paraId="4A326B5D" w14:textId="4621465E" w:rsidR="00E9040E" w:rsidRPr="00364B82" w:rsidRDefault="00E9040E" w:rsidP="00E9040E">
      <w:pPr>
        <w:overflowPunct w:val="0"/>
        <w:spacing w:line="288" w:lineRule="exact"/>
        <w:ind w:left="216" w:hangingChars="99" w:hanging="216"/>
        <w:textAlignment w:val="baseline"/>
        <w:rPr>
          <w:rFonts w:ascii="ＭＳ 明朝" w:hAnsi="Times New Roman"/>
          <w:kern w:val="0"/>
          <w:szCs w:val="21"/>
        </w:rPr>
      </w:pPr>
      <w:r w:rsidRPr="00364B82">
        <w:rPr>
          <w:rFonts w:ascii="ＭＳ 明朝" w:hAnsi="Times New Roman" w:hint="eastAsia"/>
          <w:kern w:val="0"/>
          <w:szCs w:val="21"/>
        </w:rPr>
        <w:t xml:space="preserve">３　</w:t>
      </w:r>
      <w:r w:rsidR="00CB73D5" w:rsidRPr="00364B82">
        <w:rPr>
          <w:rFonts w:ascii="ＭＳ 明朝" w:hAnsi="Times New Roman" w:hint="eastAsia"/>
          <w:kern w:val="0"/>
          <w:szCs w:val="21"/>
        </w:rPr>
        <w:t>会長は、会務を総理する</w:t>
      </w:r>
      <w:r w:rsidRPr="00364B82">
        <w:rPr>
          <w:rFonts w:ascii="ＭＳ 明朝" w:hAnsi="Times New Roman" w:hint="eastAsia"/>
          <w:kern w:val="0"/>
          <w:szCs w:val="21"/>
        </w:rPr>
        <w:t>。</w:t>
      </w:r>
    </w:p>
    <w:p w14:paraId="0B4DA0D6" w14:textId="12B0D994" w:rsidR="00E9040E" w:rsidRPr="00364B82" w:rsidRDefault="00E9040E" w:rsidP="00E9040E">
      <w:pPr>
        <w:overflowPunct w:val="0"/>
        <w:spacing w:line="288" w:lineRule="exact"/>
        <w:ind w:left="216" w:hangingChars="99" w:hanging="216"/>
        <w:textAlignment w:val="baseline"/>
        <w:rPr>
          <w:rFonts w:ascii="ＭＳ 明朝" w:hAnsi="Times New Roman"/>
          <w:kern w:val="0"/>
          <w:szCs w:val="21"/>
        </w:rPr>
      </w:pPr>
      <w:r w:rsidRPr="00364B82">
        <w:rPr>
          <w:rFonts w:ascii="ＭＳ 明朝" w:hAnsi="Times New Roman" w:hint="eastAsia"/>
          <w:kern w:val="0"/>
          <w:szCs w:val="21"/>
        </w:rPr>
        <w:t xml:space="preserve">４　</w:t>
      </w:r>
      <w:r w:rsidR="00CB73D5" w:rsidRPr="00364B82">
        <w:rPr>
          <w:rFonts w:ascii="ＭＳ 明朝" w:hAnsi="Times New Roman" w:hint="eastAsia"/>
          <w:kern w:val="0"/>
          <w:szCs w:val="21"/>
        </w:rPr>
        <w:t>会長に事故があるときは、あらかじめその指名する委員がその職務を代理する</w:t>
      </w:r>
      <w:r w:rsidRPr="00364B82">
        <w:rPr>
          <w:rFonts w:ascii="ＭＳ 明朝" w:hAnsi="Times New Roman" w:hint="eastAsia"/>
          <w:kern w:val="0"/>
          <w:szCs w:val="21"/>
        </w:rPr>
        <w:t>。</w:t>
      </w:r>
    </w:p>
    <w:p w14:paraId="7FFFBB04" w14:textId="06E6F6DE" w:rsidR="00CB73D5" w:rsidRPr="00364B82" w:rsidRDefault="00CB73D5" w:rsidP="00CB73D5">
      <w:pPr>
        <w:overflowPunct w:val="0"/>
        <w:spacing w:line="288" w:lineRule="exact"/>
        <w:ind w:left="216" w:hangingChars="99" w:hanging="216"/>
        <w:textAlignment w:val="baseline"/>
        <w:rPr>
          <w:rFonts w:ascii="ＭＳ 明朝" w:hAnsi="Times New Roman"/>
          <w:kern w:val="0"/>
          <w:szCs w:val="21"/>
        </w:rPr>
      </w:pPr>
      <w:r w:rsidRPr="00364B82">
        <w:rPr>
          <w:rFonts w:ascii="ＭＳ 明朝" w:hAnsi="Times New Roman" w:hint="eastAsia"/>
          <w:kern w:val="0"/>
          <w:szCs w:val="21"/>
        </w:rPr>
        <w:t>５　委員は、次に掲げる者をもって充てる。</w:t>
      </w:r>
    </w:p>
    <w:p w14:paraId="4B550AE7" w14:textId="270AEF78" w:rsidR="00CB73D5" w:rsidRPr="00364B82" w:rsidRDefault="00CB73D5" w:rsidP="00CB73D5">
      <w:pPr>
        <w:overflowPunct w:val="0"/>
        <w:spacing w:line="288" w:lineRule="exact"/>
        <w:ind w:left="471" w:hangingChars="216" w:hanging="471"/>
        <w:textAlignment w:val="baseline"/>
        <w:rPr>
          <w:rFonts w:ascii="ＭＳ 明朝" w:hAnsi="Times New Roman"/>
          <w:kern w:val="0"/>
          <w:szCs w:val="21"/>
        </w:rPr>
      </w:pPr>
      <w:r w:rsidRPr="00364B82">
        <w:rPr>
          <w:rFonts w:ascii="ＭＳ 明朝" w:hAnsi="Times New Roman" w:hint="eastAsia"/>
          <w:kern w:val="0"/>
          <w:szCs w:val="21"/>
        </w:rPr>
        <w:t>(１)　指定地方行政機関の職員のうちから、町長が任命する者</w:t>
      </w:r>
    </w:p>
    <w:p w14:paraId="18902BF8" w14:textId="2FF4BF82" w:rsidR="00CB73D5" w:rsidRPr="00364B82" w:rsidRDefault="00CB73D5" w:rsidP="00CB73D5">
      <w:pPr>
        <w:overflowPunct w:val="0"/>
        <w:spacing w:line="288" w:lineRule="exact"/>
        <w:ind w:left="471" w:hangingChars="216" w:hanging="471"/>
        <w:textAlignment w:val="baseline"/>
        <w:rPr>
          <w:rFonts w:ascii="ＭＳ 明朝" w:hAnsi="Times New Roman"/>
          <w:kern w:val="0"/>
          <w:szCs w:val="21"/>
        </w:rPr>
      </w:pPr>
      <w:r w:rsidRPr="00364B82">
        <w:rPr>
          <w:rFonts w:ascii="ＭＳ 明朝" w:hAnsi="Times New Roman" w:hint="eastAsia"/>
          <w:kern w:val="0"/>
          <w:szCs w:val="21"/>
        </w:rPr>
        <w:t>(２)　大分県の知事の部内の職員のうちから、町長が任命する者</w:t>
      </w:r>
    </w:p>
    <w:p w14:paraId="6DF379B8" w14:textId="054FC845" w:rsidR="00CB73D5" w:rsidRPr="00364B82" w:rsidRDefault="00CB73D5" w:rsidP="00CB73D5">
      <w:pPr>
        <w:overflowPunct w:val="0"/>
        <w:spacing w:line="288" w:lineRule="exact"/>
        <w:ind w:left="471" w:hangingChars="216" w:hanging="471"/>
        <w:textAlignment w:val="baseline"/>
        <w:rPr>
          <w:rFonts w:ascii="ＭＳ 明朝" w:hAnsi="Times New Roman"/>
          <w:kern w:val="0"/>
          <w:szCs w:val="21"/>
        </w:rPr>
      </w:pPr>
      <w:r w:rsidRPr="00364B82">
        <w:rPr>
          <w:rFonts w:ascii="ＭＳ 明朝" w:hAnsi="Times New Roman" w:hint="eastAsia"/>
          <w:kern w:val="0"/>
          <w:szCs w:val="21"/>
        </w:rPr>
        <w:t>(３)　大分県警察の警察官のうちから、町長が任命する者</w:t>
      </w:r>
    </w:p>
    <w:p w14:paraId="309183A0" w14:textId="136227BB" w:rsidR="00CB73D5" w:rsidRPr="00364B82" w:rsidRDefault="00CB73D5" w:rsidP="00CB73D5">
      <w:pPr>
        <w:overflowPunct w:val="0"/>
        <w:spacing w:line="288" w:lineRule="exact"/>
        <w:ind w:left="471" w:hangingChars="216" w:hanging="471"/>
        <w:textAlignment w:val="baseline"/>
        <w:rPr>
          <w:rFonts w:ascii="ＭＳ 明朝" w:hAnsi="Times New Roman"/>
          <w:kern w:val="0"/>
          <w:szCs w:val="21"/>
        </w:rPr>
      </w:pPr>
      <w:r w:rsidRPr="00364B82">
        <w:rPr>
          <w:rFonts w:ascii="ＭＳ 明朝" w:hAnsi="Times New Roman" w:hint="eastAsia"/>
          <w:kern w:val="0"/>
          <w:szCs w:val="21"/>
        </w:rPr>
        <w:t>(４)　町長がその部内の職員のうちから、指名する者</w:t>
      </w:r>
    </w:p>
    <w:p w14:paraId="6727A7A8" w14:textId="0AC4DA6B" w:rsidR="00FD3BDD" w:rsidRPr="00364B82" w:rsidRDefault="00FD3BDD" w:rsidP="00FD3BDD">
      <w:pPr>
        <w:overflowPunct w:val="0"/>
        <w:spacing w:line="288" w:lineRule="exact"/>
        <w:ind w:left="471" w:hangingChars="216" w:hanging="471"/>
        <w:textAlignment w:val="baseline"/>
        <w:rPr>
          <w:rFonts w:ascii="ＭＳ 明朝" w:hAnsi="Times New Roman"/>
          <w:kern w:val="0"/>
          <w:szCs w:val="21"/>
        </w:rPr>
      </w:pPr>
      <w:r w:rsidRPr="00364B82">
        <w:rPr>
          <w:rFonts w:ascii="ＭＳ 明朝" w:hAnsi="Times New Roman" w:hint="eastAsia"/>
          <w:kern w:val="0"/>
          <w:szCs w:val="21"/>
        </w:rPr>
        <w:t>(５)　教育長</w:t>
      </w:r>
    </w:p>
    <w:p w14:paraId="7757C067" w14:textId="6E7C4F4F" w:rsidR="00FD3BDD" w:rsidRPr="00364B82" w:rsidRDefault="00FD3BDD" w:rsidP="00FD3BDD">
      <w:pPr>
        <w:overflowPunct w:val="0"/>
        <w:spacing w:line="288" w:lineRule="exact"/>
        <w:ind w:left="471" w:hangingChars="216" w:hanging="471"/>
        <w:textAlignment w:val="baseline"/>
        <w:rPr>
          <w:rFonts w:ascii="ＭＳ 明朝" w:hAnsi="Times New Roman"/>
          <w:kern w:val="0"/>
          <w:szCs w:val="21"/>
        </w:rPr>
      </w:pPr>
      <w:r w:rsidRPr="00364B82">
        <w:rPr>
          <w:rFonts w:ascii="ＭＳ 明朝" w:hAnsi="Times New Roman" w:hint="eastAsia"/>
          <w:kern w:val="0"/>
          <w:szCs w:val="21"/>
        </w:rPr>
        <w:t>(６)　消防団長</w:t>
      </w:r>
    </w:p>
    <w:p w14:paraId="7C7D3097" w14:textId="1B89F80D" w:rsidR="00FD3BDD" w:rsidRPr="00364B82" w:rsidRDefault="00FD3BDD" w:rsidP="00FD3BDD">
      <w:pPr>
        <w:overflowPunct w:val="0"/>
        <w:spacing w:line="288" w:lineRule="exact"/>
        <w:ind w:left="471" w:hangingChars="216" w:hanging="471"/>
        <w:textAlignment w:val="baseline"/>
        <w:rPr>
          <w:rFonts w:ascii="ＭＳ 明朝" w:hAnsi="Times New Roman"/>
          <w:kern w:val="0"/>
          <w:szCs w:val="21"/>
        </w:rPr>
      </w:pPr>
      <w:r w:rsidRPr="00364B82">
        <w:rPr>
          <w:rFonts w:ascii="ＭＳ 明朝" w:hAnsi="Times New Roman" w:hint="eastAsia"/>
          <w:kern w:val="0"/>
          <w:szCs w:val="21"/>
        </w:rPr>
        <w:t>(７)　指定公共機関又は指定地方公共機関の職員のうちから、町長が任命する者</w:t>
      </w:r>
    </w:p>
    <w:p w14:paraId="69BE16C0" w14:textId="2578ECCB" w:rsidR="00FD3BDD" w:rsidRPr="00364B82" w:rsidRDefault="00FD3BDD" w:rsidP="00FD3BDD">
      <w:pPr>
        <w:overflowPunct w:val="0"/>
        <w:spacing w:line="288" w:lineRule="exact"/>
        <w:ind w:left="471" w:hangingChars="216" w:hanging="471"/>
        <w:textAlignment w:val="baseline"/>
        <w:rPr>
          <w:rFonts w:ascii="ＭＳ 明朝" w:hAnsi="Times New Roman"/>
          <w:kern w:val="0"/>
          <w:szCs w:val="21"/>
          <w:lang w:eastAsia="zh-TW"/>
        </w:rPr>
      </w:pPr>
      <w:r w:rsidRPr="00364B82">
        <w:rPr>
          <w:rFonts w:ascii="ＭＳ 明朝" w:hAnsi="Times New Roman" w:hint="eastAsia"/>
          <w:kern w:val="0"/>
          <w:szCs w:val="21"/>
          <w:lang w:eastAsia="zh-TW"/>
        </w:rPr>
        <w:t>(８)　陸上自衛隊玖珠駐屯地司令</w:t>
      </w:r>
    </w:p>
    <w:p w14:paraId="6E0C5DA6" w14:textId="27B6368B" w:rsidR="00FD3BDD" w:rsidRPr="00364B82" w:rsidRDefault="00FD3BDD" w:rsidP="00FD3BDD">
      <w:pPr>
        <w:overflowPunct w:val="0"/>
        <w:spacing w:line="288" w:lineRule="exact"/>
        <w:ind w:left="471" w:hangingChars="216" w:hanging="471"/>
        <w:textAlignment w:val="baseline"/>
        <w:rPr>
          <w:rFonts w:ascii="ＭＳ 明朝" w:hAnsi="Times New Roman"/>
          <w:kern w:val="0"/>
          <w:szCs w:val="21"/>
          <w:lang w:eastAsia="zh-TW"/>
        </w:rPr>
      </w:pPr>
      <w:r w:rsidRPr="00364B82">
        <w:rPr>
          <w:rFonts w:ascii="ＭＳ 明朝" w:hAnsi="Times New Roman" w:hint="eastAsia"/>
          <w:kern w:val="0"/>
          <w:szCs w:val="21"/>
          <w:lang w:eastAsia="zh-TW"/>
        </w:rPr>
        <w:t>(９)　日田玖珠広域消防組合玖珠消防署長</w:t>
      </w:r>
    </w:p>
    <w:p w14:paraId="6B718E75" w14:textId="7826E0E9" w:rsidR="00FD3BDD" w:rsidRPr="00364B82" w:rsidRDefault="00FD3BDD" w:rsidP="00FD3BDD">
      <w:pPr>
        <w:overflowPunct w:val="0"/>
        <w:spacing w:line="288" w:lineRule="exact"/>
        <w:ind w:left="471" w:hangingChars="216" w:hanging="471"/>
        <w:textAlignment w:val="baseline"/>
        <w:rPr>
          <w:rFonts w:ascii="ＭＳ 明朝" w:hAnsi="Times New Roman"/>
          <w:kern w:val="0"/>
          <w:szCs w:val="21"/>
        </w:rPr>
      </w:pPr>
      <w:r w:rsidRPr="00364B82">
        <w:rPr>
          <w:rFonts w:ascii="ＭＳ 明朝" w:hAnsi="Times New Roman" w:hint="eastAsia"/>
          <w:kern w:val="0"/>
          <w:szCs w:val="21"/>
        </w:rPr>
        <w:t>(10)　有識者のうちから、町長が任命する者</w:t>
      </w:r>
    </w:p>
    <w:p w14:paraId="5B606925" w14:textId="7F07E678" w:rsidR="00FD3BDD" w:rsidRPr="00364B82" w:rsidRDefault="00FD3BDD" w:rsidP="00FD3BDD">
      <w:pPr>
        <w:overflowPunct w:val="0"/>
        <w:spacing w:line="288" w:lineRule="exact"/>
        <w:ind w:left="216" w:hangingChars="99" w:hanging="216"/>
        <w:textAlignment w:val="baseline"/>
        <w:rPr>
          <w:rFonts w:ascii="ＭＳ 明朝" w:hAnsi="Times New Roman"/>
          <w:kern w:val="0"/>
          <w:szCs w:val="21"/>
        </w:rPr>
      </w:pPr>
      <w:r w:rsidRPr="00364B82">
        <w:rPr>
          <w:rFonts w:ascii="ＭＳ 明朝" w:hAnsi="Times New Roman" w:hint="eastAsia"/>
          <w:kern w:val="0"/>
          <w:szCs w:val="21"/>
        </w:rPr>
        <w:t>６　前項の委員の定数は30人以内とする。</w:t>
      </w:r>
    </w:p>
    <w:p w14:paraId="4A4EFD7D" w14:textId="4B8EF810" w:rsidR="00FD3BDD" w:rsidRPr="00364B82" w:rsidRDefault="00FD3BDD" w:rsidP="00FD3BDD">
      <w:pPr>
        <w:overflowPunct w:val="0"/>
        <w:spacing w:line="288" w:lineRule="exact"/>
        <w:ind w:left="216" w:hangingChars="99" w:hanging="216"/>
        <w:textAlignment w:val="baseline"/>
        <w:rPr>
          <w:rFonts w:ascii="ＭＳ 明朝" w:hAnsi="Times New Roman"/>
          <w:kern w:val="0"/>
          <w:szCs w:val="21"/>
        </w:rPr>
      </w:pPr>
      <w:r w:rsidRPr="00364B82">
        <w:rPr>
          <w:rFonts w:ascii="ＭＳ 明朝" w:hAnsi="Times New Roman" w:hint="eastAsia"/>
          <w:kern w:val="0"/>
          <w:szCs w:val="21"/>
        </w:rPr>
        <w:t>７　前項の委員の任期は、2年とする。ただし、補欠の委員の任期は、その前任者の残任期間とする。</w:t>
      </w:r>
    </w:p>
    <w:p w14:paraId="7B5876C0" w14:textId="424625A6" w:rsidR="00FD3BDD" w:rsidRPr="00364B82" w:rsidRDefault="00FD3BDD" w:rsidP="00FD3BDD">
      <w:pPr>
        <w:overflowPunct w:val="0"/>
        <w:spacing w:line="288" w:lineRule="exact"/>
        <w:ind w:left="216" w:hangingChars="99" w:hanging="216"/>
        <w:textAlignment w:val="baseline"/>
        <w:rPr>
          <w:rFonts w:ascii="ＭＳ 明朝" w:hAnsi="Times New Roman"/>
          <w:kern w:val="0"/>
          <w:szCs w:val="21"/>
        </w:rPr>
      </w:pPr>
      <w:r w:rsidRPr="00364B82">
        <w:rPr>
          <w:rFonts w:ascii="ＭＳ 明朝" w:hAnsi="Times New Roman" w:hint="eastAsia"/>
          <w:kern w:val="0"/>
          <w:szCs w:val="21"/>
        </w:rPr>
        <w:t>８　前項の委員は再任されることができる。</w:t>
      </w:r>
    </w:p>
    <w:p w14:paraId="2E110DDF" w14:textId="1089BED2" w:rsidR="00E9040E" w:rsidRPr="00364B82" w:rsidRDefault="00E9040E" w:rsidP="00E9040E">
      <w:pPr>
        <w:overflowPunct w:val="0"/>
        <w:spacing w:line="288" w:lineRule="exact"/>
        <w:ind w:left="0" w:firstLineChars="0" w:firstLine="0"/>
        <w:textAlignment w:val="baseline"/>
        <w:rPr>
          <w:rFonts w:ascii="ＭＳ 明朝" w:hAnsi="Times New Roman"/>
          <w:kern w:val="0"/>
          <w:szCs w:val="21"/>
        </w:rPr>
      </w:pPr>
      <w:bookmarkStart w:id="4" w:name="_Hlk188890314"/>
      <w:r w:rsidRPr="00364B82">
        <w:rPr>
          <w:rFonts w:ascii="ＭＳ 明朝" w:hAnsi="Times New Roman" w:hint="eastAsia"/>
          <w:kern w:val="0"/>
          <w:szCs w:val="21"/>
        </w:rPr>
        <w:t>（</w:t>
      </w:r>
      <w:r w:rsidR="00B838C8" w:rsidRPr="00364B82">
        <w:rPr>
          <w:rFonts w:ascii="ＭＳ 明朝" w:hAnsi="Times New Roman" w:hint="eastAsia"/>
          <w:kern w:val="0"/>
          <w:szCs w:val="21"/>
        </w:rPr>
        <w:t>専門委員</w:t>
      </w:r>
      <w:r w:rsidRPr="00364B82">
        <w:rPr>
          <w:rFonts w:ascii="ＭＳ 明朝" w:hAnsi="Times New Roman" w:hint="eastAsia"/>
          <w:kern w:val="0"/>
          <w:szCs w:val="21"/>
        </w:rPr>
        <w:t>）</w:t>
      </w:r>
    </w:p>
    <w:p w14:paraId="5F4DF1A3" w14:textId="5C64FDBB" w:rsidR="00E9040E" w:rsidRPr="00364B82" w:rsidRDefault="00E9040E" w:rsidP="00E9040E">
      <w:pPr>
        <w:overflowPunct w:val="0"/>
        <w:spacing w:line="288" w:lineRule="exact"/>
        <w:ind w:left="647" w:hangingChars="297" w:hanging="647"/>
        <w:textAlignment w:val="baseline"/>
        <w:rPr>
          <w:rFonts w:ascii="ＭＳ 明朝" w:hAnsi="Times New Roman"/>
          <w:kern w:val="0"/>
          <w:szCs w:val="21"/>
        </w:rPr>
      </w:pPr>
      <w:r w:rsidRPr="00364B82">
        <w:rPr>
          <w:rFonts w:ascii="ＭＳ 明朝" w:hAnsi="Times New Roman" w:hint="eastAsia"/>
          <w:kern w:val="0"/>
          <w:szCs w:val="21"/>
        </w:rPr>
        <w:t xml:space="preserve">第４条　</w:t>
      </w:r>
      <w:r w:rsidR="00B838C8" w:rsidRPr="00364B82">
        <w:rPr>
          <w:rFonts w:ascii="ＭＳ 明朝" w:hAnsi="Times New Roman" w:hint="eastAsia"/>
          <w:kern w:val="0"/>
          <w:szCs w:val="21"/>
        </w:rPr>
        <w:t>防災会議に専門の事項を調査させるため、専門委員を置くことができ</w:t>
      </w:r>
      <w:r w:rsidRPr="00364B82">
        <w:rPr>
          <w:rFonts w:ascii="ＭＳ 明朝" w:hAnsi="Times New Roman" w:hint="eastAsia"/>
          <w:kern w:val="0"/>
          <w:szCs w:val="21"/>
        </w:rPr>
        <w:t>る。</w:t>
      </w:r>
    </w:p>
    <w:bookmarkEnd w:id="4"/>
    <w:p w14:paraId="1A0DE547" w14:textId="626D9DA4" w:rsidR="00B838C8" w:rsidRPr="00364B82" w:rsidRDefault="00B838C8" w:rsidP="00B838C8">
      <w:pPr>
        <w:overflowPunct w:val="0"/>
        <w:spacing w:line="288" w:lineRule="exact"/>
        <w:ind w:left="216" w:hangingChars="99" w:hanging="216"/>
        <w:textAlignment w:val="baseline"/>
        <w:rPr>
          <w:rFonts w:ascii="ＭＳ 明朝" w:hAnsi="Times New Roman"/>
          <w:kern w:val="0"/>
          <w:szCs w:val="21"/>
        </w:rPr>
      </w:pPr>
      <w:r w:rsidRPr="00364B82">
        <w:rPr>
          <w:rFonts w:ascii="ＭＳ 明朝" w:hAnsi="Times New Roman" w:hint="eastAsia"/>
          <w:kern w:val="0"/>
          <w:szCs w:val="21"/>
        </w:rPr>
        <w:t>２　専門委員は、関係地方行政機関の職員、大分県の職員、町の職員、関係指定公共機関の職員及び学識経験のある者のうちから、町長が任命する。</w:t>
      </w:r>
    </w:p>
    <w:p w14:paraId="22218D97" w14:textId="4A5634C9" w:rsidR="00B838C8" w:rsidRPr="00364B82" w:rsidRDefault="00B838C8" w:rsidP="00B838C8">
      <w:pPr>
        <w:overflowPunct w:val="0"/>
        <w:spacing w:line="288" w:lineRule="exact"/>
        <w:ind w:left="216" w:hangingChars="99" w:hanging="216"/>
        <w:textAlignment w:val="baseline"/>
        <w:rPr>
          <w:rFonts w:ascii="ＭＳ 明朝" w:hAnsi="Times New Roman"/>
          <w:kern w:val="0"/>
          <w:szCs w:val="21"/>
        </w:rPr>
      </w:pPr>
      <w:r w:rsidRPr="00364B82">
        <w:rPr>
          <w:rFonts w:ascii="ＭＳ 明朝" w:hAnsi="Times New Roman" w:hint="eastAsia"/>
          <w:kern w:val="0"/>
          <w:szCs w:val="21"/>
        </w:rPr>
        <w:t>３　専門委員は、当該専門の事項に関する調査が終了したときは、解任されるものとする。</w:t>
      </w:r>
    </w:p>
    <w:p w14:paraId="724A6E62" w14:textId="4A86E813" w:rsidR="00B838C8" w:rsidRPr="00364B82" w:rsidRDefault="00B838C8" w:rsidP="00B838C8">
      <w:pPr>
        <w:overflowPunct w:val="0"/>
        <w:spacing w:line="288" w:lineRule="exact"/>
        <w:ind w:left="0" w:firstLineChars="0" w:firstLine="0"/>
        <w:textAlignment w:val="baseline"/>
        <w:rPr>
          <w:rFonts w:ascii="ＭＳ 明朝" w:hAnsi="Times New Roman"/>
          <w:kern w:val="0"/>
          <w:szCs w:val="21"/>
        </w:rPr>
      </w:pPr>
      <w:r w:rsidRPr="00364B82">
        <w:rPr>
          <w:rFonts w:ascii="ＭＳ 明朝" w:hAnsi="Times New Roman" w:hint="eastAsia"/>
          <w:kern w:val="0"/>
          <w:szCs w:val="21"/>
        </w:rPr>
        <w:t>（議事等）</w:t>
      </w:r>
    </w:p>
    <w:p w14:paraId="2C799D30" w14:textId="1414B54E" w:rsidR="00B838C8" w:rsidRPr="00364B82" w:rsidRDefault="00B838C8" w:rsidP="00B838C8">
      <w:pPr>
        <w:overflowPunct w:val="0"/>
        <w:spacing w:line="288" w:lineRule="exact"/>
        <w:ind w:left="647" w:hangingChars="297" w:hanging="647"/>
        <w:textAlignment w:val="baseline"/>
        <w:rPr>
          <w:rFonts w:ascii="ＭＳ 明朝" w:hAnsi="Times New Roman"/>
          <w:kern w:val="0"/>
          <w:szCs w:val="21"/>
        </w:rPr>
      </w:pPr>
      <w:r w:rsidRPr="00364B82">
        <w:rPr>
          <w:rFonts w:ascii="ＭＳ 明朝" w:hAnsi="Times New Roman" w:hint="eastAsia"/>
          <w:kern w:val="0"/>
          <w:szCs w:val="21"/>
        </w:rPr>
        <w:lastRenderedPageBreak/>
        <w:t>第５条　前各条に定めるもののほか、防災会議の議事その他防災会議の運営に関し必要な事項は会長が防災会議にはかって定める。</w:t>
      </w:r>
    </w:p>
    <w:p w14:paraId="4C3BDAF2" w14:textId="77777777" w:rsidR="00E9040E" w:rsidRPr="00364B82" w:rsidRDefault="00E9040E" w:rsidP="00E9040E">
      <w:pPr>
        <w:overflowPunct w:val="0"/>
        <w:spacing w:line="288" w:lineRule="exact"/>
        <w:ind w:left="0" w:firstLineChars="0" w:firstLine="0"/>
        <w:textAlignment w:val="baseline"/>
        <w:rPr>
          <w:rFonts w:ascii="ＭＳ 明朝" w:hAnsi="Times New Roman"/>
          <w:kern w:val="0"/>
          <w:szCs w:val="21"/>
        </w:rPr>
      </w:pPr>
    </w:p>
    <w:p w14:paraId="2F4B62DC" w14:textId="77777777" w:rsidR="00E9040E" w:rsidRPr="00364B82" w:rsidRDefault="00E9040E" w:rsidP="00E9040E">
      <w:pPr>
        <w:overflowPunct w:val="0"/>
        <w:spacing w:line="288" w:lineRule="exact"/>
        <w:ind w:left="0" w:firstLineChars="0" w:firstLine="0"/>
        <w:textAlignment w:val="baseline"/>
        <w:rPr>
          <w:rFonts w:ascii="ＭＳ 明朝" w:hAnsi="Times New Roman"/>
          <w:kern w:val="0"/>
          <w:szCs w:val="21"/>
        </w:rPr>
      </w:pPr>
    </w:p>
    <w:p w14:paraId="7A1C6FCE" w14:textId="77777777" w:rsidR="00E9040E" w:rsidRPr="00364B82" w:rsidRDefault="00E9040E" w:rsidP="00E9040E">
      <w:pPr>
        <w:overflowPunct w:val="0"/>
        <w:spacing w:line="288" w:lineRule="exact"/>
        <w:ind w:left="0" w:firstLineChars="0" w:firstLine="0"/>
        <w:textAlignment w:val="baseline"/>
        <w:rPr>
          <w:rFonts w:ascii="ＭＳ 明朝" w:hAnsi="Times New Roman"/>
          <w:kern w:val="0"/>
          <w:szCs w:val="21"/>
        </w:rPr>
      </w:pPr>
      <w:r w:rsidRPr="00364B82">
        <w:rPr>
          <w:rFonts w:ascii="ＭＳ 明朝" w:hAnsi="Times New Roman" w:hint="eastAsia"/>
          <w:kern w:val="0"/>
          <w:szCs w:val="21"/>
        </w:rPr>
        <w:t>附　則</w:t>
      </w:r>
    </w:p>
    <w:p w14:paraId="2FFA2288" w14:textId="3EF9ADA3" w:rsidR="00E9040E" w:rsidRPr="00364B82" w:rsidRDefault="00E9040E" w:rsidP="00E9040E">
      <w:pPr>
        <w:overflowPunct w:val="0"/>
        <w:spacing w:line="288" w:lineRule="exact"/>
        <w:ind w:left="0" w:firstLineChars="0" w:firstLine="0"/>
        <w:textAlignment w:val="baseline"/>
        <w:rPr>
          <w:rFonts w:ascii="ＭＳ 明朝" w:hAnsi="Times New Roman"/>
          <w:kern w:val="0"/>
          <w:szCs w:val="21"/>
        </w:rPr>
      </w:pPr>
      <w:r w:rsidRPr="00364B82">
        <w:rPr>
          <w:rFonts w:ascii="ＭＳ 明朝" w:hAnsi="Times New Roman" w:hint="eastAsia"/>
          <w:kern w:val="0"/>
          <w:szCs w:val="21"/>
        </w:rPr>
        <w:t>この条例は、</w:t>
      </w:r>
      <w:r w:rsidR="00DE7AC8" w:rsidRPr="00364B82">
        <w:rPr>
          <w:rFonts w:ascii="ＭＳ 明朝" w:hAnsi="Times New Roman" w:hint="eastAsia"/>
          <w:kern w:val="0"/>
          <w:szCs w:val="21"/>
        </w:rPr>
        <w:t>昭和38年7月19日から施行する</w:t>
      </w:r>
      <w:r w:rsidRPr="00364B82">
        <w:rPr>
          <w:rFonts w:ascii="ＭＳ 明朝" w:hAnsi="Times New Roman" w:hint="eastAsia"/>
          <w:kern w:val="0"/>
          <w:szCs w:val="21"/>
        </w:rPr>
        <w:t>。</w:t>
      </w:r>
    </w:p>
    <w:p w14:paraId="2A0B7614" w14:textId="0E85FCAE" w:rsidR="00E9040E" w:rsidRPr="00364B82" w:rsidRDefault="00E9040E" w:rsidP="00E9040E">
      <w:pPr>
        <w:overflowPunct w:val="0"/>
        <w:spacing w:line="288" w:lineRule="exact"/>
        <w:ind w:left="0" w:firstLineChars="0" w:firstLine="0"/>
        <w:textAlignment w:val="baseline"/>
        <w:rPr>
          <w:rFonts w:ascii="ＭＳ 明朝" w:hAnsi="Times New Roman"/>
          <w:kern w:val="0"/>
          <w:szCs w:val="21"/>
          <w:lang w:eastAsia="zh-TW"/>
        </w:rPr>
      </w:pPr>
      <w:r w:rsidRPr="00364B82">
        <w:rPr>
          <w:rFonts w:ascii="ＭＳ 明朝" w:hAnsi="Times New Roman" w:hint="eastAsia"/>
          <w:kern w:val="0"/>
          <w:szCs w:val="21"/>
          <w:lang w:eastAsia="zh-TW"/>
        </w:rPr>
        <w:t>附　則（</w:t>
      </w:r>
      <w:r w:rsidR="00DE7AC8" w:rsidRPr="00364B82">
        <w:rPr>
          <w:rFonts w:ascii="ＭＳ 明朝" w:hAnsi="Times New Roman" w:hint="eastAsia"/>
          <w:kern w:val="0"/>
          <w:szCs w:val="21"/>
          <w:lang w:eastAsia="zh-TW"/>
        </w:rPr>
        <w:t>平成12年3月24日条例第22号</w:t>
      </w:r>
      <w:r w:rsidRPr="00364B82">
        <w:rPr>
          <w:rFonts w:ascii="ＭＳ 明朝" w:hAnsi="Times New Roman" w:hint="eastAsia"/>
          <w:kern w:val="0"/>
          <w:szCs w:val="21"/>
          <w:lang w:eastAsia="zh-TW"/>
        </w:rPr>
        <w:t>）</w:t>
      </w:r>
    </w:p>
    <w:p w14:paraId="14BD995C" w14:textId="47F52191" w:rsidR="00E9040E" w:rsidRPr="00364B82" w:rsidRDefault="00E9040E" w:rsidP="00E9040E">
      <w:pPr>
        <w:overflowPunct w:val="0"/>
        <w:spacing w:line="288" w:lineRule="exact"/>
        <w:ind w:left="0" w:firstLineChars="0" w:firstLine="0"/>
        <w:textAlignment w:val="baseline"/>
        <w:rPr>
          <w:rFonts w:ascii="ＭＳ 明朝" w:hAnsi="Times New Roman"/>
          <w:kern w:val="0"/>
          <w:szCs w:val="21"/>
        </w:rPr>
      </w:pPr>
      <w:r w:rsidRPr="00364B82">
        <w:rPr>
          <w:rFonts w:ascii="ＭＳ 明朝" w:hAnsi="Times New Roman" w:hint="eastAsia"/>
          <w:kern w:val="0"/>
          <w:szCs w:val="21"/>
        </w:rPr>
        <w:t>この条例は、</w:t>
      </w:r>
      <w:r w:rsidR="00DE7AC8" w:rsidRPr="00364B82">
        <w:rPr>
          <w:rFonts w:ascii="ＭＳ 明朝" w:hAnsi="Times New Roman" w:hint="eastAsia"/>
          <w:kern w:val="0"/>
          <w:szCs w:val="21"/>
        </w:rPr>
        <w:t>平成12年4月1日から施行する</w:t>
      </w:r>
      <w:r w:rsidRPr="00364B82">
        <w:rPr>
          <w:rFonts w:ascii="ＭＳ 明朝" w:hAnsi="Times New Roman" w:hint="eastAsia"/>
          <w:kern w:val="0"/>
          <w:szCs w:val="21"/>
        </w:rPr>
        <w:t>。</w:t>
      </w:r>
    </w:p>
    <w:p w14:paraId="0E5313A5" w14:textId="48604A55" w:rsidR="00DE7AC8" w:rsidRPr="00364B82" w:rsidRDefault="00DE7AC8" w:rsidP="00DE7AC8">
      <w:pPr>
        <w:overflowPunct w:val="0"/>
        <w:spacing w:line="288" w:lineRule="exact"/>
        <w:ind w:left="0" w:firstLineChars="0" w:firstLine="0"/>
        <w:textAlignment w:val="baseline"/>
        <w:rPr>
          <w:rFonts w:ascii="ＭＳ 明朝" w:hAnsi="Times New Roman"/>
          <w:kern w:val="0"/>
          <w:szCs w:val="21"/>
          <w:lang w:eastAsia="zh-TW"/>
        </w:rPr>
      </w:pPr>
      <w:r w:rsidRPr="00364B82">
        <w:rPr>
          <w:rFonts w:ascii="ＭＳ 明朝" w:hAnsi="Times New Roman" w:hint="eastAsia"/>
          <w:kern w:val="0"/>
          <w:szCs w:val="21"/>
          <w:lang w:eastAsia="zh-TW"/>
        </w:rPr>
        <w:t>附　則（平成23年12月15日条例第24号）</w:t>
      </w:r>
    </w:p>
    <w:p w14:paraId="242548A8" w14:textId="5FB2A2B3" w:rsidR="00DE7AC8" w:rsidRPr="00364B82" w:rsidRDefault="00DE7AC8" w:rsidP="00DE7AC8">
      <w:pPr>
        <w:overflowPunct w:val="0"/>
        <w:spacing w:line="288" w:lineRule="exact"/>
        <w:ind w:left="0" w:firstLineChars="0" w:firstLine="0"/>
        <w:textAlignment w:val="baseline"/>
        <w:rPr>
          <w:rFonts w:ascii="ＭＳ 明朝" w:hAnsi="Times New Roman"/>
          <w:kern w:val="0"/>
          <w:szCs w:val="21"/>
        </w:rPr>
      </w:pPr>
      <w:r w:rsidRPr="00364B82">
        <w:rPr>
          <w:rFonts w:ascii="ＭＳ 明朝" w:hAnsi="Times New Roman" w:hint="eastAsia"/>
          <w:kern w:val="0"/>
          <w:szCs w:val="21"/>
        </w:rPr>
        <w:t>この条例は、公布の日から施行する。</w:t>
      </w:r>
    </w:p>
    <w:p w14:paraId="111D16DC" w14:textId="43E83D87" w:rsidR="00DE7AC8" w:rsidRPr="00364B82" w:rsidRDefault="00DE7AC8" w:rsidP="00DE7AC8">
      <w:pPr>
        <w:overflowPunct w:val="0"/>
        <w:spacing w:line="288" w:lineRule="exact"/>
        <w:ind w:left="0" w:firstLineChars="0" w:firstLine="0"/>
        <w:textAlignment w:val="baseline"/>
        <w:rPr>
          <w:rFonts w:ascii="ＭＳ 明朝" w:hAnsi="Times New Roman"/>
          <w:kern w:val="0"/>
          <w:szCs w:val="21"/>
          <w:lang w:eastAsia="zh-TW"/>
        </w:rPr>
      </w:pPr>
      <w:r w:rsidRPr="00364B82">
        <w:rPr>
          <w:rFonts w:ascii="ＭＳ 明朝" w:hAnsi="Times New Roman" w:hint="eastAsia"/>
          <w:kern w:val="0"/>
          <w:szCs w:val="21"/>
          <w:lang w:eastAsia="zh-TW"/>
        </w:rPr>
        <w:t>附　則（平成24年12月18日条例第50号）</w:t>
      </w:r>
    </w:p>
    <w:p w14:paraId="2402C02E" w14:textId="4BA7FCED" w:rsidR="00DE7AC8" w:rsidRPr="00364B82" w:rsidRDefault="00DE7AC8" w:rsidP="00DE7AC8">
      <w:pPr>
        <w:overflowPunct w:val="0"/>
        <w:spacing w:line="288" w:lineRule="exact"/>
        <w:ind w:left="0" w:firstLineChars="0" w:firstLine="0"/>
        <w:textAlignment w:val="baseline"/>
        <w:rPr>
          <w:rFonts w:ascii="ＭＳ 明朝" w:hAnsi="Times New Roman"/>
          <w:kern w:val="0"/>
          <w:szCs w:val="21"/>
        </w:rPr>
      </w:pPr>
      <w:r w:rsidRPr="00364B82">
        <w:rPr>
          <w:rFonts w:ascii="ＭＳ 明朝" w:hAnsi="Times New Roman" w:hint="eastAsia"/>
          <w:kern w:val="0"/>
          <w:szCs w:val="21"/>
        </w:rPr>
        <w:t>この条例は、平成25年1月1日から施行する。</w:t>
      </w:r>
    </w:p>
    <w:p w14:paraId="48B12BD3" w14:textId="77777777" w:rsidR="00E9040E" w:rsidRPr="00364B82" w:rsidRDefault="00E9040E" w:rsidP="00E9040E">
      <w:pPr>
        <w:overflowPunct w:val="0"/>
        <w:spacing w:line="288" w:lineRule="exact"/>
        <w:ind w:left="0" w:firstLineChars="0" w:firstLine="0"/>
        <w:textAlignment w:val="baseline"/>
        <w:rPr>
          <w:rFonts w:ascii="ＭＳ 明朝" w:hAnsi="Times New Roman"/>
          <w:kern w:val="0"/>
          <w:szCs w:val="21"/>
        </w:rPr>
      </w:pPr>
    </w:p>
    <w:p w14:paraId="41C5B464" w14:textId="77777777" w:rsidR="00A97232" w:rsidRPr="00364B82" w:rsidRDefault="00A97232" w:rsidP="00961F97">
      <w:pPr>
        <w:overflowPunct w:val="0"/>
        <w:spacing w:line="288" w:lineRule="exact"/>
        <w:ind w:left="0" w:firstLineChars="0" w:firstLine="0"/>
        <w:textAlignment w:val="baseline"/>
        <w:rPr>
          <w:rFonts w:ascii="ＭＳ 明朝" w:hAnsi="Times New Roman"/>
          <w:kern w:val="0"/>
          <w:szCs w:val="21"/>
        </w:rPr>
      </w:pPr>
    </w:p>
    <w:p w14:paraId="7E261D5D" w14:textId="2863EE6E" w:rsidR="00A97232" w:rsidRPr="00364B82" w:rsidRDefault="00A97232" w:rsidP="00961F97">
      <w:pPr>
        <w:overflowPunct w:val="0"/>
        <w:spacing w:line="288" w:lineRule="exact"/>
        <w:ind w:left="0" w:firstLineChars="0" w:firstLine="0"/>
        <w:textAlignment w:val="baseline"/>
        <w:rPr>
          <w:rFonts w:ascii="ＭＳ 明朝" w:hAnsi="Times New Roman"/>
          <w:kern w:val="0"/>
          <w:szCs w:val="21"/>
        </w:rPr>
      </w:pPr>
      <w:r w:rsidRPr="00364B82">
        <w:rPr>
          <w:rFonts w:ascii="ＭＳ 明朝" w:hAnsi="Times New Roman"/>
          <w:kern w:val="0"/>
          <w:szCs w:val="21"/>
        </w:rPr>
        <w:br w:type="page"/>
      </w:r>
    </w:p>
    <w:p w14:paraId="5A32D848" w14:textId="77561059" w:rsidR="00214207" w:rsidRPr="003150AB" w:rsidRDefault="00214207" w:rsidP="00214207">
      <w:pPr>
        <w:pStyle w:val="3"/>
        <w:ind w:left="288" w:hanging="288"/>
        <w:rPr>
          <w:color w:val="auto"/>
          <w:spacing w:val="0"/>
          <w:lang w:eastAsia="zh-TW"/>
        </w:rPr>
      </w:pPr>
      <w:r w:rsidRPr="003150AB">
        <w:rPr>
          <w:rFonts w:hint="eastAsia"/>
          <w:color w:val="auto"/>
          <w:spacing w:val="0"/>
          <w:lang w:eastAsia="zh-TW"/>
        </w:rPr>
        <w:lastRenderedPageBreak/>
        <w:t>■玖珠町災害対策本部条例</w:t>
      </w:r>
    </w:p>
    <w:p w14:paraId="5DDA825E" w14:textId="6D157E92" w:rsidR="00214207" w:rsidRPr="003150AB" w:rsidRDefault="00214207" w:rsidP="00214207">
      <w:pPr>
        <w:pStyle w:val="af6"/>
        <w:ind w:leftChars="2536" w:left="5528" w:firstLineChars="0" w:firstLine="0"/>
        <w:rPr>
          <w:rFonts w:asciiTheme="minorEastAsia" w:eastAsiaTheme="minorEastAsia" w:hAnsiTheme="minorEastAsia"/>
          <w:lang w:eastAsia="zh-CN"/>
        </w:rPr>
      </w:pPr>
      <w:r w:rsidRPr="003150AB">
        <w:rPr>
          <w:rFonts w:asciiTheme="minorEastAsia" w:eastAsiaTheme="minorEastAsia" w:hAnsiTheme="minorEastAsia"/>
          <w:lang w:eastAsia="zh-CN"/>
        </w:rPr>
        <w:t>昭和</w:t>
      </w:r>
      <w:r w:rsidRPr="003150AB">
        <w:rPr>
          <w:rFonts w:ascii="ＭＳ 明朝" w:hint="eastAsia"/>
          <w:kern w:val="0"/>
          <w:szCs w:val="21"/>
        </w:rPr>
        <w:t>37年10月26日玖珠町条例第22</w:t>
      </w:r>
      <w:r w:rsidRPr="003150AB">
        <w:rPr>
          <w:rFonts w:asciiTheme="minorEastAsia" w:eastAsiaTheme="minorEastAsia" w:hAnsiTheme="minorEastAsia"/>
          <w:lang w:eastAsia="zh-CN"/>
        </w:rPr>
        <w:t>号</w:t>
      </w:r>
    </w:p>
    <w:p w14:paraId="06071B0B" w14:textId="77777777" w:rsidR="00DE7AC8" w:rsidRPr="003150AB" w:rsidRDefault="00DE7AC8" w:rsidP="00214207">
      <w:pPr>
        <w:overflowPunct w:val="0"/>
        <w:spacing w:line="288" w:lineRule="exact"/>
        <w:ind w:left="0" w:firstLineChars="0" w:firstLine="0"/>
        <w:textAlignment w:val="baseline"/>
        <w:rPr>
          <w:rFonts w:ascii="ＭＳ 明朝" w:hAnsi="Times New Roman"/>
          <w:kern w:val="0"/>
          <w:szCs w:val="21"/>
        </w:rPr>
      </w:pPr>
    </w:p>
    <w:p w14:paraId="2B573720" w14:textId="509F3027" w:rsidR="00A54D86" w:rsidRPr="003150AB" w:rsidRDefault="00A54D86" w:rsidP="00214207">
      <w:pPr>
        <w:overflowPunct w:val="0"/>
        <w:spacing w:line="288" w:lineRule="exact"/>
        <w:ind w:left="0" w:firstLineChars="0" w:firstLine="0"/>
        <w:textAlignment w:val="baseline"/>
        <w:rPr>
          <w:rFonts w:ascii="ＭＳ 明朝" w:hAnsi="Times New Roman"/>
          <w:kern w:val="0"/>
          <w:szCs w:val="21"/>
          <w:lang w:eastAsia="zh-TW"/>
        </w:rPr>
      </w:pPr>
      <w:r w:rsidRPr="003150AB">
        <w:rPr>
          <w:rFonts w:ascii="ＭＳ 明朝" w:hAnsi="Times New Roman" w:hint="eastAsia"/>
          <w:kern w:val="0"/>
          <w:szCs w:val="21"/>
          <w:lang w:eastAsia="zh-TW"/>
        </w:rPr>
        <w:t>玖珠町災害対策本部条例</w:t>
      </w:r>
    </w:p>
    <w:p w14:paraId="256BB734" w14:textId="77777777" w:rsidR="00A54D86" w:rsidRPr="003150AB" w:rsidRDefault="00A54D86" w:rsidP="00214207">
      <w:pPr>
        <w:overflowPunct w:val="0"/>
        <w:spacing w:line="288" w:lineRule="exact"/>
        <w:ind w:left="0" w:firstLineChars="0" w:firstLine="0"/>
        <w:textAlignment w:val="baseline"/>
        <w:rPr>
          <w:rFonts w:ascii="ＭＳ 明朝" w:hAnsi="Times New Roman"/>
          <w:kern w:val="0"/>
          <w:szCs w:val="21"/>
          <w:lang w:eastAsia="zh-TW"/>
        </w:rPr>
      </w:pPr>
    </w:p>
    <w:p w14:paraId="4E7C434F" w14:textId="234F114B" w:rsidR="00214207" w:rsidRPr="003150AB" w:rsidRDefault="00214207" w:rsidP="00214207">
      <w:pPr>
        <w:overflowPunct w:val="0"/>
        <w:spacing w:line="288" w:lineRule="exact"/>
        <w:ind w:left="0" w:firstLineChars="0" w:firstLine="0"/>
        <w:textAlignment w:val="baseline"/>
        <w:rPr>
          <w:rFonts w:ascii="ＭＳ 明朝" w:hAnsi="Times New Roman"/>
          <w:kern w:val="0"/>
          <w:szCs w:val="21"/>
        </w:rPr>
      </w:pPr>
      <w:r w:rsidRPr="003150AB">
        <w:rPr>
          <w:rFonts w:ascii="ＭＳ 明朝" w:hAnsi="Times New Roman" w:hint="eastAsia"/>
          <w:kern w:val="0"/>
          <w:szCs w:val="21"/>
        </w:rPr>
        <w:t>（目的）</w:t>
      </w:r>
    </w:p>
    <w:p w14:paraId="102F127B" w14:textId="77777777" w:rsidR="00214207" w:rsidRPr="003150AB" w:rsidRDefault="00214207" w:rsidP="0014661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第１条　この条例は、災害対策基本法（昭和36年法律第223号）第23条の２第８項の規定に基づき、玖珠町災害対策本部に関し必要な事項を定めることを目的とする。</w:t>
      </w:r>
    </w:p>
    <w:p w14:paraId="7970BE42" w14:textId="77777777" w:rsidR="00214207" w:rsidRPr="003150AB" w:rsidRDefault="00214207" w:rsidP="00214207">
      <w:pPr>
        <w:overflowPunct w:val="0"/>
        <w:spacing w:line="288" w:lineRule="exact"/>
        <w:ind w:left="0" w:firstLineChars="0" w:firstLine="0"/>
        <w:textAlignment w:val="baseline"/>
        <w:rPr>
          <w:rFonts w:ascii="ＭＳ 明朝" w:hAnsi="Times New Roman"/>
          <w:kern w:val="0"/>
          <w:szCs w:val="21"/>
        </w:rPr>
      </w:pPr>
      <w:r w:rsidRPr="003150AB">
        <w:rPr>
          <w:rFonts w:ascii="ＭＳ 明朝" w:hAnsi="Times New Roman" w:hint="eastAsia"/>
          <w:kern w:val="0"/>
          <w:szCs w:val="21"/>
        </w:rPr>
        <w:t>（組織）</w:t>
      </w:r>
    </w:p>
    <w:p w14:paraId="753FEEF9" w14:textId="77777777" w:rsidR="00214207" w:rsidRPr="003150AB" w:rsidRDefault="00214207" w:rsidP="0014661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第２条　災害対策本部長は、災害対策本部の事務を総括し、所部の職員を指揮監督する。</w:t>
      </w:r>
    </w:p>
    <w:p w14:paraId="30BFB02F" w14:textId="77777777" w:rsidR="00214207" w:rsidRPr="003150AB" w:rsidRDefault="00214207" w:rsidP="00146614">
      <w:pPr>
        <w:overflowPunct w:val="0"/>
        <w:spacing w:line="288" w:lineRule="exact"/>
        <w:ind w:left="216" w:hangingChars="99" w:hanging="216"/>
        <w:textAlignment w:val="baseline"/>
        <w:rPr>
          <w:rFonts w:ascii="ＭＳ 明朝" w:hAnsi="Times New Roman"/>
          <w:kern w:val="0"/>
          <w:szCs w:val="21"/>
        </w:rPr>
      </w:pPr>
      <w:r w:rsidRPr="003150AB">
        <w:rPr>
          <w:rFonts w:ascii="ＭＳ 明朝" w:hAnsi="Times New Roman" w:hint="eastAsia"/>
          <w:kern w:val="0"/>
          <w:szCs w:val="21"/>
        </w:rPr>
        <w:t>２　災害対策副本部長は、災害対策本部長を助け、災害対策本部長に事故があるときは、その職務を代理する。</w:t>
      </w:r>
    </w:p>
    <w:p w14:paraId="44D6B9F0" w14:textId="77777777" w:rsidR="00214207" w:rsidRPr="003150AB" w:rsidRDefault="00214207" w:rsidP="00146614">
      <w:pPr>
        <w:overflowPunct w:val="0"/>
        <w:spacing w:line="288" w:lineRule="exact"/>
        <w:ind w:left="216" w:hangingChars="99" w:hanging="216"/>
        <w:textAlignment w:val="baseline"/>
        <w:rPr>
          <w:rFonts w:ascii="ＭＳ 明朝" w:hAnsi="Times New Roman"/>
          <w:kern w:val="0"/>
          <w:szCs w:val="21"/>
        </w:rPr>
      </w:pPr>
      <w:r w:rsidRPr="003150AB">
        <w:rPr>
          <w:rFonts w:ascii="ＭＳ 明朝" w:hAnsi="Times New Roman" w:hint="eastAsia"/>
          <w:kern w:val="0"/>
          <w:szCs w:val="21"/>
        </w:rPr>
        <w:t>３　災害対策本部員は、災害対策本部長の命を受け、災害対策本部の事務に従事する。</w:t>
      </w:r>
    </w:p>
    <w:p w14:paraId="574391F6" w14:textId="77777777" w:rsidR="00214207" w:rsidRPr="003150AB" w:rsidRDefault="00214207" w:rsidP="00214207">
      <w:pPr>
        <w:overflowPunct w:val="0"/>
        <w:spacing w:line="288" w:lineRule="exact"/>
        <w:ind w:left="0" w:firstLineChars="0" w:firstLine="0"/>
        <w:textAlignment w:val="baseline"/>
        <w:rPr>
          <w:rFonts w:ascii="ＭＳ 明朝" w:hAnsi="Times New Roman"/>
          <w:kern w:val="0"/>
          <w:szCs w:val="21"/>
        </w:rPr>
      </w:pPr>
      <w:r w:rsidRPr="003150AB">
        <w:rPr>
          <w:rFonts w:ascii="ＭＳ 明朝" w:hAnsi="Times New Roman" w:hint="eastAsia"/>
          <w:kern w:val="0"/>
          <w:szCs w:val="21"/>
        </w:rPr>
        <w:t>（部）</w:t>
      </w:r>
    </w:p>
    <w:p w14:paraId="56436B40" w14:textId="77777777" w:rsidR="00214207" w:rsidRPr="003150AB" w:rsidRDefault="00214207" w:rsidP="0014661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第３条　災害対策本部長は、必要と認めるときは、災害対策本部に部を置くことができる。</w:t>
      </w:r>
    </w:p>
    <w:p w14:paraId="73764AC4" w14:textId="77777777" w:rsidR="00214207" w:rsidRPr="003150AB" w:rsidRDefault="00214207" w:rsidP="00146614">
      <w:pPr>
        <w:overflowPunct w:val="0"/>
        <w:spacing w:line="288" w:lineRule="exact"/>
        <w:ind w:left="216" w:hangingChars="99" w:hanging="216"/>
        <w:textAlignment w:val="baseline"/>
        <w:rPr>
          <w:rFonts w:ascii="ＭＳ 明朝" w:hAnsi="Times New Roman"/>
          <w:kern w:val="0"/>
          <w:szCs w:val="21"/>
        </w:rPr>
      </w:pPr>
      <w:r w:rsidRPr="003150AB">
        <w:rPr>
          <w:rFonts w:ascii="ＭＳ 明朝" w:hAnsi="Times New Roman" w:hint="eastAsia"/>
          <w:kern w:val="0"/>
          <w:szCs w:val="21"/>
        </w:rPr>
        <w:t>２　部に属すべき災害対策本部員は、災害対策本部長が指名する。</w:t>
      </w:r>
    </w:p>
    <w:p w14:paraId="1C1F3D36" w14:textId="77777777" w:rsidR="00214207" w:rsidRPr="003150AB" w:rsidRDefault="00214207" w:rsidP="00146614">
      <w:pPr>
        <w:overflowPunct w:val="0"/>
        <w:spacing w:line="288" w:lineRule="exact"/>
        <w:ind w:left="216" w:hangingChars="99" w:hanging="216"/>
        <w:textAlignment w:val="baseline"/>
        <w:rPr>
          <w:rFonts w:ascii="ＭＳ 明朝" w:hAnsi="Times New Roman"/>
          <w:kern w:val="0"/>
          <w:szCs w:val="21"/>
        </w:rPr>
      </w:pPr>
      <w:r w:rsidRPr="003150AB">
        <w:rPr>
          <w:rFonts w:ascii="ＭＳ 明朝" w:hAnsi="Times New Roman" w:hint="eastAsia"/>
          <w:kern w:val="0"/>
          <w:szCs w:val="21"/>
        </w:rPr>
        <w:t>３　部に部長を置き、災害対策本部長の指名する災害対策本部員がこれに当たる。</w:t>
      </w:r>
    </w:p>
    <w:p w14:paraId="757C0BC4" w14:textId="77777777" w:rsidR="00214207" w:rsidRPr="003150AB" w:rsidRDefault="00214207" w:rsidP="00146614">
      <w:pPr>
        <w:overflowPunct w:val="0"/>
        <w:spacing w:line="288" w:lineRule="exact"/>
        <w:ind w:left="216" w:hangingChars="99" w:hanging="216"/>
        <w:textAlignment w:val="baseline"/>
        <w:rPr>
          <w:rFonts w:ascii="ＭＳ 明朝" w:hAnsi="Times New Roman"/>
          <w:kern w:val="0"/>
          <w:szCs w:val="21"/>
        </w:rPr>
      </w:pPr>
      <w:r w:rsidRPr="003150AB">
        <w:rPr>
          <w:rFonts w:ascii="ＭＳ 明朝" w:hAnsi="Times New Roman" w:hint="eastAsia"/>
          <w:kern w:val="0"/>
          <w:szCs w:val="21"/>
        </w:rPr>
        <w:t>４　部長は、部の事務を掌理する。</w:t>
      </w:r>
    </w:p>
    <w:p w14:paraId="4C2FA151" w14:textId="77777777" w:rsidR="00214207" w:rsidRPr="003150AB" w:rsidRDefault="00214207" w:rsidP="00214207">
      <w:pPr>
        <w:overflowPunct w:val="0"/>
        <w:spacing w:line="288" w:lineRule="exact"/>
        <w:ind w:left="0" w:firstLineChars="0" w:firstLine="0"/>
        <w:textAlignment w:val="baseline"/>
        <w:rPr>
          <w:rFonts w:ascii="ＭＳ 明朝" w:hAnsi="Times New Roman"/>
          <w:kern w:val="0"/>
          <w:szCs w:val="21"/>
        </w:rPr>
      </w:pPr>
      <w:r w:rsidRPr="003150AB">
        <w:rPr>
          <w:rFonts w:ascii="ＭＳ 明朝" w:hAnsi="Times New Roman" w:hint="eastAsia"/>
          <w:kern w:val="0"/>
          <w:szCs w:val="21"/>
        </w:rPr>
        <w:t>（委任）</w:t>
      </w:r>
    </w:p>
    <w:p w14:paraId="5A4C7FE2" w14:textId="77777777" w:rsidR="00214207" w:rsidRPr="003150AB" w:rsidRDefault="00214207" w:rsidP="0014661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第４条　前各条に定めるもののほか、災害対策本部に関し必要な事項は、災害対策本部長が定める。</w:t>
      </w:r>
    </w:p>
    <w:p w14:paraId="43D2EAAD" w14:textId="104BC8E6" w:rsidR="00214207" w:rsidRPr="003150AB" w:rsidRDefault="00214207" w:rsidP="00214207">
      <w:pPr>
        <w:overflowPunct w:val="0"/>
        <w:spacing w:line="288" w:lineRule="exact"/>
        <w:ind w:left="0" w:firstLineChars="0" w:firstLine="0"/>
        <w:textAlignment w:val="baseline"/>
        <w:rPr>
          <w:rFonts w:ascii="ＭＳ 明朝" w:hAnsi="Times New Roman"/>
          <w:kern w:val="0"/>
          <w:szCs w:val="21"/>
        </w:rPr>
      </w:pPr>
    </w:p>
    <w:p w14:paraId="71D48A69" w14:textId="77777777" w:rsidR="00A54D86" w:rsidRPr="003150AB" w:rsidRDefault="00A54D86" w:rsidP="00214207">
      <w:pPr>
        <w:overflowPunct w:val="0"/>
        <w:spacing w:line="288" w:lineRule="exact"/>
        <w:ind w:left="0" w:firstLineChars="0" w:firstLine="0"/>
        <w:textAlignment w:val="baseline"/>
        <w:rPr>
          <w:rFonts w:ascii="ＭＳ 明朝" w:hAnsi="Times New Roman"/>
          <w:kern w:val="0"/>
          <w:szCs w:val="21"/>
        </w:rPr>
      </w:pPr>
    </w:p>
    <w:p w14:paraId="0D81C611" w14:textId="77777777" w:rsidR="00214207" w:rsidRPr="003150AB" w:rsidRDefault="00214207" w:rsidP="00214207">
      <w:pPr>
        <w:overflowPunct w:val="0"/>
        <w:spacing w:line="288" w:lineRule="exact"/>
        <w:ind w:left="0" w:firstLineChars="0" w:firstLine="0"/>
        <w:textAlignment w:val="baseline"/>
        <w:rPr>
          <w:rFonts w:ascii="ＭＳ 明朝" w:hAnsi="Times New Roman"/>
          <w:kern w:val="0"/>
          <w:szCs w:val="21"/>
        </w:rPr>
      </w:pPr>
      <w:r w:rsidRPr="003150AB">
        <w:rPr>
          <w:rFonts w:ascii="ＭＳ 明朝" w:hAnsi="Times New Roman" w:hint="eastAsia"/>
          <w:kern w:val="0"/>
          <w:szCs w:val="21"/>
        </w:rPr>
        <w:t>附　則</w:t>
      </w:r>
    </w:p>
    <w:p w14:paraId="46983E23" w14:textId="77777777" w:rsidR="00214207" w:rsidRPr="003150AB" w:rsidRDefault="00214207" w:rsidP="00214207">
      <w:pPr>
        <w:overflowPunct w:val="0"/>
        <w:spacing w:line="288" w:lineRule="exact"/>
        <w:ind w:left="0" w:firstLineChars="0" w:firstLine="0"/>
        <w:textAlignment w:val="baseline"/>
        <w:rPr>
          <w:rFonts w:ascii="ＭＳ 明朝" w:hAnsi="Times New Roman"/>
          <w:kern w:val="0"/>
          <w:szCs w:val="21"/>
        </w:rPr>
      </w:pPr>
      <w:r w:rsidRPr="003150AB">
        <w:rPr>
          <w:rFonts w:ascii="ＭＳ 明朝" w:hAnsi="Times New Roman" w:hint="eastAsia"/>
          <w:kern w:val="0"/>
          <w:szCs w:val="21"/>
        </w:rPr>
        <w:t>この条例は、昭和37年11月１日から施行する。</w:t>
      </w:r>
    </w:p>
    <w:p w14:paraId="599494E3" w14:textId="77777777" w:rsidR="00214207" w:rsidRPr="003150AB" w:rsidRDefault="00214207" w:rsidP="00214207">
      <w:pPr>
        <w:overflowPunct w:val="0"/>
        <w:spacing w:line="288" w:lineRule="exact"/>
        <w:ind w:left="0" w:firstLineChars="0" w:firstLine="0"/>
        <w:textAlignment w:val="baseline"/>
        <w:rPr>
          <w:rFonts w:ascii="ＭＳ 明朝" w:hAnsi="Times New Roman"/>
          <w:kern w:val="0"/>
          <w:szCs w:val="21"/>
          <w:lang w:eastAsia="zh-TW"/>
        </w:rPr>
      </w:pPr>
      <w:r w:rsidRPr="003150AB">
        <w:rPr>
          <w:rFonts w:ascii="ＭＳ 明朝" w:hAnsi="Times New Roman" w:hint="eastAsia"/>
          <w:kern w:val="0"/>
          <w:szCs w:val="21"/>
          <w:lang w:eastAsia="zh-TW"/>
        </w:rPr>
        <w:t>附　則（平成23年９月16日条例第22号）</w:t>
      </w:r>
    </w:p>
    <w:p w14:paraId="3420AFF1" w14:textId="77777777" w:rsidR="00214207" w:rsidRPr="003150AB" w:rsidRDefault="00214207" w:rsidP="00214207">
      <w:pPr>
        <w:overflowPunct w:val="0"/>
        <w:spacing w:line="288" w:lineRule="exact"/>
        <w:ind w:left="0" w:firstLineChars="0" w:firstLine="0"/>
        <w:textAlignment w:val="baseline"/>
        <w:rPr>
          <w:rFonts w:ascii="ＭＳ 明朝" w:hAnsi="Times New Roman"/>
          <w:kern w:val="0"/>
          <w:szCs w:val="21"/>
        </w:rPr>
      </w:pPr>
      <w:r w:rsidRPr="003150AB">
        <w:rPr>
          <w:rFonts w:ascii="ＭＳ 明朝" w:hAnsi="Times New Roman" w:hint="eastAsia"/>
          <w:kern w:val="0"/>
          <w:szCs w:val="21"/>
        </w:rPr>
        <w:t>この条例は、公布の日から施行する。</w:t>
      </w:r>
    </w:p>
    <w:p w14:paraId="1CBEC702" w14:textId="77777777" w:rsidR="00A97232" w:rsidRPr="003150AB" w:rsidRDefault="00A97232" w:rsidP="00961F97">
      <w:pPr>
        <w:overflowPunct w:val="0"/>
        <w:spacing w:line="288" w:lineRule="exact"/>
        <w:ind w:left="0" w:firstLineChars="0" w:firstLine="0"/>
        <w:textAlignment w:val="baseline"/>
        <w:rPr>
          <w:rFonts w:ascii="ＭＳ 明朝" w:hAnsi="Times New Roman"/>
          <w:kern w:val="0"/>
          <w:szCs w:val="21"/>
        </w:rPr>
      </w:pPr>
    </w:p>
    <w:p w14:paraId="296E4DAD" w14:textId="77777777" w:rsidR="00214207" w:rsidRPr="003150AB" w:rsidRDefault="00214207" w:rsidP="00961F97">
      <w:pPr>
        <w:overflowPunct w:val="0"/>
        <w:spacing w:line="288" w:lineRule="exact"/>
        <w:ind w:left="0" w:firstLineChars="0" w:firstLine="0"/>
        <w:textAlignment w:val="baseline"/>
        <w:rPr>
          <w:rFonts w:ascii="ＭＳ 明朝" w:hAnsi="Times New Roman"/>
          <w:kern w:val="0"/>
          <w:szCs w:val="21"/>
        </w:rPr>
      </w:pPr>
    </w:p>
    <w:p w14:paraId="6F4408B7" w14:textId="77777777" w:rsidR="008675B7" w:rsidRPr="003150AB" w:rsidRDefault="008675B7" w:rsidP="00961F97">
      <w:pPr>
        <w:overflowPunct w:val="0"/>
        <w:spacing w:line="288" w:lineRule="exact"/>
        <w:ind w:left="0" w:firstLineChars="0" w:firstLine="0"/>
        <w:textAlignment w:val="baseline"/>
        <w:rPr>
          <w:rFonts w:ascii="ＭＳ 明朝" w:hAnsi="Times New Roman"/>
          <w:kern w:val="0"/>
          <w:szCs w:val="21"/>
        </w:rPr>
      </w:pPr>
      <w:r w:rsidRPr="003150AB">
        <w:rPr>
          <w:rFonts w:ascii="ＭＳ 明朝" w:hAnsi="Times New Roman"/>
          <w:kern w:val="0"/>
          <w:szCs w:val="21"/>
        </w:rPr>
        <w:br w:type="page"/>
      </w:r>
    </w:p>
    <w:p w14:paraId="200F5A61" w14:textId="27B68FF8" w:rsidR="008675B7" w:rsidRPr="003150AB" w:rsidRDefault="008675B7" w:rsidP="008675B7">
      <w:pPr>
        <w:pStyle w:val="3"/>
        <w:ind w:left="288" w:hanging="288"/>
        <w:rPr>
          <w:color w:val="auto"/>
          <w:spacing w:val="0"/>
        </w:rPr>
      </w:pPr>
      <w:r w:rsidRPr="003150AB">
        <w:rPr>
          <w:rFonts w:hint="eastAsia"/>
          <w:color w:val="auto"/>
          <w:spacing w:val="0"/>
        </w:rPr>
        <w:lastRenderedPageBreak/>
        <w:t>■玖珠町災害弔慰金の支給等に関する条例</w:t>
      </w:r>
    </w:p>
    <w:p w14:paraId="29DE8CD7" w14:textId="03E69DF0" w:rsidR="008675B7" w:rsidRPr="003150AB" w:rsidRDefault="008675B7" w:rsidP="008675B7">
      <w:pPr>
        <w:pStyle w:val="af6"/>
        <w:ind w:leftChars="2536" w:left="5528" w:firstLineChars="0" w:firstLine="0"/>
        <w:rPr>
          <w:rFonts w:asciiTheme="minorEastAsia" w:eastAsiaTheme="minorEastAsia" w:hAnsiTheme="minorEastAsia"/>
          <w:lang w:eastAsia="zh-CN"/>
        </w:rPr>
      </w:pPr>
      <w:r w:rsidRPr="003150AB">
        <w:rPr>
          <w:rFonts w:asciiTheme="minorEastAsia" w:eastAsiaTheme="minorEastAsia" w:hAnsiTheme="minorEastAsia"/>
          <w:lang w:eastAsia="zh-CN"/>
        </w:rPr>
        <w:t>昭和</w:t>
      </w:r>
      <w:r w:rsidRPr="003150AB">
        <w:rPr>
          <w:rFonts w:ascii="ＭＳ 明朝" w:hint="eastAsia"/>
          <w:kern w:val="0"/>
          <w:szCs w:val="21"/>
        </w:rPr>
        <w:t>49年６月14日玖珠町条例第30</w:t>
      </w:r>
      <w:r w:rsidRPr="003150AB">
        <w:rPr>
          <w:rFonts w:asciiTheme="minorEastAsia" w:eastAsiaTheme="minorEastAsia" w:hAnsiTheme="minorEastAsia"/>
          <w:lang w:eastAsia="zh-CN"/>
        </w:rPr>
        <w:t>号</w:t>
      </w:r>
    </w:p>
    <w:p w14:paraId="1CBD6648" w14:textId="77777777" w:rsidR="002A61E6" w:rsidRDefault="002A61E6" w:rsidP="008675B7">
      <w:pPr>
        <w:overflowPunct w:val="0"/>
        <w:spacing w:line="288" w:lineRule="exact"/>
        <w:ind w:left="0" w:firstLineChars="0" w:firstLine="0"/>
        <w:textAlignment w:val="baseline"/>
        <w:rPr>
          <w:rFonts w:ascii="ＭＳ 明朝" w:hAnsi="Times New Roman"/>
          <w:kern w:val="0"/>
          <w:szCs w:val="21"/>
        </w:rPr>
      </w:pPr>
    </w:p>
    <w:p w14:paraId="59CDD451" w14:textId="4F66259A" w:rsidR="008675B7" w:rsidRPr="003150AB" w:rsidRDefault="008675B7" w:rsidP="008675B7">
      <w:pPr>
        <w:overflowPunct w:val="0"/>
        <w:spacing w:line="288" w:lineRule="exact"/>
        <w:ind w:left="0" w:firstLineChars="0" w:firstLine="0"/>
        <w:textAlignment w:val="baseline"/>
        <w:rPr>
          <w:rFonts w:ascii="ＭＳ 明朝" w:hAnsi="Times New Roman"/>
          <w:kern w:val="0"/>
          <w:szCs w:val="21"/>
        </w:rPr>
      </w:pPr>
      <w:r w:rsidRPr="003150AB">
        <w:rPr>
          <w:rFonts w:ascii="ＭＳ 明朝" w:hAnsi="Times New Roman" w:hint="eastAsia"/>
          <w:kern w:val="0"/>
          <w:szCs w:val="21"/>
        </w:rPr>
        <w:t>玖珠町災害弔慰金の支給等に関する条例</w:t>
      </w:r>
    </w:p>
    <w:p w14:paraId="48571AD1" w14:textId="77777777" w:rsidR="008675B7" w:rsidRPr="003150AB" w:rsidRDefault="008675B7" w:rsidP="008675B7">
      <w:pPr>
        <w:overflowPunct w:val="0"/>
        <w:spacing w:line="288" w:lineRule="exact"/>
        <w:ind w:left="0" w:firstLineChars="0" w:firstLine="0"/>
        <w:textAlignment w:val="baseline"/>
        <w:rPr>
          <w:rFonts w:ascii="ＭＳ 明朝" w:hAnsi="Times New Roman"/>
          <w:kern w:val="0"/>
          <w:szCs w:val="21"/>
        </w:rPr>
      </w:pPr>
    </w:p>
    <w:p w14:paraId="60CC8209" w14:textId="2373F593" w:rsidR="008675B7" w:rsidRPr="003150AB" w:rsidRDefault="008675B7" w:rsidP="008675B7">
      <w:pPr>
        <w:overflowPunct w:val="0"/>
        <w:spacing w:line="288" w:lineRule="exact"/>
        <w:ind w:left="0" w:firstLineChars="0" w:firstLine="0"/>
        <w:textAlignment w:val="baseline"/>
        <w:rPr>
          <w:rFonts w:ascii="ＭＳ 明朝" w:hAnsi="Times New Roman"/>
          <w:b/>
          <w:bCs/>
          <w:kern w:val="0"/>
          <w:szCs w:val="21"/>
        </w:rPr>
      </w:pPr>
      <w:r w:rsidRPr="003150AB">
        <w:rPr>
          <w:rFonts w:ascii="ＭＳ 明朝" w:hAnsi="Times New Roman" w:hint="eastAsia"/>
          <w:b/>
          <w:bCs/>
          <w:kern w:val="0"/>
          <w:szCs w:val="21"/>
        </w:rPr>
        <w:t>第１章　総則</w:t>
      </w:r>
    </w:p>
    <w:p w14:paraId="50AC9346" w14:textId="77777777" w:rsidR="008675B7" w:rsidRPr="003150AB" w:rsidRDefault="008675B7" w:rsidP="008675B7">
      <w:pPr>
        <w:overflowPunct w:val="0"/>
        <w:spacing w:line="288" w:lineRule="exact"/>
        <w:ind w:left="0" w:firstLineChars="0" w:firstLine="0"/>
        <w:textAlignment w:val="baseline"/>
        <w:rPr>
          <w:rFonts w:ascii="ＭＳ 明朝" w:hAnsi="Times New Roman"/>
          <w:kern w:val="0"/>
          <w:szCs w:val="21"/>
        </w:rPr>
      </w:pPr>
      <w:r w:rsidRPr="003150AB">
        <w:rPr>
          <w:rFonts w:ascii="ＭＳ 明朝" w:hAnsi="Times New Roman" w:hint="eastAsia"/>
          <w:kern w:val="0"/>
          <w:szCs w:val="21"/>
        </w:rPr>
        <w:t>（目的）</w:t>
      </w:r>
    </w:p>
    <w:p w14:paraId="079ACBFC" w14:textId="52C1BEE7" w:rsidR="008675B7" w:rsidRPr="003150AB" w:rsidRDefault="008675B7" w:rsidP="0014661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第１条　この条例は、災害弔慰金の支給等に関する法律（昭和48年法律第82号。以下「法」という。）及び災害弔慰金の支給等に関する法律施行令（昭和48年政令第374号。以下「令」という。）の規定に準拠し、暴風、豪雨等の自然災害により死亡した町民の遺族に対する災害弔慰金の支給を行い、又は自然災害により精神及び身体に著しい障害を受けた町民に災害障害見舞金の支給を行い、並びに自然災害により被害を受けた世帯の世帯主に対する災害援護資金の貸付けを行い、もって町民の福祉及び生活の安定に資することを目的とする。</w:t>
      </w:r>
    </w:p>
    <w:p w14:paraId="2F9D940B" w14:textId="538AF200" w:rsidR="008675B7" w:rsidRPr="003150AB" w:rsidRDefault="008675B7" w:rsidP="008675B7">
      <w:pPr>
        <w:overflowPunct w:val="0"/>
        <w:spacing w:line="288" w:lineRule="exact"/>
        <w:ind w:left="0" w:firstLineChars="0" w:firstLine="0"/>
        <w:textAlignment w:val="baseline"/>
        <w:rPr>
          <w:rFonts w:ascii="ＭＳ 明朝" w:hAnsi="Times New Roman"/>
          <w:kern w:val="0"/>
          <w:szCs w:val="21"/>
        </w:rPr>
      </w:pPr>
      <w:r w:rsidRPr="003150AB">
        <w:rPr>
          <w:rFonts w:ascii="ＭＳ 明朝" w:hAnsi="Times New Roman" w:hint="eastAsia"/>
          <w:kern w:val="0"/>
          <w:szCs w:val="21"/>
        </w:rPr>
        <w:t>（定義）</w:t>
      </w:r>
    </w:p>
    <w:p w14:paraId="4B45300E" w14:textId="33806651" w:rsidR="008675B7" w:rsidRPr="003150AB" w:rsidRDefault="008675B7" w:rsidP="0014661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第２条　この条例において、次の各号に掲げる用語の意義は、それぞれ当該各号に掲げるところによる。</w:t>
      </w:r>
    </w:p>
    <w:p w14:paraId="38515C8F" w14:textId="2FB54DA7" w:rsidR="008675B7" w:rsidRPr="003150AB" w:rsidRDefault="008675B7" w:rsidP="008675B7">
      <w:pPr>
        <w:overflowPunct w:val="0"/>
        <w:spacing w:line="288" w:lineRule="exact"/>
        <w:ind w:left="471" w:hangingChars="216" w:hanging="471"/>
        <w:textAlignment w:val="baseline"/>
        <w:rPr>
          <w:rFonts w:ascii="ＭＳ 明朝" w:hAnsi="Times New Roman"/>
          <w:kern w:val="0"/>
          <w:szCs w:val="21"/>
        </w:rPr>
      </w:pPr>
      <w:r w:rsidRPr="003150AB">
        <w:rPr>
          <w:rFonts w:ascii="ＭＳ 明朝" w:hAnsi="Times New Roman" w:hint="eastAsia"/>
          <w:kern w:val="0"/>
          <w:szCs w:val="21"/>
        </w:rPr>
        <w:t>(１)　災害　暴風、豪雨、豪雪、洪水、高潮、地震、津波、その他異常な自然現象により被害が生ずることをいう。</w:t>
      </w:r>
    </w:p>
    <w:p w14:paraId="24589AC4" w14:textId="3A4A0740" w:rsidR="008675B7" w:rsidRPr="003150AB" w:rsidRDefault="008675B7" w:rsidP="008675B7">
      <w:pPr>
        <w:overflowPunct w:val="0"/>
        <w:spacing w:line="288" w:lineRule="exact"/>
        <w:ind w:left="471" w:hangingChars="216" w:hanging="471"/>
        <w:textAlignment w:val="baseline"/>
        <w:rPr>
          <w:rFonts w:ascii="ＭＳ 明朝" w:hAnsi="Times New Roman"/>
          <w:kern w:val="0"/>
          <w:szCs w:val="21"/>
        </w:rPr>
      </w:pPr>
      <w:r w:rsidRPr="003150AB">
        <w:rPr>
          <w:rFonts w:ascii="ＭＳ 明朝" w:hAnsi="Times New Roman" w:hint="eastAsia"/>
          <w:kern w:val="0"/>
          <w:szCs w:val="21"/>
        </w:rPr>
        <w:t>(２)　町民　災害により被害を受けた当時、この町の区域内に住所を有した者をいう。</w:t>
      </w:r>
    </w:p>
    <w:p w14:paraId="7636093F" w14:textId="77777777" w:rsidR="008675B7" w:rsidRPr="003150AB" w:rsidRDefault="008675B7" w:rsidP="008675B7">
      <w:pPr>
        <w:overflowPunct w:val="0"/>
        <w:spacing w:line="288" w:lineRule="exact"/>
        <w:ind w:left="0" w:firstLineChars="0" w:firstLine="0"/>
        <w:textAlignment w:val="baseline"/>
        <w:rPr>
          <w:rFonts w:ascii="ＭＳ 明朝" w:hAnsi="Times New Roman"/>
          <w:kern w:val="0"/>
          <w:szCs w:val="21"/>
        </w:rPr>
      </w:pPr>
    </w:p>
    <w:p w14:paraId="5ED85075" w14:textId="13A3115D" w:rsidR="008675B7" w:rsidRPr="003150AB" w:rsidRDefault="008675B7" w:rsidP="008675B7">
      <w:pPr>
        <w:overflowPunct w:val="0"/>
        <w:spacing w:line="288" w:lineRule="exact"/>
        <w:ind w:left="0" w:firstLineChars="0" w:firstLine="0"/>
        <w:textAlignment w:val="baseline"/>
        <w:rPr>
          <w:rFonts w:ascii="ＭＳ 明朝" w:hAnsi="Times New Roman"/>
          <w:b/>
          <w:bCs/>
          <w:kern w:val="0"/>
          <w:szCs w:val="21"/>
        </w:rPr>
      </w:pPr>
      <w:r w:rsidRPr="003150AB">
        <w:rPr>
          <w:rFonts w:ascii="ＭＳ 明朝" w:hAnsi="Times New Roman" w:hint="eastAsia"/>
          <w:b/>
          <w:bCs/>
          <w:kern w:val="0"/>
          <w:szCs w:val="21"/>
        </w:rPr>
        <w:t>第２章　災害弔慰金の支給</w:t>
      </w:r>
    </w:p>
    <w:p w14:paraId="120DB0FF" w14:textId="0BD6995E" w:rsidR="008675B7" w:rsidRPr="003150AB" w:rsidRDefault="008675B7" w:rsidP="008675B7">
      <w:pPr>
        <w:overflowPunct w:val="0"/>
        <w:spacing w:line="288" w:lineRule="exact"/>
        <w:ind w:left="0" w:firstLineChars="0" w:firstLine="0"/>
        <w:textAlignment w:val="baseline"/>
        <w:rPr>
          <w:rFonts w:ascii="ＭＳ 明朝" w:hAnsi="Times New Roman"/>
          <w:kern w:val="0"/>
          <w:szCs w:val="21"/>
        </w:rPr>
      </w:pPr>
      <w:r w:rsidRPr="003150AB">
        <w:rPr>
          <w:rFonts w:ascii="ＭＳ 明朝" w:hAnsi="Times New Roman" w:hint="eastAsia"/>
          <w:kern w:val="0"/>
          <w:szCs w:val="21"/>
        </w:rPr>
        <w:t>（災害弔慰金の支給）</w:t>
      </w:r>
    </w:p>
    <w:p w14:paraId="324BEAE6" w14:textId="141AC83A" w:rsidR="008675B7" w:rsidRPr="003150AB" w:rsidRDefault="008675B7" w:rsidP="0014661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第３条　町は、町民が令第１条に規定する災害（以下この章及び次章において単に「災害」という。）により死亡したときは、その者の遺族に対し災害弔慰金の支給を行うものとする。</w:t>
      </w:r>
    </w:p>
    <w:p w14:paraId="17F2B8E6" w14:textId="295C5538" w:rsidR="008675B7" w:rsidRPr="003150AB" w:rsidRDefault="008675B7" w:rsidP="008675B7">
      <w:pPr>
        <w:overflowPunct w:val="0"/>
        <w:spacing w:line="288" w:lineRule="exact"/>
        <w:ind w:left="0" w:firstLineChars="0" w:firstLine="0"/>
        <w:textAlignment w:val="baseline"/>
        <w:rPr>
          <w:rFonts w:ascii="ＭＳ 明朝" w:hAnsi="Times New Roman"/>
          <w:kern w:val="0"/>
          <w:szCs w:val="21"/>
        </w:rPr>
      </w:pPr>
      <w:r w:rsidRPr="003150AB">
        <w:rPr>
          <w:rFonts w:ascii="ＭＳ 明朝" w:hAnsi="Times New Roman" w:hint="eastAsia"/>
          <w:kern w:val="0"/>
          <w:szCs w:val="21"/>
        </w:rPr>
        <w:t>（災害弔慰金を支給する遺族）</w:t>
      </w:r>
    </w:p>
    <w:p w14:paraId="55AC07AD" w14:textId="6E558B08" w:rsidR="008675B7" w:rsidRPr="003150AB" w:rsidRDefault="008675B7" w:rsidP="0014661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第４条　災害弔慰金を支給する遺族の範囲は、法第３条第２項の遺族の範囲とし、その順位は、次に掲げるとおりとする。</w:t>
      </w:r>
    </w:p>
    <w:p w14:paraId="64BFB8EE" w14:textId="4B0EA17C" w:rsidR="008675B7" w:rsidRPr="003150AB" w:rsidRDefault="008675B7" w:rsidP="008675B7">
      <w:pPr>
        <w:overflowPunct w:val="0"/>
        <w:spacing w:line="288" w:lineRule="exact"/>
        <w:ind w:left="471" w:hangingChars="216" w:hanging="471"/>
        <w:textAlignment w:val="baseline"/>
        <w:rPr>
          <w:rFonts w:ascii="ＭＳ 明朝" w:hAnsi="Times New Roman"/>
          <w:kern w:val="0"/>
          <w:szCs w:val="21"/>
        </w:rPr>
      </w:pPr>
      <w:r w:rsidRPr="003150AB">
        <w:rPr>
          <w:rFonts w:ascii="ＭＳ 明朝" w:hAnsi="Times New Roman" w:hint="eastAsia"/>
          <w:kern w:val="0"/>
          <w:szCs w:val="21"/>
        </w:rPr>
        <w:t>(１)　死亡者の死亡当時において、死亡者により生計を主として維持していた遺族（兄弟姉妹を除く。以下この項において同じ。）を先にし、その他の遺族を後にする。</w:t>
      </w:r>
    </w:p>
    <w:p w14:paraId="2A266046" w14:textId="5537CC8F" w:rsidR="008675B7" w:rsidRPr="003150AB" w:rsidRDefault="008675B7" w:rsidP="008675B7">
      <w:pPr>
        <w:overflowPunct w:val="0"/>
        <w:spacing w:line="288" w:lineRule="exact"/>
        <w:ind w:left="471" w:hangingChars="216" w:hanging="471"/>
        <w:textAlignment w:val="baseline"/>
        <w:rPr>
          <w:rFonts w:ascii="ＭＳ 明朝" w:hAnsi="Times New Roman"/>
          <w:kern w:val="0"/>
          <w:szCs w:val="21"/>
        </w:rPr>
      </w:pPr>
      <w:r w:rsidRPr="003150AB">
        <w:rPr>
          <w:rFonts w:ascii="ＭＳ 明朝" w:hAnsi="Times New Roman" w:hint="eastAsia"/>
          <w:kern w:val="0"/>
          <w:szCs w:val="21"/>
        </w:rPr>
        <w:t xml:space="preserve">(２)　</w:t>
      </w:r>
      <w:r w:rsidR="00755FB7" w:rsidRPr="003150AB">
        <w:rPr>
          <w:rFonts w:ascii="ＭＳ 明朝" w:hAnsi="Times New Roman" w:hint="eastAsia"/>
          <w:kern w:val="0"/>
          <w:szCs w:val="21"/>
        </w:rPr>
        <w:t>前号の場合において、同順位の遺族については、次に掲げる順序とする</w:t>
      </w:r>
      <w:r w:rsidRPr="003150AB">
        <w:rPr>
          <w:rFonts w:ascii="ＭＳ 明朝" w:hAnsi="Times New Roman" w:hint="eastAsia"/>
          <w:kern w:val="0"/>
          <w:szCs w:val="21"/>
        </w:rPr>
        <w:t>。</w:t>
      </w:r>
    </w:p>
    <w:p w14:paraId="33F23AB6" w14:textId="77777777" w:rsidR="00755FB7" w:rsidRPr="003150AB" w:rsidRDefault="00755FB7" w:rsidP="00755FB7">
      <w:pPr>
        <w:overflowPunct w:val="0"/>
        <w:spacing w:line="288" w:lineRule="exact"/>
        <w:ind w:left="0" w:firstLineChars="0" w:firstLine="0"/>
        <w:textAlignment w:val="baseline"/>
        <w:rPr>
          <w:rFonts w:ascii="ＭＳ 明朝" w:hAnsi="Times New Roman"/>
          <w:kern w:val="0"/>
          <w:szCs w:val="21"/>
        </w:rPr>
      </w:pPr>
      <w:r w:rsidRPr="003150AB">
        <w:rPr>
          <w:rFonts w:ascii="ＭＳ 明朝" w:hAnsi="Times New Roman" w:hint="eastAsia"/>
          <w:kern w:val="0"/>
          <w:szCs w:val="21"/>
        </w:rPr>
        <w:t>ア　配偶者</w:t>
      </w:r>
    </w:p>
    <w:p w14:paraId="6EC325BE" w14:textId="77777777" w:rsidR="00755FB7" w:rsidRPr="003150AB" w:rsidRDefault="00755FB7" w:rsidP="00755FB7">
      <w:pPr>
        <w:overflowPunct w:val="0"/>
        <w:spacing w:line="288" w:lineRule="exact"/>
        <w:ind w:left="0" w:firstLineChars="0" w:firstLine="0"/>
        <w:textAlignment w:val="baseline"/>
        <w:rPr>
          <w:rFonts w:ascii="ＭＳ 明朝" w:hAnsi="Times New Roman"/>
          <w:kern w:val="0"/>
          <w:szCs w:val="21"/>
        </w:rPr>
      </w:pPr>
      <w:r w:rsidRPr="003150AB">
        <w:rPr>
          <w:rFonts w:ascii="ＭＳ 明朝" w:hAnsi="Times New Roman" w:hint="eastAsia"/>
          <w:kern w:val="0"/>
          <w:szCs w:val="21"/>
        </w:rPr>
        <w:t>イ　子</w:t>
      </w:r>
    </w:p>
    <w:p w14:paraId="4F8BCAC1" w14:textId="77777777" w:rsidR="00755FB7" w:rsidRPr="003150AB" w:rsidRDefault="00755FB7" w:rsidP="00755FB7">
      <w:pPr>
        <w:overflowPunct w:val="0"/>
        <w:spacing w:line="288" w:lineRule="exact"/>
        <w:ind w:left="0" w:firstLineChars="0" w:firstLine="0"/>
        <w:textAlignment w:val="baseline"/>
        <w:rPr>
          <w:rFonts w:ascii="ＭＳ 明朝" w:hAnsi="Times New Roman"/>
          <w:kern w:val="0"/>
          <w:szCs w:val="21"/>
        </w:rPr>
      </w:pPr>
      <w:r w:rsidRPr="003150AB">
        <w:rPr>
          <w:rFonts w:ascii="ＭＳ 明朝" w:hAnsi="Times New Roman" w:hint="eastAsia"/>
          <w:kern w:val="0"/>
          <w:szCs w:val="21"/>
        </w:rPr>
        <w:t>ウ　父母</w:t>
      </w:r>
    </w:p>
    <w:p w14:paraId="40EE3B22" w14:textId="77777777" w:rsidR="00755FB7" w:rsidRPr="003150AB" w:rsidRDefault="00755FB7" w:rsidP="00755FB7">
      <w:pPr>
        <w:overflowPunct w:val="0"/>
        <w:spacing w:line="288" w:lineRule="exact"/>
        <w:ind w:left="0" w:firstLineChars="0" w:firstLine="0"/>
        <w:textAlignment w:val="baseline"/>
        <w:rPr>
          <w:rFonts w:ascii="ＭＳ 明朝" w:hAnsi="Times New Roman"/>
          <w:kern w:val="0"/>
          <w:szCs w:val="21"/>
        </w:rPr>
      </w:pPr>
      <w:r w:rsidRPr="003150AB">
        <w:rPr>
          <w:rFonts w:ascii="ＭＳ 明朝" w:hAnsi="Times New Roman" w:hint="eastAsia"/>
          <w:kern w:val="0"/>
          <w:szCs w:val="21"/>
        </w:rPr>
        <w:t>エ　孫</w:t>
      </w:r>
    </w:p>
    <w:p w14:paraId="43AF538F" w14:textId="0E5F6C35" w:rsidR="008675B7" w:rsidRPr="003150AB" w:rsidRDefault="00755FB7" w:rsidP="00755FB7">
      <w:pPr>
        <w:overflowPunct w:val="0"/>
        <w:spacing w:line="288" w:lineRule="exact"/>
        <w:ind w:left="0" w:firstLineChars="0" w:firstLine="0"/>
        <w:textAlignment w:val="baseline"/>
        <w:rPr>
          <w:rFonts w:ascii="ＭＳ 明朝" w:hAnsi="Times New Roman"/>
          <w:kern w:val="0"/>
          <w:szCs w:val="21"/>
        </w:rPr>
      </w:pPr>
      <w:r w:rsidRPr="003150AB">
        <w:rPr>
          <w:rFonts w:ascii="ＭＳ 明朝" w:hAnsi="Times New Roman" w:hint="eastAsia"/>
          <w:kern w:val="0"/>
          <w:szCs w:val="21"/>
        </w:rPr>
        <w:t>オ　祖父母</w:t>
      </w:r>
    </w:p>
    <w:p w14:paraId="5476D746" w14:textId="139D241F" w:rsidR="00755FB7" w:rsidRPr="003150AB" w:rsidRDefault="00755FB7" w:rsidP="00755FB7">
      <w:pPr>
        <w:overflowPunct w:val="0"/>
        <w:spacing w:line="288" w:lineRule="exact"/>
        <w:ind w:left="471" w:hangingChars="216" w:hanging="471"/>
        <w:textAlignment w:val="baseline"/>
        <w:rPr>
          <w:rFonts w:ascii="ＭＳ 明朝" w:hAnsi="Times New Roman"/>
          <w:kern w:val="0"/>
          <w:szCs w:val="21"/>
        </w:rPr>
      </w:pPr>
      <w:r w:rsidRPr="003150AB">
        <w:rPr>
          <w:rFonts w:ascii="ＭＳ 明朝" w:hAnsi="Times New Roman" w:hint="eastAsia"/>
          <w:kern w:val="0"/>
          <w:szCs w:val="21"/>
        </w:rPr>
        <w:t>(３)　死亡者に係る配偶者、子、父母、孫又は祖父母のいずれもが存しない場合であって兄弟姉妹が存するときは、その兄弟姉妹（死亡した者の死亡当時その者と同居し、又は生計を同じくしていた者に限る。）に対して、災害弔慰金を支給するものとする。</w:t>
      </w:r>
    </w:p>
    <w:p w14:paraId="59DEDB19" w14:textId="1B9ADFD7" w:rsidR="00755FB7" w:rsidRPr="003150AB" w:rsidRDefault="00755FB7" w:rsidP="00146614">
      <w:pPr>
        <w:overflowPunct w:val="0"/>
        <w:spacing w:line="288" w:lineRule="exact"/>
        <w:ind w:left="216" w:hangingChars="99" w:hanging="216"/>
        <w:textAlignment w:val="baseline"/>
        <w:rPr>
          <w:rFonts w:ascii="ＭＳ 明朝" w:hAnsi="Times New Roman"/>
          <w:kern w:val="0"/>
          <w:szCs w:val="21"/>
        </w:rPr>
      </w:pPr>
      <w:r w:rsidRPr="003150AB">
        <w:rPr>
          <w:rFonts w:ascii="ＭＳ 明朝" w:hAnsi="Times New Roman" w:hint="eastAsia"/>
          <w:kern w:val="0"/>
          <w:szCs w:val="21"/>
        </w:rPr>
        <w:t>２　前項の場合において、同順位の父母については、養父母を先にし実父母を後にし、同順位の祖父母については、養父母の父母を先にし実父母の父母を後にし、父母の養父母を先にし実父母を後にする。</w:t>
      </w:r>
    </w:p>
    <w:p w14:paraId="5F912138" w14:textId="77777777" w:rsidR="00755FB7" w:rsidRPr="003150AB" w:rsidRDefault="00755FB7" w:rsidP="00146614">
      <w:pPr>
        <w:overflowPunct w:val="0"/>
        <w:spacing w:line="288" w:lineRule="exact"/>
        <w:ind w:left="216" w:hangingChars="99" w:hanging="216"/>
        <w:textAlignment w:val="baseline"/>
        <w:rPr>
          <w:rFonts w:ascii="ＭＳ 明朝" w:hAnsi="Times New Roman"/>
          <w:kern w:val="0"/>
          <w:szCs w:val="21"/>
        </w:rPr>
      </w:pPr>
      <w:r w:rsidRPr="003150AB">
        <w:rPr>
          <w:rFonts w:ascii="ＭＳ 明朝" w:hAnsi="Times New Roman" w:hint="eastAsia"/>
          <w:kern w:val="0"/>
          <w:szCs w:val="21"/>
        </w:rPr>
        <w:t>３　遺族が遠隔地にある場合その他の事情により前２項の規定により難いときは、前２項の規定にかかわらず第１項の遺族のうち、町長が適当と認める者に支給することができる。</w:t>
      </w:r>
    </w:p>
    <w:p w14:paraId="05028554" w14:textId="26519ABA" w:rsidR="00755FB7" w:rsidRPr="003150AB" w:rsidRDefault="00755FB7" w:rsidP="00146614">
      <w:pPr>
        <w:overflowPunct w:val="0"/>
        <w:spacing w:line="288" w:lineRule="exact"/>
        <w:ind w:left="216" w:hangingChars="99" w:hanging="216"/>
        <w:textAlignment w:val="baseline"/>
        <w:rPr>
          <w:rFonts w:ascii="ＭＳ 明朝" w:hAnsi="Times New Roman"/>
          <w:kern w:val="0"/>
          <w:szCs w:val="21"/>
        </w:rPr>
      </w:pPr>
      <w:r w:rsidRPr="003150AB">
        <w:rPr>
          <w:rFonts w:ascii="ＭＳ 明朝" w:hAnsi="Times New Roman" w:hint="eastAsia"/>
          <w:kern w:val="0"/>
          <w:szCs w:val="21"/>
        </w:rPr>
        <w:t>４　前３項の場合において災害弔慰金の支給を受けるべき同順位の遺族が２人以上あるときは、その１人に対してした支給は全員に対してなされたものとみなす。</w:t>
      </w:r>
    </w:p>
    <w:p w14:paraId="23CF3767" w14:textId="6D8D648F" w:rsidR="00755FB7" w:rsidRPr="003150AB" w:rsidRDefault="00755FB7" w:rsidP="00755FB7">
      <w:pPr>
        <w:overflowPunct w:val="0"/>
        <w:spacing w:line="288" w:lineRule="exact"/>
        <w:ind w:left="0" w:firstLineChars="0" w:firstLine="0"/>
        <w:textAlignment w:val="baseline"/>
        <w:rPr>
          <w:rFonts w:ascii="ＭＳ 明朝" w:hAnsi="Times New Roman"/>
          <w:kern w:val="0"/>
          <w:szCs w:val="21"/>
        </w:rPr>
      </w:pPr>
      <w:r w:rsidRPr="003150AB">
        <w:rPr>
          <w:rFonts w:ascii="ＭＳ 明朝" w:hAnsi="Times New Roman" w:hint="eastAsia"/>
          <w:kern w:val="0"/>
          <w:szCs w:val="21"/>
        </w:rPr>
        <w:t>（災害弔慰金の額）</w:t>
      </w:r>
    </w:p>
    <w:p w14:paraId="5F8D1F9E" w14:textId="518D1A76" w:rsidR="00755FB7" w:rsidRPr="003150AB" w:rsidRDefault="00755FB7" w:rsidP="0014661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lastRenderedPageBreak/>
        <w:t>第５条　災害により死亡した者１人当たりの災害弔慰金の額は、その死亡者が死亡当時において、その死亡に関し災害弔慰金を受けることができることとなる者の生計を主として維持していた場合にあっては500万円とし、その他の場合にあっては250万円とする。ただし、死亡者がその死亡に係る災害に関し既に次章に規定する災害障害見舞金の支給を受けている場合は、これらの額から当該支給を受けた災害障害見舞金の額を控除した額とする。</w:t>
      </w:r>
    </w:p>
    <w:p w14:paraId="60389909" w14:textId="718381EB" w:rsidR="0006169A" w:rsidRPr="003150AB" w:rsidRDefault="0006169A" w:rsidP="0006169A">
      <w:pPr>
        <w:overflowPunct w:val="0"/>
        <w:spacing w:line="288" w:lineRule="exact"/>
        <w:ind w:left="0" w:firstLineChars="0" w:firstLine="0"/>
        <w:textAlignment w:val="baseline"/>
        <w:rPr>
          <w:rFonts w:ascii="ＭＳ 明朝" w:hAnsi="Times New Roman"/>
          <w:kern w:val="0"/>
          <w:szCs w:val="21"/>
        </w:rPr>
      </w:pPr>
      <w:r w:rsidRPr="003150AB">
        <w:rPr>
          <w:rFonts w:ascii="ＭＳ 明朝" w:hAnsi="Times New Roman" w:hint="eastAsia"/>
          <w:kern w:val="0"/>
          <w:szCs w:val="21"/>
        </w:rPr>
        <w:t>（死亡の推定）</w:t>
      </w:r>
    </w:p>
    <w:p w14:paraId="7653DEEC" w14:textId="51EAFA99" w:rsidR="0006169A" w:rsidRPr="003150AB" w:rsidRDefault="0006169A" w:rsidP="0006169A">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第６条　災害の際、現にその場にいあわせた者についての死亡の推定については、法第４条の規定によるものとする。</w:t>
      </w:r>
    </w:p>
    <w:p w14:paraId="42486876" w14:textId="56E53A0F" w:rsidR="0006169A" w:rsidRPr="003150AB" w:rsidRDefault="0006169A" w:rsidP="0006169A">
      <w:pPr>
        <w:overflowPunct w:val="0"/>
        <w:spacing w:line="288" w:lineRule="exact"/>
        <w:ind w:left="0" w:firstLineChars="0" w:firstLine="0"/>
        <w:textAlignment w:val="baseline"/>
        <w:rPr>
          <w:rFonts w:ascii="ＭＳ 明朝" w:hAnsi="Times New Roman"/>
          <w:kern w:val="0"/>
          <w:szCs w:val="21"/>
        </w:rPr>
      </w:pPr>
      <w:r w:rsidRPr="003150AB">
        <w:rPr>
          <w:rFonts w:ascii="ＭＳ 明朝" w:hAnsi="Times New Roman" w:hint="eastAsia"/>
          <w:kern w:val="0"/>
          <w:szCs w:val="21"/>
        </w:rPr>
        <w:t>（支給の制限）</w:t>
      </w:r>
    </w:p>
    <w:p w14:paraId="6EDC4CCF" w14:textId="6BA6C1AA" w:rsidR="0006169A" w:rsidRPr="003150AB" w:rsidRDefault="0006169A" w:rsidP="0006169A">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第７条　災害弔慰金は、次の各号に掲げる場合には支給しない。</w:t>
      </w:r>
    </w:p>
    <w:p w14:paraId="4CA1E3A2" w14:textId="77777777" w:rsidR="00754449" w:rsidRPr="003150AB" w:rsidRDefault="00754449" w:rsidP="00754449">
      <w:pPr>
        <w:overflowPunct w:val="0"/>
        <w:spacing w:line="288" w:lineRule="exact"/>
        <w:ind w:left="471" w:hangingChars="216" w:hanging="471"/>
        <w:textAlignment w:val="baseline"/>
        <w:rPr>
          <w:rFonts w:ascii="ＭＳ 明朝" w:hAnsi="Times New Roman"/>
          <w:kern w:val="0"/>
          <w:szCs w:val="21"/>
        </w:rPr>
      </w:pPr>
      <w:r w:rsidRPr="003150AB">
        <w:rPr>
          <w:rFonts w:ascii="ＭＳ 明朝" w:hAnsi="Times New Roman" w:hint="eastAsia"/>
          <w:kern w:val="0"/>
          <w:szCs w:val="21"/>
        </w:rPr>
        <w:t>(１)　当該死亡者の死亡が、その者の故意又は重大な過失により生じたものである場合</w:t>
      </w:r>
    </w:p>
    <w:p w14:paraId="79A68FAC" w14:textId="77777777" w:rsidR="00754449" w:rsidRPr="003150AB" w:rsidRDefault="00754449" w:rsidP="00754449">
      <w:pPr>
        <w:overflowPunct w:val="0"/>
        <w:spacing w:line="288" w:lineRule="exact"/>
        <w:ind w:left="471" w:hangingChars="216" w:hanging="471"/>
        <w:textAlignment w:val="baseline"/>
        <w:rPr>
          <w:rFonts w:ascii="ＭＳ 明朝" w:hAnsi="Times New Roman"/>
          <w:kern w:val="0"/>
          <w:szCs w:val="21"/>
        </w:rPr>
      </w:pPr>
      <w:r w:rsidRPr="003150AB">
        <w:rPr>
          <w:rFonts w:ascii="ＭＳ 明朝" w:hAnsi="Times New Roman" w:hint="eastAsia"/>
          <w:kern w:val="0"/>
          <w:szCs w:val="21"/>
        </w:rPr>
        <w:t>(２)　令第２条に規定する場合</w:t>
      </w:r>
    </w:p>
    <w:p w14:paraId="40138BC9" w14:textId="6240119E" w:rsidR="00754449" w:rsidRPr="003150AB" w:rsidRDefault="00754449" w:rsidP="00754449">
      <w:pPr>
        <w:overflowPunct w:val="0"/>
        <w:spacing w:line="288" w:lineRule="exact"/>
        <w:ind w:left="471" w:hangingChars="216" w:hanging="471"/>
        <w:textAlignment w:val="baseline"/>
        <w:rPr>
          <w:rFonts w:ascii="ＭＳ 明朝" w:hAnsi="Times New Roman"/>
          <w:kern w:val="0"/>
          <w:szCs w:val="21"/>
        </w:rPr>
      </w:pPr>
      <w:r w:rsidRPr="003150AB">
        <w:rPr>
          <w:rFonts w:ascii="ＭＳ 明朝" w:hAnsi="Times New Roman" w:hint="eastAsia"/>
          <w:kern w:val="0"/>
          <w:szCs w:val="21"/>
        </w:rPr>
        <w:t>(３)　災害に際し、町長の避難の指示に従わなかったこと。その他特別の事情があるため、町長が支給を不適当と認めた場合</w:t>
      </w:r>
    </w:p>
    <w:p w14:paraId="1FD8B915" w14:textId="1D0CA13E" w:rsidR="00754449" w:rsidRPr="003150AB" w:rsidRDefault="00754449" w:rsidP="00754449">
      <w:pPr>
        <w:overflowPunct w:val="0"/>
        <w:spacing w:line="288" w:lineRule="exact"/>
        <w:ind w:left="0" w:firstLineChars="0" w:firstLine="0"/>
        <w:textAlignment w:val="baseline"/>
        <w:rPr>
          <w:rFonts w:ascii="ＭＳ 明朝" w:hAnsi="Times New Roman"/>
          <w:kern w:val="0"/>
          <w:szCs w:val="21"/>
        </w:rPr>
      </w:pPr>
      <w:r w:rsidRPr="003150AB">
        <w:rPr>
          <w:rFonts w:ascii="ＭＳ 明朝" w:hAnsi="Times New Roman" w:hint="eastAsia"/>
          <w:kern w:val="0"/>
          <w:szCs w:val="21"/>
        </w:rPr>
        <w:t>（支給の手続）</w:t>
      </w:r>
    </w:p>
    <w:p w14:paraId="58412F5F" w14:textId="32CDE709" w:rsidR="00754449" w:rsidRPr="003150AB" w:rsidRDefault="00754449" w:rsidP="00754449">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第８条　町長は災害弔慰金の支給を行うべき事由があるときは、規則で定めるところにより支給を行うものとする。</w:t>
      </w:r>
    </w:p>
    <w:p w14:paraId="36126751" w14:textId="4C8736FB" w:rsidR="00754449" w:rsidRPr="003150AB" w:rsidRDefault="00754449" w:rsidP="00754449">
      <w:pPr>
        <w:overflowPunct w:val="0"/>
        <w:spacing w:line="288" w:lineRule="exact"/>
        <w:ind w:left="216" w:hangingChars="99" w:hanging="216"/>
        <w:textAlignment w:val="baseline"/>
        <w:rPr>
          <w:rFonts w:ascii="ＭＳ 明朝" w:hAnsi="Times New Roman"/>
          <w:kern w:val="0"/>
          <w:szCs w:val="21"/>
        </w:rPr>
      </w:pPr>
      <w:r w:rsidRPr="003150AB">
        <w:rPr>
          <w:rFonts w:ascii="ＭＳ 明朝" w:hAnsi="Times New Roman" w:hint="eastAsia"/>
          <w:kern w:val="0"/>
          <w:szCs w:val="21"/>
        </w:rPr>
        <w:t>２　町長は、災害弔慰金の支給に関し、遺族に対し、必要な報告又は書類の提出を求めることができる。</w:t>
      </w:r>
    </w:p>
    <w:p w14:paraId="38257B61" w14:textId="77777777" w:rsidR="008675B7" w:rsidRPr="003150AB" w:rsidRDefault="008675B7" w:rsidP="008675B7">
      <w:pPr>
        <w:overflowPunct w:val="0"/>
        <w:spacing w:line="288" w:lineRule="exact"/>
        <w:ind w:left="0" w:firstLineChars="0" w:firstLine="0"/>
        <w:textAlignment w:val="baseline"/>
        <w:rPr>
          <w:rFonts w:ascii="ＭＳ 明朝" w:hAnsi="Times New Roman"/>
          <w:kern w:val="0"/>
          <w:szCs w:val="21"/>
        </w:rPr>
      </w:pPr>
    </w:p>
    <w:p w14:paraId="3254E4B7" w14:textId="77777777" w:rsidR="00754449" w:rsidRPr="003150AB" w:rsidRDefault="00754449" w:rsidP="00754449">
      <w:pPr>
        <w:overflowPunct w:val="0"/>
        <w:spacing w:line="288" w:lineRule="exact"/>
        <w:ind w:left="0" w:firstLineChars="0" w:firstLine="0"/>
        <w:textAlignment w:val="baseline"/>
        <w:rPr>
          <w:rFonts w:ascii="ＭＳ 明朝" w:hAnsi="Times New Roman"/>
          <w:b/>
          <w:bCs/>
          <w:kern w:val="0"/>
          <w:szCs w:val="21"/>
        </w:rPr>
      </w:pPr>
      <w:r w:rsidRPr="003150AB">
        <w:rPr>
          <w:rFonts w:ascii="ＭＳ 明朝" w:hAnsi="Times New Roman" w:hint="eastAsia"/>
          <w:b/>
          <w:bCs/>
          <w:kern w:val="0"/>
          <w:szCs w:val="21"/>
        </w:rPr>
        <w:t>第３章　災害障害見舞金の支給</w:t>
      </w:r>
    </w:p>
    <w:p w14:paraId="5CEB73DC" w14:textId="516CDDDB" w:rsidR="00754449" w:rsidRPr="003150AB" w:rsidRDefault="00754449" w:rsidP="00754449">
      <w:pPr>
        <w:overflowPunct w:val="0"/>
        <w:spacing w:line="288" w:lineRule="exact"/>
        <w:ind w:left="0" w:firstLineChars="0" w:firstLine="0"/>
        <w:textAlignment w:val="baseline"/>
        <w:rPr>
          <w:rFonts w:ascii="ＭＳ 明朝" w:hAnsi="Times New Roman"/>
          <w:kern w:val="0"/>
          <w:szCs w:val="21"/>
        </w:rPr>
      </w:pPr>
      <w:r w:rsidRPr="003150AB">
        <w:rPr>
          <w:rFonts w:ascii="ＭＳ 明朝" w:hAnsi="Times New Roman" w:hint="eastAsia"/>
          <w:kern w:val="0"/>
          <w:szCs w:val="21"/>
        </w:rPr>
        <w:t>（災害障害見舞金の支給）</w:t>
      </w:r>
    </w:p>
    <w:p w14:paraId="49E45CF2" w14:textId="5C3DDC6D" w:rsidR="00754449" w:rsidRPr="003150AB" w:rsidRDefault="00754449" w:rsidP="00754449">
      <w:pPr>
        <w:overflowPunct w:val="0"/>
        <w:spacing w:line="288" w:lineRule="exact"/>
        <w:ind w:left="661" w:hangingChars="303" w:hanging="661"/>
        <w:textAlignment w:val="baseline"/>
        <w:rPr>
          <w:rFonts w:ascii="ＭＳ 明朝" w:hAnsi="Times New Roman"/>
          <w:kern w:val="0"/>
          <w:szCs w:val="21"/>
        </w:rPr>
      </w:pPr>
      <w:r w:rsidRPr="003150AB">
        <w:rPr>
          <w:rFonts w:ascii="ＭＳ 明朝" w:hAnsi="Times New Roman" w:hint="eastAsia"/>
          <w:kern w:val="0"/>
          <w:szCs w:val="21"/>
        </w:rPr>
        <w:t>第９条　町は、町民が災害により負傷し、又は疾病にかかり、治ったとき（その症状が固定したときを含む。）に法別表に掲げる程度の障害があるときは、当該住民（以下「障がい者」という。）に対し、災害障害見舞金の支給を行うものとする。</w:t>
      </w:r>
    </w:p>
    <w:p w14:paraId="3612C15E" w14:textId="72A6709D" w:rsidR="00754449" w:rsidRPr="003150AB" w:rsidRDefault="00754449" w:rsidP="00754449">
      <w:pPr>
        <w:overflowPunct w:val="0"/>
        <w:spacing w:line="288" w:lineRule="exact"/>
        <w:ind w:left="0" w:firstLineChars="0" w:firstLine="0"/>
        <w:textAlignment w:val="baseline"/>
        <w:rPr>
          <w:rFonts w:ascii="ＭＳ 明朝" w:hAnsi="Times New Roman"/>
          <w:kern w:val="0"/>
          <w:szCs w:val="21"/>
        </w:rPr>
      </w:pPr>
      <w:r w:rsidRPr="003150AB">
        <w:rPr>
          <w:rFonts w:ascii="ＭＳ 明朝" w:hAnsi="Times New Roman" w:hint="eastAsia"/>
          <w:kern w:val="0"/>
          <w:szCs w:val="21"/>
        </w:rPr>
        <w:t>（災害障害見舞金の額）</w:t>
      </w:r>
    </w:p>
    <w:p w14:paraId="0891099F" w14:textId="26C4B2B2" w:rsidR="00754449" w:rsidRPr="003150AB" w:rsidRDefault="00754449" w:rsidP="00754449">
      <w:pPr>
        <w:overflowPunct w:val="0"/>
        <w:spacing w:line="288" w:lineRule="exact"/>
        <w:ind w:left="741" w:hangingChars="340" w:hanging="741"/>
        <w:textAlignment w:val="baseline"/>
        <w:rPr>
          <w:rFonts w:ascii="ＭＳ 明朝" w:hAnsi="Times New Roman"/>
          <w:kern w:val="0"/>
          <w:szCs w:val="21"/>
        </w:rPr>
      </w:pPr>
      <w:r w:rsidRPr="003150AB">
        <w:rPr>
          <w:rFonts w:ascii="ＭＳ 明朝" w:hAnsi="Times New Roman" w:hint="eastAsia"/>
          <w:kern w:val="0"/>
          <w:szCs w:val="21"/>
        </w:rPr>
        <w:t>第10条　障がい者１人当たりの災害障害見舞金の額は、当該障がい者が災害により負傷し又は疾病にかかった当時においてその属する世帯の生計を主として維持していた場合にあっては250万円とし、その他の場合にあっては125万円とする。</w:t>
      </w:r>
    </w:p>
    <w:p w14:paraId="6F97B210" w14:textId="4DFEC210" w:rsidR="00754449" w:rsidRPr="003150AB" w:rsidRDefault="00754449" w:rsidP="00754449">
      <w:pPr>
        <w:overflowPunct w:val="0"/>
        <w:spacing w:line="288" w:lineRule="exact"/>
        <w:ind w:left="0" w:firstLineChars="0" w:firstLine="0"/>
        <w:textAlignment w:val="baseline"/>
        <w:rPr>
          <w:rFonts w:ascii="ＭＳ 明朝" w:hAnsi="Times New Roman"/>
          <w:kern w:val="0"/>
          <w:szCs w:val="21"/>
        </w:rPr>
      </w:pPr>
      <w:r w:rsidRPr="003150AB">
        <w:rPr>
          <w:rFonts w:ascii="ＭＳ 明朝" w:hAnsi="Times New Roman" w:hint="eastAsia"/>
          <w:kern w:val="0"/>
          <w:szCs w:val="21"/>
        </w:rPr>
        <w:t>（準用規定）</w:t>
      </w:r>
    </w:p>
    <w:p w14:paraId="2996FBA3" w14:textId="3B28A334" w:rsidR="00754449" w:rsidRPr="003150AB" w:rsidRDefault="00754449" w:rsidP="00754449">
      <w:pPr>
        <w:overflowPunct w:val="0"/>
        <w:spacing w:line="288" w:lineRule="exact"/>
        <w:ind w:left="741" w:hangingChars="340" w:hanging="741"/>
        <w:textAlignment w:val="baseline"/>
        <w:rPr>
          <w:rFonts w:ascii="ＭＳ 明朝" w:hAnsi="Times New Roman"/>
          <w:kern w:val="0"/>
          <w:szCs w:val="21"/>
        </w:rPr>
      </w:pPr>
      <w:r w:rsidRPr="003150AB">
        <w:rPr>
          <w:rFonts w:ascii="ＭＳ 明朝" w:hAnsi="Times New Roman" w:hint="eastAsia"/>
          <w:kern w:val="0"/>
          <w:szCs w:val="21"/>
        </w:rPr>
        <w:t>第11条　第７条及び第８条の規定は、災害障害見舞金について準用する。</w:t>
      </w:r>
    </w:p>
    <w:p w14:paraId="2B792A16" w14:textId="77777777" w:rsidR="00754449" w:rsidRPr="003150AB" w:rsidRDefault="00754449" w:rsidP="00754449">
      <w:pPr>
        <w:overflowPunct w:val="0"/>
        <w:spacing w:line="288" w:lineRule="exact"/>
        <w:ind w:left="0" w:firstLineChars="0" w:firstLine="0"/>
        <w:textAlignment w:val="baseline"/>
        <w:rPr>
          <w:rFonts w:ascii="ＭＳ 明朝" w:hAnsi="Times New Roman"/>
          <w:kern w:val="0"/>
          <w:szCs w:val="21"/>
        </w:rPr>
      </w:pPr>
    </w:p>
    <w:p w14:paraId="62504AE8" w14:textId="341EAE55" w:rsidR="00754449" w:rsidRPr="003150AB" w:rsidRDefault="00754449" w:rsidP="00754449">
      <w:pPr>
        <w:overflowPunct w:val="0"/>
        <w:spacing w:line="288" w:lineRule="exact"/>
        <w:ind w:left="0" w:firstLineChars="0" w:firstLine="0"/>
        <w:textAlignment w:val="baseline"/>
        <w:rPr>
          <w:rFonts w:ascii="ＭＳ 明朝" w:hAnsi="Times New Roman"/>
          <w:b/>
          <w:bCs/>
          <w:kern w:val="0"/>
          <w:szCs w:val="21"/>
        </w:rPr>
      </w:pPr>
      <w:r w:rsidRPr="003150AB">
        <w:rPr>
          <w:rFonts w:ascii="ＭＳ 明朝" w:hAnsi="Times New Roman" w:hint="eastAsia"/>
          <w:b/>
          <w:bCs/>
          <w:kern w:val="0"/>
          <w:szCs w:val="21"/>
        </w:rPr>
        <w:t>第４章　災害援護資金の貸付け</w:t>
      </w:r>
    </w:p>
    <w:p w14:paraId="3D5699F9" w14:textId="69F5F88B" w:rsidR="00754449" w:rsidRPr="003150AB" w:rsidRDefault="00754449" w:rsidP="00754449">
      <w:pPr>
        <w:overflowPunct w:val="0"/>
        <w:spacing w:line="288" w:lineRule="exact"/>
        <w:ind w:left="0" w:firstLineChars="0" w:firstLine="0"/>
        <w:textAlignment w:val="baseline"/>
        <w:rPr>
          <w:rFonts w:ascii="ＭＳ 明朝" w:hAnsi="Times New Roman"/>
          <w:kern w:val="0"/>
          <w:szCs w:val="21"/>
        </w:rPr>
      </w:pPr>
      <w:r w:rsidRPr="003150AB">
        <w:rPr>
          <w:rFonts w:ascii="ＭＳ 明朝" w:hAnsi="Times New Roman" w:hint="eastAsia"/>
          <w:kern w:val="0"/>
          <w:szCs w:val="21"/>
        </w:rPr>
        <w:t>（災害援護資金の貸付け）</w:t>
      </w:r>
    </w:p>
    <w:p w14:paraId="3E5DAA51" w14:textId="0D3F64F8" w:rsidR="00754449" w:rsidRPr="003150AB" w:rsidRDefault="00754449" w:rsidP="00754449">
      <w:pPr>
        <w:overflowPunct w:val="0"/>
        <w:spacing w:line="288" w:lineRule="exact"/>
        <w:ind w:left="809" w:hangingChars="371" w:hanging="809"/>
        <w:textAlignment w:val="baseline"/>
        <w:rPr>
          <w:rFonts w:ascii="ＭＳ 明朝" w:hAnsi="Times New Roman"/>
          <w:kern w:val="0"/>
          <w:szCs w:val="21"/>
        </w:rPr>
      </w:pPr>
      <w:r w:rsidRPr="003150AB">
        <w:rPr>
          <w:rFonts w:ascii="ＭＳ 明朝" w:hAnsi="Times New Roman" w:hint="eastAsia"/>
          <w:kern w:val="0"/>
          <w:szCs w:val="21"/>
        </w:rPr>
        <w:t>第12条　町は、令第３条に掲げる災害により、法第10条第１項各号に掲げる被害を受けた世帯の町民である世帯主に対し、その生活の立て直しに資するため、災害援護資金の貸付けを行うものとする。</w:t>
      </w:r>
    </w:p>
    <w:p w14:paraId="0A47564E" w14:textId="2B0A10E3" w:rsidR="00754449" w:rsidRPr="003150AB" w:rsidRDefault="00754449" w:rsidP="00754449">
      <w:pPr>
        <w:overflowPunct w:val="0"/>
        <w:spacing w:line="288" w:lineRule="exact"/>
        <w:ind w:left="216" w:hangingChars="99" w:hanging="216"/>
        <w:textAlignment w:val="baseline"/>
        <w:rPr>
          <w:rFonts w:ascii="ＭＳ 明朝" w:hAnsi="Times New Roman"/>
          <w:kern w:val="0"/>
          <w:szCs w:val="21"/>
        </w:rPr>
      </w:pPr>
      <w:r w:rsidRPr="003150AB">
        <w:rPr>
          <w:rFonts w:ascii="ＭＳ 明朝" w:hAnsi="Times New Roman" w:hint="eastAsia"/>
          <w:kern w:val="0"/>
          <w:szCs w:val="21"/>
        </w:rPr>
        <w:t>２　前項に掲げる世帯は、その所得について、法第10条第１項に規定する要件に該当するものでなければならない。</w:t>
      </w:r>
    </w:p>
    <w:p w14:paraId="0E8103B3" w14:textId="404EEF89" w:rsidR="00754449" w:rsidRPr="003150AB" w:rsidRDefault="00754449" w:rsidP="00754449">
      <w:pPr>
        <w:overflowPunct w:val="0"/>
        <w:spacing w:line="288" w:lineRule="exact"/>
        <w:ind w:left="0" w:firstLineChars="0" w:firstLine="0"/>
        <w:textAlignment w:val="baseline"/>
        <w:rPr>
          <w:rFonts w:ascii="ＭＳ 明朝" w:hAnsi="Times New Roman"/>
          <w:kern w:val="0"/>
          <w:szCs w:val="21"/>
        </w:rPr>
      </w:pPr>
      <w:r w:rsidRPr="003150AB">
        <w:rPr>
          <w:rFonts w:ascii="ＭＳ 明朝" w:hAnsi="Times New Roman" w:hint="eastAsia"/>
          <w:kern w:val="0"/>
          <w:szCs w:val="21"/>
        </w:rPr>
        <w:t>（災害援護資金の限度額等）</w:t>
      </w:r>
    </w:p>
    <w:p w14:paraId="06779830" w14:textId="120D0AFC" w:rsidR="00754449" w:rsidRPr="003150AB" w:rsidRDefault="00754449" w:rsidP="00754449">
      <w:pPr>
        <w:overflowPunct w:val="0"/>
        <w:spacing w:line="288" w:lineRule="exact"/>
        <w:ind w:left="770" w:hangingChars="353" w:hanging="770"/>
        <w:textAlignment w:val="baseline"/>
        <w:rPr>
          <w:rFonts w:ascii="ＭＳ 明朝" w:hAnsi="Times New Roman"/>
          <w:kern w:val="0"/>
          <w:szCs w:val="21"/>
        </w:rPr>
      </w:pPr>
      <w:r w:rsidRPr="003150AB">
        <w:rPr>
          <w:rFonts w:ascii="ＭＳ 明朝" w:hAnsi="Times New Roman" w:hint="eastAsia"/>
          <w:kern w:val="0"/>
          <w:szCs w:val="21"/>
        </w:rPr>
        <w:t>第13条　災害援護資金の１災害における１世帯当たりの貸付限度額は、災害による当該世帯の被害の種類及び程度に応じ、それぞれ次の各号に掲げるとおりとする。</w:t>
      </w:r>
    </w:p>
    <w:p w14:paraId="4F236F58" w14:textId="77BD6CBC" w:rsidR="00754449" w:rsidRPr="003150AB" w:rsidRDefault="00C41762" w:rsidP="00754449">
      <w:pPr>
        <w:overflowPunct w:val="0"/>
        <w:spacing w:line="288" w:lineRule="exact"/>
        <w:ind w:left="471" w:hangingChars="216" w:hanging="471"/>
        <w:textAlignment w:val="baseline"/>
        <w:rPr>
          <w:rFonts w:ascii="ＭＳ 明朝" w:hAnsi="Times New Roman"/>
          <w:kern w:val="0"/>
          <w:szCs w:val="21"/>
        </w:rPr>
      </w:pPr>
      <w:r w:rsidRPr="003150AB">
        <w:rPr>
          <w:rFonts w:ascii="ＭＳ 明朝" w:hAnsi="Times New Roman" w:hint="eastAsia"/>
          <w:kern w:val="0"/>
          <w:szCs w:val="21"/>
        </w:rPr>
        <w:t>(１)　療養に要する期間がおおむね１月以上である世帯主の負傷（以下「世帯主の負傷」という。）があり、かつ、次のいずれかに該当する場合</w:t>
      </w:r>
    </w:p>
    <w:p w14:paraId="2F9E6791" w14:textId="77777777" w:rsidR="00C41762" w:rsidRPr="003150AB" w:rsidRDefault="00C41762" w:rsidP="00C41762">
      <w:pPr>
        <w:overflowPunct w:val="0"/>
        <w:spacing w:line="288" w:lineRule="exact"/>
        <w:ind w:left="216" w:hangingChars="99" w:hanging="216"/>
        <w:textAlignment w:val="baseline"/>
        <w:rPr>
          <w:rFonts w:ascii="ＭＳ 明朝" w:hAnsi="Times New Roman"/>
          <w:kern w:val="0"/>
          <w:szCs w:val="21"/>
        </w:rPr>
      </w:pPr>
      <w:r w:rsidRPr="003150AB">
        <w:rPr>
          <w:rFonts w:ascii="ＭＳ 明朝" w:hAnsi="Times New Roman" w:hint="eastAsia"/>
          <w:kern w:val="0"/>
          <w:szCs w:val="21"/>
        </w:rPr>
        <w:t>ア　家財についての被害金額が、その家財の価額のおおむね３分の１以上である損害（以下「家財の損害」という。）及び住居の損害がない場合　1,500,000円</w:t>
      </w:r>
    </w:p>
    <w:p w14:paraId="6AF7E73C" w14:textId="77777777" w:rsidR="00C41762" w:rsidRPr="003150AB" w:rsidRDefault="00C41762" w:rsidP="00C41762">
      <w:pPr>
        <w:overflowPunct w:val="0"/>
        <w:spacing w:line="288" w:lineRule="exact"/>
        <w:ind w:left="0" w:firstLineChars="0" w:firstLine="0"/>
        <w:textAlignment w:val="baseline"/>
        <w:rPr>
          <w:rFonts w:ascii="ＭＳ 明朝" w:hAnsi="Times New Roman"/>
          <w:kern w:val="0"/>
          <w:szCs w:val="21"/>
        </w:rPr>
      </w:pPr>
      <w:r w:rsidRPr="003150AB">
        <w:rPr>
          <w:rFonts w:ascii="ＭＳ 明朝" w:hAnsi="Times New Roman" w:hint="eastAsia"/>
          <w:kern w:val="0"/>
          <w:szCs w:val="21"/>
        </w:rPr>
        <w:lastRenderedPageBreak/>
        <w:t>イ　家財の損害があり、かつ、住居の損害がない場合　2,500,000円</w:t>
      </w:r>
    </w:p>
    <w:p w14:paraId="436EE687" w14:textId="77777777" w:rsidR="00C41762" w:rsidRPr="003150AB" w:rsidRDefault="00C41762" w:rsidP="00C41762">
      <w:pPr>
        <w:overflowPunct w:val="0"/>
        <w:spacing w:line="288" w:lineRule="exact"/>
        <w:ind w:left="0" w:firstLineChars="0" w:firstLine="0"/>
        <w:textAlignment w:val="baseline"/>
        <w:rPr>
          <w:rFonts w:ascii="ＭＳ 明朝" w:hAnsi="Times New Roman"/>
          <w:kern w:val="0"/>
          <w:szCs w:val="21"/>
        </w:rPr>
      </w:pPr>
      <w:r w:rsidRPr="003150AB">
        <w:rPr>
          <w:rFonts w:ascii="ＭＳ 明朝" w:hAnsi="Times New Roman" w:hint="eastAsia"/>
          <w:kern w:val="0"/>
          <w:szCs w:val="21"/>
        </w:rPr>
        <w:t>ウ　住居が半壊した場合　2,700,000円</w:t>
      </w:r>
    </w:p>
    <w:p w14:paraId="5047B6DE" w14:textId="108E9B18" w:rsidR="00C41762" w:rsidRPr="003150AB" w:rsidRDefault="00C41762" w:rsidP="00C41762">
      <w:pPr>
        <w:overflowPunct w:val="0"/>
        <w:spacing w:line="288" w:lineRule="exact"/>
        <w:ind w:left="0" w:firstLineChars="0" w:firstLine="0"/>
        <w:textAlignment w:val="baseline"/>
        <w:rPr>
          <w:rFonts w:ascii="ＭＳ 明朝" w:hAnsi="Times New Roman"/>
          <w:kern w:val="0"/>
          <w:szCs w:val="21"/>
        </w:rPr>
      </w:pPr>
      <w:r w:rsidRPr="003150AB">
        <w:rPr>
          <w:rFonts w:ascii="ＭＳ 明朝" w:hAnsi="Times New Roman" w:hint="eastAsia"/>
          <w:kern w:val="0"/>
          <w:szCs w:val="21"/>
        </w:rPr>
        <w:t>エ　住居が全壊した場合　3,500,000円</w:t>
      </w:r>
    </w:p>
    <w:p w14:paraId="1D735BC3" w14:textId="7B9EF2F7" w:rsidR="00754449" w:rsidRPr="003150AB" w:rsidRDefault="00C41762" w:rsidP="00754449">
      <w:pPr>
        <w:overflowPunct w:val="0"/>
        <w:spacing w:line="288" w:lineRule="exact"/>
        <w:ind w:left="471" w:hangingChars="216" w:hanging="471"/>
        <w:textAlignment w:val="baseline"/>
        <w:rPr>
          <w:rFonts w:ascii="ＭＳ 明朝" w:hAnsi="Times New Roman"/>
          <w:kern w:val="0"/>
          <w:szCs w:val="21"/>
        </w:rPr>
      </w:pPr>
      <w:r w:rsidRPr="003150AB">
        <w:rPr>
          <w:rFonts w:ascii="ＭＳ 明朝" w:hAnsi="Times New Roman" w:hint="eastAsia"/>
          <w:kern w:val="0"/>
          <w:szCs w:val="21"/>
        </w:rPr>
        <w:t>(２)　世帯主の負傷がなく、かつ、次のいずれかに該当する場合</w:t>
      </w:r>
    </w:p>
    <w:p w14:paraId="4DF9740C" w14:textId="77777777" w:rsidR="00C41762" w:rsidRPr="003150AB" w:rsidRDefault="00C41762" w:rsidP="00C41762">
      <w:pPr>
        <w:overflowPunct w:val="0"/>
        <w:spacing w:line="288" w:lineRule="exact"/>
        <w:ind w:left="0" w:firstLineChars="0" w:firstLine="0"/>
        <w:textAlignment w:val="baseline"/>
        <w:rPr>
          <w:rFonts w:ascii="ＭＳ 明朝" w:hAnsi="Times New Roman"/>
          <w:kern w:val="0"/>
          <w:szCs w:val="21"/>
        </w:rPr>
      </w:pPr>
      <w:r w:rsidRPr="003150AB">
        <w:rPr>
          <w:rFonts w:ascii="ＭＳ 明朝" w:hAnsi="Times New Roman" w:hint="eastAsia"/>
          <w:kern w:val="0"/>
          <w:szCs w:val="21"/>
        </w:rPr>
        <w:t>ア　家財の損害があり、かつ、住居の被害がない場合　1,500,000円</w:t>
      </w:r>
    </w:p>
    <w:p w14:paraId="75E5D2E3" w14:textId="77777777" w:rsidR="00C41762" w:rsidRPr="003150AB" w:rsidRDefault="00C41762" w:rsidP="00C41762">
      <w:pPr>
        <w:overflowPunct w:val="0"/>
        <w:spacing w:line="288" w:lineRule="exact"/>
        <w:ind w:left="0" w:firstLineChars="0" w:firstLine="0"/>
        <w:textAlignment w:val="baseline"/>
        <w:rPr>
          <w:rFonts w:ascii="ＭＳ 明朝" w:hAnsi="Times New Roman"/>
          <w:kern w:val="0"/>
          <w:szCs w:val="21"/>
        </w:rPr>
      </w:pPr>
      <w:r w:rsidRPr="003150AB">
        <w:rPr>
          <w:rFonts w:ascii="ＭＳ 明朝" w:hAnsi="Times New Roman" w:hint="eastAsia"/>
          <w:kern w:val="0"/>
          <w:szCs w:val="21"/>
        </w:rPr>
        <w:t>イ　住居が半壊した場合　1,700,000円</w:t>
      </w:r>
    </w:p>
    <w:p w14:paraId="0CD84933" w14:textId="77777777" w:rsidR="00C41762" w:rsidRPr="003150AB" w:rsidRDefault="00C41762" w:rsidP="00C41762">
      <w:pPr>
        <w:overflowPunct w:val="0"/>
        <w:spacing w:line="288" w:lineRule="exact"/>
        <w:ind w:left="0" w:firstLineChars="0" w:firstLine="0"/>
        <w:textAlignment w:val="baseline"/>
        <w:rPr>
          <w:rFonts w:ascii="ＭＳ 明朝" w:hAnsi="Times New Roman"/>
          <w:kern w:val="0"/>
          <w:szCs w:val="21"/>
        </w:rPr>
      </w:pPr>
      <w:r w:rsidRPr="003150AB">
        <w:rPr>
          <w:rFonts w:ascii="ＭＳ 明朝" w:hAnsi="Times New Roman" w:hint="eastAsia"/>
          <w:kern w:val="0"/>
          <w:szCs w:val="21"/>
        </w:rPr>
        <w:t>ウ　住居が全壊した場合（エの場合を除く。）　2,500,000円</w:t>
      </w:r>
    </w:p>
    <w:p w14:paraId="085B8A95" w14:textId="607CF162" w:rsidR="00754449" w:rsidRPr="003150AB" w:rsidRDefault="00C41762" w:rsidP="00C41762">
      <w:pPr>
        <w:overflowPunct w:val="0"/>
        <w:spacing w:line="288" w:lineRule="exact"/>
        <w:ind w:left="0" w:firstLineChars="0" w:firstLine="0"/>
        <w:textAlignment w:val="baseline"/>
        <w:rPr>
          <w:rFonts w:ascii="ＭＳ 明朝" w:hAnsi="Times New Roman"/>
          <w:kern w:val="0"/>
          <w:szCs w:val="21"/>
        </w:rPr>
      </w:pPr>
      <w:r w:rsidRPr="003150AB">
        <w:rPr>
          <w:rFonts w:ascii="ＭＳ 明朝" w:hAnsi="Times New Roman" w:hint="eastAsia"/>
          <w:kern w:val="0"/>
          <w:szCs w:val="21"/>
        </w:rPr>
        <w:t>エ　住居の全体が滅失し、若しくは流失した場合　3,500,000円</w:t>
      </w:r>
    </w:p>
    <w:p w14:paraId="5A9751EB" w14:textId="093D5065" w:rsidR="00C41762" w:rsidRPr="003150AB" w:rsidRDefault="00C41762" w:rsidP="00C41762">
      <w:pPr>
        <w:overflowPunct w:val="0"/>
        <w:spacing w:line="288" w:lineRule="exact"/>
        <w:ind w:left="471" w:hangingChars="216" w:hanging="471"/>
        <w:textAlignment w:val="baseline"/>
        <w:rPr>
          <w:rFonts w:ascii="ＭＳ 明朝" w:hAnsi="Times New Roman"/>
          <w:kern w:val="0"/>
          <w:szCs w:val="21"/>
        </w:rPr>
      </w:pPr>
      <w:r w:rsidRPr="003150AB">
        <w:rPr>
          <w:rFonts w:ascii="ＭＳ 明朝" w:hAnsi="Times New Roman" w:hint="eastAsia"/>
          <w:kern w:val="0"/>
          <w:szCs w:val="21"/>
        </w:rPr>
        <w:t>(３)　第１号のウ又は前号のイ若しくはウにおいて被災した住居を建て直すに際し、その住居の残存部分を取り壊さざるを得ない場合等特別の事情がある場合には、「2,700,000円」とあるのは「3,500,000円」と、「1,700,000円」とあるのは「2,500,000円」と、「2,500,000円」とあるのは、「3,500,000円」と読み替えるものとする。</w:t>
      </w:r>
    </w:p>
    <w:p w14:paraId="543FD5ED" w14:textId="16096EE0" w:rsidR="00C41762" w:rsidRPr="003150AB" w:rsidRDefault="00C41762" w:rsidP="00C41762">
      <w:pPr>
        <w:overflowPunct w:val="0"/>
        <w:spacing w:line="288" w:lineRule="exact"/>
        <w:ind w:left="216" w:hangingChars="99" w:hanging="216"/>
        <w:textAlignment w:val="baseline"/>
        <w:rPr>
          <w:rFonts w:ascii="ＭＳ 明朝" w:hAnsi="Times New Roman"/>
          <w:kern w:val="0"/>
          <w:szCs w:val="21"/>
        </w:rPr>
      </w:pPr>
      <w:r w:rsidRPr="003150AB">
        <w:rPr>
          <w:rFonts w:ascii="ＭＳ 明朝" w:hAnsi="Times New Roman" w:hint="eastAsia"/>
          <w:kern w:val="0"/>
          <w:szCs w:val="21"/>
        </w:rPr>
        <w:t>２　災害援護資金の償還期間は10年とし、据置期間は、そのうち３年（令第７条第２項括弧書の場合は５年）とする。</w:t>
      </w:r>
    </w:p>
    <w:p w14:paraId="2E216BAF" w14:textId="0EA43320" w:rsidR="00C41762" w:rsidRPr="003150AB" w:rsidRDefault="00C41762" w:rsidP="00C41762">
      <w:pPr>
        <w:overflowPunct w:val="0"/>
        <w:spacing w:line="288" w:lineRule="exact"/>
        <w:ind w:left="0" w:firstLineChars="0" w:firstLine="0"/>
        <w:textAlignment w:val="baseline"/>
        <w:rPr>
          <w:rFonts w:ascii="ＭＳ 明朝" w:hAnsi="Times New Roman"/>
          <w:kern w:val="0"/>
          <w:szCs w:val="21"/>
        </w:rPr>
      </w:pPr>
      <w:r w:rsidRPr="003150AB">
        <w:rPr>
          <w:rFonts w:ascii="ＭＳ 明朝" w:hAnsi="Times New Roman" w:hint="eastAsia"/>
          <w:kern w:val="0"/>
          <w:szCs w:val="21"/>
        </w:rPr>
        <w:t>（保証人及び利率）</w:t>
      </w:r>
    </w:p>
    <w:p w14:paraId="532CDA23" w14:textId="6CDF0888" w:rsidR="00C41762" w:rsidRPr="003150AB" w:rsidRDefault="00C41762" w:rsidP="00C41762">
      <w:pPr>
        <w:overflowPunct w:val="0"/>
        <w:spacing w:line="288" w:lineRule="exact"/>
        <w:ind w:left="770" w:hangingChars="353" w:hanging="770"/>
        <w:textAlignment w:val="baseline"/>
        <w:rPr>
          <w:rFonts w:ascii="ＭＳ 明朝" w:hAnsi="Times New Roman"/>
          <w:kern w:val="0"/>
          <w:szCs w:val="21"/>
        </w:rPr>
      </w:pPr>
      <w:r w:rsidRPr="003150AB">
        <w:rPr>
          <w:rFonts w:ascii="ＭＳ 明朝" w:hAnsi="Times New Roman" w:hint="eastAsia"/>
          <w:kern w:val="0"/>
          <w:szCs w:val="21"/>
        </w:rPr>
        <w:t>第14条　災害援護資金の貸付けを受けようとする者は、保証人を立てることができる。</w:t>
      </w:r>
    </w:p>
    <w:p w14:paraId="6948FBB6" w14:textId="77777777" w:rsidR="00C41762" w:rsidRPr="003150AB" w:rsidRDefault="00C41762" w:rsidP="00C41762">
      <w:pPr>
        <w:overflowPunct w:val="0"/>
        <w:spacing w:line="288" w:lineRule="exact"/>
        <w:ind w:left="216" w:hangingChars="99" w:hanging="216"/>
        <w:textAlignment w:val="baseline"/>
        <w:rPr>
          <w:rFonts w:ascii="ＭＳ 明朝" w:hAnsi="Times New Roman"/>
          <w:kern w:val="0"/>
          <w:szCs w:val="21"/>
        </w:rPr>
      </w:pPr>
      <w:r w:rsidRPr="003150AB">
        <w:rPr>
          <w:rFonts w:ascii="ＭＳ 明朝" w:hAnsi="Times New Roman" w:hint="eastAsia"/>
          <w:kern w:val="0"/>
          <w:szCs w:val="21"/>
        </w:rPr>
        <w:t>２　災害援護資金は、保証人を立てる場合は、無利子とし、保証人を立てない場合は、措置期間中は無利子とし、措置期間経過後は、延滞の場合を除き、その利率を年３パーセント以内で規則で定める率とする。</w:t>
      </w:r>
    </w:p>
    <w:p w14:paraId="2FED5DA5" w14:textId="77777777" w:rsidR="00C41762" w:rsidRPr="003150AB" w:rsidRDefault="00C41762" w:rsidP="00C41762">
      <w:pPr>
        <w:overflowPunct w:val="0"/>
        <w:spacing w:line="288" w:lineRule="exact"/>
        <w:ind w:left="216" w:hangingChars="99" w:hanging="216"/>
        <w:textAlignment w:val="baseline"/>
        <w:rPr>
          <w:rFonts w:ascii="ＭＳ 明朝" w:hAnsi="Times New Roman"/>
          <w:kern w:val="0"/>
          <w:szCs w:val="21"/>
        </w:rPr>
      </w:pPr>
      <w:r w:rsidRPr="003150AB">
        <w:rPr>
          <w:rFonts w:ascii="ＭＳ 明朝" w:hAnsi="Times New Roman" w:hint="eastAsia"/>
          <w:kern w:val="0"/>
          <w:szCs w:val="21"/>
        </w:rPr>
        <w:t>３　第１項の保証人は、災害援護資金の貸付けを受けた者と連帯して債務を負担するものとし、その保証債務は、令第９条の違約金を包含するものとする。</w:t>
      </w:r>
    </w:p>
    <w:p w14:paraId="41DB9621" w14:textId="77777777" w:rsidR="00C41762" w:rsidRPr="003150AB" w:rsidRDefault="00C41762" w:rsidP="00C41762">
      <w:pPr>
        <w:overflowPunct w:val="0"/>
        <w:spacing w:line="288" w:lineRule="exact"/>
        <w:ind w:left="0" w:firstLineChars="0" w:firstLine="0"/>
        <w:textAlignment w:val="baseline"/>
        <w:rPr>
          <w:rFonts w:ascii="ＭＳ 明朝" w:hAnsi="Times New Roman"/>
          <w:kern w:val="0"/>
          <w:szCs w:val="21"/>
        </w:rPr>
      </w:pPr>
      <w:r w:rsidRPr="003150AB">
        <w:rPr>
          <w:rFonts w:ascii="ＭＳ 明朝" w:hAnsi="Times New Roman" w:hint="eastAsia"/>
          <w:kern w:val="0"/>
          <w:szCs w:val="21"/>
        </w:rPr>
        <w:t>（償還）</w:t>
      </w:r>
    </w:p>
    <w:p w14:paraId="201B3C0B" w14:textId="77777777" w:rsidR="00C41762" w:rsidRPr="003150AB" w:rsidRDefault="00C41762" w:rsidP="00C41762">
      <w:pPr>
        <w:overflowPunct w:val="0"/>
        <w:spacing w:line="288" w:lineRule="exact"/>
        <w:ind w:left="0" w:firstLineChars="0" w:firstLine="0"/>
        <w:textAlignment w:val="baseline"/>
        <w:rPr>
          <w:rFonts w:ascii="ＭＳ 明朝" w:hAnsi="Times New Roman"/>
          <w:kern w:val="0"/>
          <w:szCs w:val="21"/>
        </w:rPr>
      </w:pPr>
      <w:r w:rsidRPr="003150AB">
        <w:rPr>
          <w:rFonts w:ascii="ＭＳ 明朝" w:hAnsi="Times New Roman" w:hint="eastAsia"/>
          <w:kern w:val="0"/>
          <w:szCs w:val="21"/>
        </w:rPr>
        <w:t>第15条　災害援護資金は、年賦償還、半年賦償還又は月賦償還とする。</w:t>
      </w:r>
    </w:p>
    <w:p w14:paraId="4FDB337C" w14:textId="77777777" w:rsidR="00C41762" w:rsidRPr="003150AB" w:rsidRDefault="00C41762" w:rsidP="00C41762">
      <w:pPr>
        <w:overflowPunct w:val="0"/>
        <w:spacing w:line="288" w:lineRule="exact"/>
        <w:ind w:left="216" w:hangingChars="99" w:hanging="216"/>
        <w:textAlignment w:val="baseline"/>
        <w:rPr>
          <w:rFonts w:ascii="ＭＳ 明朝" w:hAnsi="Times New Roman"/>
          <w:kern w:val="0"/>
          <w:szCs w:val="21"/>
        </w:rPr>
      </w:pPr>
      <w:r w:rsidRPr="003150AB">
        <w:rPr>
          <w:rFonts w:ascii="ＭＳ 明朝" w:hAnsi="Times New Roman" w:hint="eastAsia"/>
          <w:kern w:val="0"/>
          <w:szCs w:val="21"/>
        </w:rPr>
        <w:t>２　償還方法は、元利均等償還の方法とする。ただし、貸付金の貸付けを受けた者は、いつでも繰上償還をすることができる。</w:t>
      </w:r>
    </w:p>
    <w:p w14:paraId="2752EC72" w14:textId="77777777" w:rsidR="00C41762" w:rsidRPr="003150AB" w:rsidRDefault="00C41762" w:rsidP="00C41762">
      <w:pPr>
        <w:overflowPunct w:val="0"/>
        <w:spacing w:line="288" w:lineRule="exact"/>
        <w:ind w:left="216" w:hangingChars="99" w:hanging="216"/>
        <w:textAlignment w:val="baseline"/>
        <w:rPr>
          <w:rFonts w:ascii="ＭＳ 明朝" w:hAnsi="Times New Roman"/>
          <w:kern w:val="0"/>
          <w:szCs w:val="21"/>
        </w:rPr>
      </w:pPr>
      <w:r w:rsidRPr="003150AB">
        <w:rPr>
          <w:rFonts w:ascii="ＭＳ 明朝" w:hAnsi="Times New Roman" w:hint="eastAsia"/>
          <w:kern w:val="0"/>
          <w:szCs w:val="21"/>
        </w:rPr>
        <w:t>３　償還免除、一時償還、違約金及び償還金の支払猶予については、法第13条第１項及び令第８条から第11条までの規定によるものとする。</w:t>
      </w:r>
    </w:p>
    <w:p w14:paraId="123514E2" w14:textId="77777777" w:rsidR="00C41762" w:rsidRPr="003150AB" w:rsidRDefault="00C41762" w:rsidP="00C41762">
      <w:pPr>
        <w:overflowPunct w:val="0"/>
        <w:spacing w:line="288" w:lineRule="exact"/>
        <w:ind w:left="0" w:firstLineChars="0" w:firstLine="0"/>
        <w:textAlignment w:val="baseline"/>
        <w:rPr>
          <w:rFonts w:ascii="ＭＳ 明朝" w:hAnsi="Times New Roman"/>
          <w:kern w:val="0"/>
          <w:szCs w:val="21"/>
        </w:rPr>
      </w:pPr>
      <w:r w:rsidRPr="003150AB">
        <w:rPr>
          <w:rFonts w:ascii="ＭＳ 明朝" w:hAnsi="Times New Roman" w:hint="eastAsia"/>
          <w:kern w:val="0"/>
          <w:szCs w:val="21"/>
        </w:rPr>
        <w:t>（委任）</w:t>
      </w:r>
    </w:p>
    <w:p w14:paraId="4715D50C" w14:textId="196EE77D" w:rsidR="00754449" w:rsidRPr="003150AB" w:rsidRDefault="00C41762" w:rsidP="00C41762">
      <w:pPr>
        <w:overflowPunct w:val="0"/>
        <w:spacing w:line="288" w:lineRule="exact"/>
        <w:ind w:left="0" w:firstLineChars="0" w:firstLine="0"/>
        <w:textAlignment w:val="baseline"/>
        <w:rPr>
          <w:rFonts w:ascii="ＭＳ 明朝" w:hAnsi="Times New Roman"/>
          <w:kern w:val="0"/>
          <w:szCs w:val="21"/>
        </w:rPr>
      </w:pPr>
      <w:r w:rsidRPr="003150AB">
        <w:rPr>
          <w:rFonts w:ascii="ＭＳ 明朝" w:hAnsi="Times New Roman" w:hint="eastAsia"/>
          <w:kern w:val="0"/>
          <w:szCs w:val="21"/>
        </w:rPr>
        <w:t>第16条　この条例の施行に関し必要な事項は、規則で定める。</w:t>
      </w:r>
    </w:p>
    <w:p w14:paraId="71F86F43" w14:textId="77777777" w:rsidR="00F33880" w:rsidRDefault="00F33880" w:rsidP="008675B7">
      <w:pPr>
        <w:overflowPunct w:val="0"/>
        <w:spacing w:line="288" w:lineRule="exact"/>
        <w:ind w:left="0" w:firstLineChars="0" w:firstLine="0"/>
        <w:textAlignment w:val="baseline"/>
        <w:rPr>
          <w:rFonts w:ascii="ＭＳ 明朝" w:hAnsi="Times New Roman"/>
          <w:kern w:val="0"/>
          <w:szCs w:val="21"/>
        </w:rPr>
      </w:pPr>
    </w:p>
    <w:p w14:paraId="500725F2" w14:textId="77777777" w:rsidR="003150AB" w:rsidRPr="003150AB" w:rsidRDefault="003150AB" w:rsidP="008675B7">
      <w:pPr>
        <w:overflowPunct w:val="0"/>
        <w:spacing w:line="288" w:lineRule="exact"/>
        <w:ind w:left="0" w:firstLineChars="0" w:firstLine="0"/>
        <w:textAlignment w:val="baseline"/>
        <w:rPr>
          <w:rFonts w:ascii="ＭＳ 明朝" w:hAnsi="Times New Roman"/>
          <w:kern w:val="0"/>
          <w:szCs w:val="21"/>
        </w:rPr>
      </w:pPr>
    </w:p>
    <w:p w14:paraId="10FAF755" w14:textId="63255D22" w:rsidR="008675B7" w:rsidRPr="003150AB" w:rsidRDefault="008675B7" w:rsidP="008675B7">
      <w:pPr>
        <w:overflowPunct w:val="0"/>
        <w:spacing w:line="288" w:lineRule="exact"/>
        <w:ind w:left="0" w:firstLineChars="0" w:firstLine="0"/>
        <w:textAlignment w:val="baseline"/>
        <w:rPr>
          <w:rFonts w:ascii="ＭＳ 明朝" w:hAnsi="Times New Roman"/>
          <w:kern w:val="0"/>
          <w:szCs w:val="21"/>
        </w:rPr>
      </w:pPr>
      <w:r w:rsidRPr="003150AB">
        <w:rPr>
          <w:rFonts w:ascii="ＭＳ 明朝" w:hAnsi="Times New Roman" w:hint="eastAsia"/>
          <w:kern w:val="0"/>
          <w:szCs w:val="21"/>
        </w:rPr>
        <w:t>附　則</w:t>
      </w:r>
    </w:p>
    <w:p w14:paraId="06EF291C" w14:textId="3124DC79" w:rsidR="008675B7" w:rsidRPr="003150AB" w:rsidRDefault="00C41762" w:rsidP="00F33880">
      <w:pPr>
        <w:overflowPunct w:val="0"/>
        <w:spacing w:line="288" w:lineRule="exact"/>
        <w:ind w:left="0" w:firstLineChars="99" w:firstLine="216"/>
        <w:textAlignment w:val="baseline"/>
        <w:rPr>
          <w:rFonts w:ascii="ＭＳ 明朝" w:hAnsi="Times New Roman"/>
          <w:kern w:val="0"/>
          <w:szCs w:val="21"/>
        </w:rPr>
      </w:pPr>
      <w:r w:rsidRPr="003150AB">
        <w:rPr>
          <w:rFonts w:ascii="ＭＳ 明朝" w:hAnsi="Times New Roman" w:hint="eastAsia"/>
          <w:kern w:val="0"/>
          <w:szCs w:val="21"/>
        </w:rPr>
        <w:t>この条例は、昭和49年７月１日から施行する</w:t>
      </w:r>
      <w:r w:rsidR="008675B7" w:rsidRPr="003150AB">
        <w:rPr>
          <w:rFonts w:ascii="ＭＳ 明朝" w:hAnsi="Times New Roman" w:hint="eastAsia"/>
          <w:kern w:val="0"/>
          <w:szCs w:val="21"/>
        </w:rPr>
        <w:t>。</w:t>
      </w:r>
    </w:p>
    <w:p w14:paraId="2008D79D" w14:textId="7D9F7D27" w:rsidR="008675B7" w:rsidRPr="003150AB" w:rsidRDefault="00C41762" w:rsidP="008675B7">
      <w:pPr>
        <w:overflowPunct w:val="0"/>
        <w:spacing w:line="288" w:lineRule="exact"/>
        <w:ind w:left="0" w:firstLineChars="0" w:firstLine="0"/>
        <w:textAlignment w:val="baseline"/>
        <w:rPr>
          <w:rFonts w:ascii="ＭＳ 明朝" w:hAnsi="Times New Roman"/>
          <w:kern w:val="0"/>
          <w:szCs w:val="21"/>
          <w:lang w:eastAsia="zh-TW"/>
        </w:rPr>
      </w:pPr>
      <w:r w:rsidRPr="003150AB">
        <w:rPr>
          <w:rFonts w:ascii="ＭＳ 明朝" w:hAnsi="Times New Roman" w:hint="eastAsia"/>
          <w:kern w:val="0"/>
          <w:szCs w:val="21"/>
          <w:lang w:eastAsia="zh-TW"/>
        </w:rPr>
        <w:t>附　則（平成３年10月15日条例第36号）</w:t>
      </w:r>
    </w:p>
    <w:p w14:paraId="0E445D9B" w14:textId="0EB4C70D" w:rsidR="008675B7" w:rsidRPr="003150AB" w:rsidRDefault="00C41762" w:rsidP="00F33880">
      <w:pPr>
        <w:overflowPunct w:val="0"/>
        <w:spacing w:line="288" w:lineRule="exact"/>
        <w:ind w:left="0" w:firstLineChars="117" w:firstLine="255"/>
        <w:textAlignment w:val="baseline"/>
        <w:rPr>
          <w:rFonts w:ascii="ＭＳ 明朝" w:hAnsi="Times New Roman"/>
          <w:kern w:val="0"/>
          <w:szCs w:val="21"/>
        </w:rPr>
      </w:pPr>
      <w:r w:rsidRPr="003150AB">
        <w:rPr>
          <w:rFonts w:ascii="ＭＳ 明朝" w:hAnsi="Times New Roman" w:hint="eastAsia"/>
          <w:kern w:val="0"/>
          <w:szCs w:val="21"/>
        </w:rPr>
        <w:t>この条例は、公布の日から施行し、改正後の第５条の規定は平成３年６月３日以後に生じた災害により死亡した住民の遺族に対する災害弔慰金の支給について、改正後の第10条の規定は当該災害により負傷し又は疾病にかかった住民に対する災害障害見舞金の支給について、改正後の第13条第１項の規定は同年５月26日以後に生じた災害により被害を受けた世帯の世帯主に対する災害援護資金の貸付けについて適用する</w:t>
      </w:r>
      <w:r w:rsidR="008675B7" w:rsidRPr="003150AB">
        <w:rPr>
          <w:rFonts w:ascii="ＭＳ 明朝" w:hAnsi="Times New Roman" w:hint="eastAsia"/>
          <w:kern w:val="0"/>
          <w:szCs w:val="21"/>
        </w:rPr>
        <w:t>。</w:t>
      </w:r>
    </w:p>
    <w:p w14:paraId="27B6CB90" w14:textId="77777777" w:rsidR="00F33880" w:rsidRPr="003150AB" w:rsidRDefault="00F33880" w:rsidP="00F33880">
      <w:pPr>
        <w:overflowPunct w:val="0"/>
        <w:spacing w:line="288" w:lineRule="exact"/>
        <w:ind w:left="0" w:firstLineChars="0" w:firstLine="0"/>
        <w:textAlignment w:val="baseline"/>
        <w:rPr>
          <w:rFonts w:ascii="ＭＳ 明朝" w:hAnsi="Times New Roman"/>
          <w:kern w:val="0"/>
          <w:szCs w:val="21"/>
          <w:lang w:eastAsia="zh-TW"/>
        </w:rPr>
      </w:pPr>
      <w:r w:rsidRPr="003150AB">
        <w:rPr>
          <w:rFonts w:ascii="ＭＳ 明朝" w:hAnsi="Times New Roman" w:hint="eastAsia"/>
          <w:kern w:val="0"/>
          <w:szCs w:val="21"/>
          <w:lang w:eastAsia="zh-TW"/>
        </w:rPr>
        <w:t>附　則（平成24年９月24日条例第32号）</w:t>
      </w:r>
    </w:p>
    <w:p w14:paraId="2AAC2B6E" w14:textId="77777777" w:rsidR="00F33880" w:rsidRPr="003150AB" w:rsidRDefault="00F33880" w:rsidP="00F33880">
      <w:pPr>
        <w:overflowPunct w:val="0"/>
        <w:spacing w:line="288" w:lineRule="exact"/>
        <w:ind w:left="0" w:firstLineChars="92" w:firstLine="201"/>
        <w:textAlignment w:val="baseline"/>
        <w:rPr>
          <w:rFonts w:ascii="ＭＳ 明朝" w:hAnsi="Times New Roman"/>
          <w:kern w:val="0"/>
          <w:szCs w:val="21"/>
        </w:rPr>
      </w:pPr>
      <w:r w:rsidRPr="003150AB">
        <w:rPr>
          <w:rFonts w:ascii="ＭＳ 明朝" w:hAnsi="Times New Roman" w:hint="eastAsia"/>
          <w:kern w:val="0"/>
          <w:szCs w:val="21"/>
        </w:rPr>
        <w:t>この条例は、公布の日からから施行し、改正後の第４条第１項の規定は、平成23年３月11日以後に生じた災害により死亡した町民の遺族に対する弔慰金の支給について適用する。</w:t>
      </w:r>
    </w:p>
    <w:p w14:paraId="2A0AE5D1" w14:textId="77777777" w:rsidR="00F33880" w:rsidRPr="003150AB" w:rsidRDefault="00F33880" w:rsidP="00F33880">
      <w:pPr>
        <w:overflowPunct w:val="0"/>
        <w:spacing w:line="288" w:lineRule="exact"/>
        <w:ind w:left="0" w:firstLineChars="0" w:firstLine="0"/>
        <w:textAlignment w:val="baseline"/>
        <w:rPr>
          <w:rFonts w:ascii="ＭＳ 明朝" w:hAnsi="Times New Roman"/>
          <w:kern w:val="0"/>
          <w:szCs w:val="21"/>
          <w:lang w:eastAsia="zh-TW"/>
        </w:rPr>
      </w:pPr>
      <w:r w:rsidRPr="003150AB">
        <w:rPr>
          <w:rFonts w:ascii="ＭＳ 明朝" w:hAnsi="Times New Roman" w:hint="eastAsia"/>
          <w:kern w:val="0"/>
          <w:szCs w:val="21"/>
          <w:lang w:eastAsia="zh-TW"/>
        </w:rPr>
        <w:t>附　則（令和元年６月24日条例第２号）</w:t>
      </w:r>
    </w:p>
    <w:p w14:paraId="7F1F4802" w14:textId="77777777" w:rsidR="00F33880" w:rsidRPr="003150AB" w:rsidRDefault="00F33880" w:rsidP="00F33880">
      <w:pPr>
        <w:overflowPunct w:val="0"/>
        <w:spacing w:line="288" w:lineRule="exact"/>
        <w:ind w:left="0" w:firstLineChars="0" w:firstLine="0"/>
        <w:textAlignment w:val="baseline"/>
        <w:rPr>
          <w:rFonts w:ascii="ＭＳ 明朝" w:hAnsi="Times New Roman"/>
          <w:kern w:val="0"/>
          <w:szCs w:val="21"/>
        </w:rPr>
      </w:pPr>
      <w:r w:rsidRPr="003150AB">
        <w:rPr>
          <w:rFonts w:ascii="ＭＳ 明朝" w:hAnsi="Times New Roman" w:hint="eastAsia"/>
          <w:kern w:val="0"/>
          <w:szCs w:val="21"/>
        </w:rPr>
        <w:t>（施行期日等）</w:t>
      </w:r>
    </w:p>
    <w:p w14:paraId="6E1A60B2" w14:textId="77777777" w:rsidR="00F33880" w:rsidRPr="003150AB" w:rsidRDefault="00F33880" w:rsidP="00F33880">
      <w:pPr>
        <w:overflowPunct w:val="0"/>
        <w:spacing w:line="288" w:lineRule="exact"/>
        <w:ind w:left="201" w:hangingChars="92" w:hanging="201"/>
        <w:textAlignment w:val="baseline"/>
        <w:rPr>
          <w:rFonts w:ascii="ＭＳ 明朝" w:hAnsi="Times New Roman"/>
          <w:kern w:val="0"/>
          <w:szCs w:val="21"/>
        </w:rPr>
      </w:pPr>
      <w:r w:rsidRPr="003150AB">
        <w:rPr>
          <w:rFonts w:ascii="ＭＳ 明朝" w:hAnsi="Times New Roman" w:hint="eastAsia"/>
          <w:kern w:val="0"/>
          <w:szCs w:val="21"/>
        </w:rPr>
        <w:t>１　この条例は、公布の日から施行し、改正後の玖珠町災害弔慰金の支給等に関する条例（以下、「改正後の条例」という。）の規定は、平成31年４月１日から適用する。</w:t>
      </w:r>
    </w:p>
    <w:p w14:paraId="04FC8321" w14:textId="77777777" w:rsidR="00F33880" w:rsidRPr="003150AB" w:rsidRDefault="00F33880" w:rsidP="00F33880">
      <w:pPr>
        <w:overflowPunct w:val="0"/>
        <w:spacing w:line="288" w:lineRule="exact"/>
        <w:ind w:left="0" w:firstLineChars="0" w:firstLine="0"/>
        <w:textAlignment w:val="baseline"/>
        <w:rPr>
          <w:rFonts w:ascii="ＭＳ 明朝" w:hAnsi="Times New Roman"/>
          <w:kern w:val="0"/>
          <w:szCs w:val="21"/>
        </w:rPr>
      </w:pPr>
      <w:r w:rsidRPr="003150AB">
        <w:rPr>
          <w:rFonts w:ascii="ＭＳ 明朝" w:hAnsi="Times New Roman" w:hint="eastAsia"/>
          <w:kern w:val="0"/>
          <w:szCs w:val="21"/>
        </w:rPr>
        <w:lastRenderedPageBreak/>
        <w:t>（経過措置）</w:t>
      </w:r>
    </w:p>
    <w:p w14:paraId="6FC7C64B" w14:textId="663F4335" w:rsidR="008675B7" w:rsidRPr="003150AB" w:rsidRDefault="00F33880" w:rsidP="00F33880">
      <w:pPr>
        <w:overflowPunct w:val="0"/>
        <w:spacing w:line="288" w:lineRule="exact"/>
        <w:ind w:left="201" w:hangingChars="92" w:hanging="201"/>
        <w:textAlignment w:val="baseline"/>
        <w:rPr>
          <w:rFonts w:ascii="ＭＳ 明朝" w:hAnsi="Times New Roman"/>
          <w:kern w:val="0"/>
          <w:szCs w:val="21"/>
        </w:rPr>
      </w:pPr>
      <w:r w:rsidRPr="003150AB">
        <w:rPr>
          <w:rFonts w:ascii="ＭＳ 明朝" w:hAnsi="Times New Roman" w:hint="eastAsia"/>
          <w:kern w:val="0"/>
          <w:szCs w:val="21"/>
        </w:rPr>
        <w:t>２　改正後の条例の規定は、平成31年４月１日以後に生じた災害により被害を受けた世帯の世帯主に対する災害援護資金の貸付けについて適用し、同日前に生じた災害により被害を受けた世帯の世帯主に対する災害援護資金の貸付けについては、なお従前の例による。</w:t>
      </w:r>
    </w:p>
    <w:p w14:paraId="59D738C2" w14:textId="77777777" w:rsidR="005B7E84" w:rsidRPr="003150AB" w:rsidRDefault="005B7E84" w:rsidP="008675B7">
      <w:pPr>
        <w:overflowPunct w:val="0"/>
        <w:spacing w:line="288" w:lineRule="exact"/>
        <w:ind w:left="0" w:firstLineChars="0" w:firstLine="0"/>
        <w:textAlignment w:val="baseline"/>
        <w:rPr>
          <w:rFonts w:ascii="ＭＳ 明朝" w:hAnsi="Times New Roman"/>
          <w:kern w:val="0"/>
          <w:szCs w:val="21"/>
        </w:rPr>
      </w:pPr>
    </w:p>
    <w:p w14:paraId="6B3B2BBD" w14:textId="77777777" w:rsidR="005B7E84" w:rsidRPr="003150AB" w:rsidRDefault="005B7E84" w:rsidP="008675B7">
      <w:pPr>
        <w:overflowPunct w:val="0"/>
        <w:spacing w:line="288" w:lineRule="exact"/>
        <w:ind w:left="0" w:firstLineChars="0" w:firstLine="0"/>
        <w:textAlignment w:val="baseline"/>
        <w:rPr>
          <w:rFonts w:ascii="ＭＳ 明朝" w:hAnsi="Times New Roman"/>
          <w:kern w:val="0"/>
          <w:szCs w:val="21"/>
        </w:rPr>
      </w:pPr>
    </w:p>
    <w:p w14:paraId="13EF71A0" w14:textId="30A95553" w:rsidR="008675B7" w:rsidRPr="003150AB" w:rsidRDefault="008675B7" w:rsidP="008675B7">
      <w:pPr>
        <w:overflowPunct w:val="0"/>
        <w:spacing w:line="288" w:lineRule="exact"/>
        <w:ind w:left="0" w:firstLineChars="0" w:firstLine="0"/>
        <w:textAlignment w:val="baseline"/>
        <w:rPr>
          <w:rFonts w:ascii="ＭＳ 明朝" w:hAnsi="Times New Roman"/>
          <w:kern w:val="0"/>
          <w:szCs w:val="21"/>
        </w:rPr>
      </w:pPr>
      <w:r w:rsidRPr="003150AB">
        <w:rPr>
          <w:rFonts w:ascii="ＭＳ 明朝" w:hAnsi="Times New Roman"/>
          <w:kern w:val="0"/>
          <w:szCs w:val="21"/>
        </w:rPr>
        <w:br w:type="page"/>
      </w:r>
    </w:p>
    <w:p w14:paraId="367B22E3" w14:textId="3CA5092D" w:rsidR="005B7E84" w:rsidRPr="003150AB" w:rsidRDefault="005B7E84" w:rsidP="005B7E84">
      <w:pPr>
        <w:pStyle w:val="3"/>
        <w:ind w:left="288" w:hanging="288"/>
        <w:rPr>
          <w:color w:val="auto"/>
          <w:spacing w:val="0"/>
        </w:rPr>
      </w:pPr>
      <w:r w:rsidRPr="003150AB">
        <w:rPr>
          <w:rFonts w:hint="eastAsia"/>
          <w:color w:val="auto"/>
          <w:spacing w:val="0"/>
        </w:rPr>
        <w:lastRenderedPageBreak/>
        <w:t>■災害弔慰金の支給等に関する条例施行規則</w:t>
      </w:r>
    </w:p>
    <w:p w14:paraId="2CF6286C" w14:textId="37BBF049" w:rsidR="005B7E84" w:rsidRPr="003150AB" w:rsidRDefault="005B7E84" w:rsidP="005B7E84">
      <w:pPr>
        <w:pStyle w:val="af6"/>
        <w:ind w:leftChars="2536" w:left="5528" w:firstLineChars="0" w:firstLine="0"/>
        <w:rPr>
          <w:rFonts w:asciiTheme="minorEastAsia" w:eastAsiaTheme="minorEastAsia" w:hAnsiTheme="minorEastAsia"/>
          <w:lang w:eastAsia="zh-CN"/>
        </w:rPr>
      </w:pPr>
      <w:r w:rsidRPr="003150AB">
        <w:rPr>
          <w:rFonts w:asciiTheme="minorEastAsia" w:eastAsiaTheme="minorEastAsia" w:hAnsiTheme="minorEastAsia" w:hint="eastAsia"/>
          <w:lang w:eastAsia="zh-CN"/>
        </w:rPr>
        <w:t>昭和49年６月14日玖珠町規則第８</w:t>
      </w:r>
      <w:r w:rsidRPr="003150AB">
        <w:rPr>
          <w:rFonts w:asciiTheme="minorEastAsia" w:eastAsiaTheme="minorEastAsia" w:hAnsiTheme="minorEastAsia"/>
          <w:lang w:eastAsia="zh-CN"/>
        </w:rPr>
        <w:t>号</w:t>
      </w:r>
    </w:p>
    <w:p w14:paraId="7A79756C" w14:textId="77777777" w:rsidR="005B7E84" w:rsidRPr="003150AB" w:rsidRDefault="005B7E84" w:rsidP="005B7E84">
      <w:pPr>
        <w:overflowPunct w:val="0"/>
        <w:spacing w:line="288" w:lineRule="exact"/>
        <w:ind w:left="0" w:firstLineChars="0" w:firstLine="0"/>
        <w:textAlignment w:val="baseline"/>
        <w:rPr>
          <w:rFonts w:ascii="ＭＳ 明朝" w:hAnsi="Times New Roman"/>
          <w:kern w:val="0"/>
          <w:szCs w:val="21"/>
          <w:lang w:eastAsia="zh-TW"/>
        </w:rPr>
      </w:pPr>
    </w:p>
    <w:p w14:paraId="209AA74C" w14:textId="4057C3DE" w:rsidR="005B7E84" w:rsidRPr="003150AB" w:rsidRDefault="005B7E84" w:rsidP="005B7E84">
      <w:pPr>
        <w:overflowPunct w:val="0"/>
        <w:spacing w:line="288" w:lineRule="exact"/>
        <w:ind w:left="0" w:firstLineChars="0" w:firstLine="0"/>
        <w:textAlignment w:val="baseline"/>
        <w:rPr>
          <w:rFonts w:ascii="ＭＳ 明朝" w:hAnsi="Times New Roman"/>
          <w:kern w:val="0"/>
          <w:szCs w:val="21"/>
        </w:rPr>
      </w:pPr>
      <w:r w:rsidRPr="003150AB">
        <w:rPr>
          <w:rFonts w:ascii="ＭＳ 明朝" w:hAnsi="Times New Roman" w:hint="eastAsia"/>
          <w:kern w:val="0"/>
          <w:szCs w:val="21"/>
        </w:rPr>
        <w:t>災害弔慰金の支給等に関する条例施行規則</w:t>
      </w:r>
    </w:p>
    <w:p w14:paraId="6810DA36" w14:textId="77777777" w:rsidR="005B7E84" w:rsidRPr="003150AB" w:rsidRDefault="005B7E84" w:rsidP="005B7E84">
      <w:pPr>
        <w:overflowPunct w:val="0"/>
        <w:spacing w:line="288" w:lineRule="exact"/>
        <w:ind w:left="0" w:firstLineChars="0" w:firstLine="0"/>
        <w:textAlignment w:val="baseline"/>
        <w:rPr>
          <w:rFonts w:ascii="ＭＳ 明朝" w:hAnsi="Times New Roman"/>
          <w:kern w:val="0"/>
          <w:szCs w:val="21"/>
        </w:rPr>
      </w:pPr>
    </w:p>
    <w:p w14:paraId="69902E05" w14:textId="6541C03F" w:rsidR="005B7E84" w:rsidRPr="003150AB" w:rsidRDefault="005B7E84" w:rsidP="005B7E84">
      <w:pPr>
        <w:overflowPunct w:val="0"/>
        <w:spacing w:line="288" w:lineRule="exact"/>
        <w:ind w:left="0" w:firstLineChars="0" w:firstLine="0"/>
        <w:textAlignment w:val="baseline"/>
        <w:rPr>
          <w:rFonts w:ascii="ＭＳ 明朝" w:hAnsi="Times New Roman"/>
          <w:kern w:val="0"/>
          <w:szCs w:val="21"/>
        </w:rPr>
      </w:pPr>
      <w:r w:rsidRPr="003150AB">
        <w:rPr>
          <w:rFonts w:ascii="ＭＳ 明朝" w:hAnsi="Times New Roman" w:hint="eastAsia"/>
          <w:kern w:val="0"/>
          <w:szCs w:val="21"/>
        </w:rPr>
        <w:t>（趣旨）</w:t>
      </w:r>
    </w:p>
    <w:p w14:paraId="4571B339"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第１条　この規則は、玖珠町災害弔慰金の支給等に関する条例（昭和49年玖珠町条例第30号。以下「条例」という。）の施行に関し必要な事項を定めるものとする。</w:t>
      </w:r>
    </w:p>
    <w:p w14:paraId="2103C45D"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（支給の手続）</w:t>
      </w:r>
    </w:p>
    <w:p w14:paraId="2890EECA"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第２条　町長は、条例第３条の規定により災害弔慰金を支給するときは、次に掲げる事項を行った上、災害弔慰金の支給を行うものとする。</w:t>
      </w:r>
    </w:p>
    <w:p w14:paraId="5B258E67"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(１)　死亡者（行方不明者を含む。以下同じ。）の氏名、性別、生年月日</w:t>
      </w:r>
    </w:p>
    <w:p w14:paraId="4AD4E926"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(２)　死亡（行方不明を含む。）の年月日及び死亡の状況</w:t>
      </w:r>
    </w:p>
    <w:p w14:paraId="65012793"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(３)　死亡者の遺族に関する事項</w:t>
      </w:r>
    </w:p>
    <w:p w14:paraId="78582B42"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(４)　支給の制限に関する事項</w:t>
      </w:r>
    </w:p>
    <w:p w14:paraId="698082A7"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(５)　前各号に掲げるもののほか、町長が必要と認める事項</w:t>
      </w:r>
    </w:p>
    <w:p w14:paraId="4DF99CC1"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（必要書類の提出）</w:t>
      </w:r>
    </w:p>
    <w:p w14:paraId="7BFF8A14"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第３条　町長は、町の区域外で死亡した町民の遺族に対し、死亡地の官公署の発行する被災証明書を提出させるものとする。</w:t>
      </w:r>
    </w:p>
    <w:p w14:paraId="15611CAD" w14:textId="77777777" w:rsidR="005B7E84" w:rsidRPr="003150AB" w:rsidRDefault="005B7E84" w:rsidP="005B7E84">
      <w:pPr>
        <w:overflowPunct w:val="0"/>
        <w:spacing w:line="288" w:lineRule="exact"/>
        <w:ind w:left="201" w:hangingChars="92" w:hanging="201"/>
        <w:textAlignment w:val="baseline"/>
        <w:rPr>
          <w:rFonts w:ascii="ＭＳ 明朝" w:hAnsi="Times New Roman"/>
          <w:kern w:val="0"/>
          <w:szCs w:val="21"/>
        </w:rPr>
      </w:pPr>
      <w:r w:rsidRPr="003150AB">
        <w:rPr>
          <w:rFonts w:ascii="ＭＳ 明朝" w:hAnsi="Times New Roman" w:hint="eastAsia"/>
          <w:kern w:val="0"/>
          <w:szCs w:val="21"/>
        </w:rPr>
        <w:t>２　町長は、町民でない遺族に対しては、遺族であることを証明する書類を提出させるものとする。</w:t>
      </w:r>
    </w:p>
    <w:p w14:paraId="13BDD2F7"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（支給の手続）</w:t>
      </w:r>
    </w:p>
    <w:p w14:paraId="7452FFDB"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第４条　町長は、条例第９条の規定により災害障害見舞金を支給するときは、次に掲げる事項の調査を行った上災害障害見舞金の支給を行うものとする。</w:t>
      </w:r>
    </w:p>
    <w:p w14:paraId="2F2E6241"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(１)　障害者の氏名、性別、生年月日</w:t>
      </w:r>
    </w:p>
    <w:p w14:paraId="217C2E75"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(２)　障害の原因となる負傷又は疾病の状態となった年月日及び負傷又は疾病の状況</w:t>
      </w:r>
    </w:p>
    <w:p w14:paraId="340F05FD"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(３)　障害の種類及び程度に関する事項</w:t>
      </w:r>
    </w:p>
    <w:p w14:paraId="3F657953"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(４)　支給の制限に関する事項</w:t>
      </w:r>
    </w:p>
    <w:p w14:paraId="32EC4AC2"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(５)　前各号に掲げるもののほか、町長が必要と認める事項</w:t>
      </w:r>
    </w:p>
    <w:p w14:paraId="52847923"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（必要書類の提出）</w:t>
      </w:r>
    </w:p>
    <w:p w14:paraId="3F281665"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第５条　町長は、この町の区域外で障害の原因となる負傷又は疾病の状態となった町民に対し、負傷し又は疾病にかかった地の官公署の発行する被災証明書を提出させるものとする。</w:t>
      </w:r>
    </w:p>
    <w:p w14:paraId="7FF002FE" w14:textId="77777777" w:rsidR="005B7E84" w:rsidRPr="003150AB" w:rsidRDefault="005B7E84" w:rsidP="005B7E84">
      <w:pPr>
        <w:overflowPunct w:val="0"/>
        <w:spacing w:line="288" w:lineRule="exact"/>
        <w:ind w:left="216" w:hangingChars="99" w:hanging="216"/>
        <w:textAlignment w:val="baseline"/>
        <w:rPr>
          <w:rFonts w:ascii="ＭＳ 明朝" w:hAnsi="Times New Roman"/>
          <w:kern w:val="0"/>
          <w:szCs w:val="21"/>
        </w:rPr>
      </w:pPr>
      <w:r w:rsidRPr="003150AB">
        <w:rPr>
          <w:rFonts w:ascii="ＭＳ 明朝" w:hAnsi="Times New Roman" w:hint="eastAsia"/>
          <w:kern w:val="0"/>
          <w:szCs w:val="21"/>
        </w:rPr>
        <w:t>２　町長は、障害者に対し、災害弔慰金の支給等に関する法律（昭和48年法律第82号）別表に規定する障害を有することを証明する医師の診断書（様式第１号）を提出させるものとする。</w:t>
      </w:r>
    </w:p>
    <w:p w14:paraId="35C36760"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（借入れの申込み）</w:t>
      </w:r>
    </w:p>
    <w:p w14:paraId="2461A70B"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第６条　災害援護資金（以下「資金」という。）の貸付けを受けようとする者（以下「借入申込者」という。）は、次に掲げる事項を記載した借入申込書（様式第２号）を町長に提出しなければならない。</w:t>
      </w:r>
    </w:p>
    <w:p w14:paraId="51520A51"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(１)　借入申込者の住所、氏名及び生年月日</w:t>
      </w:r>
    </w:p>
    <w:p w14:paraId="53629D8A"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(２)　貸付けを受けようとする資金の金額、償還の期間及び方法</w:t>
      </w:r>
    </w:p>
    <w:p w14:paraId="0942A85A"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(３)　貸付けを受けようとする理由及び資金の使途についての計画</w:t>
      </w:r>
    </w:p>
    <w:p w14:paraId="5D4149C7"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(４)　保証人を立てる場合は、保証人となるべき者に関する事項</w:t>
      </w:r>
    </w:p>
    <w:p w14:paraId="2CB84344"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(５)　前各号に掲げるもののほか、町長が必要と認める事項</w:t>
      </w:r>
    </w:p>
    <w:p w14:paraId="33F957BA" w14:textId="5994BE33"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２　借入申込書には、次に掲げる書類を添えなければならない。</w:t>
      </w:r>
    </w:p>
    <w:p w14:paraId="7FA7541B" w14:textId="77777777" w:rsidR="005B7E84" w:rsidRPr="003150AB" w:rsidRDefault="005B7E84" w:rsidP="00E60393">
      <w:pPr>
        <w:overflowPunct w:val="0"/>
        <w:spacing w:line="288" w:lineRule="exact"/>
        <w:ind w:left="445" w:hangingChars="204" w:hanging="445"/>
        <w:textAlignment w:val="baseline"/>
        <w:rPr>
          <w:rFonts w:ascii="ＭＳ 明朝" w:hAnsi="Times New Roman"/>
          <w:kern w:val="0"/>
          <w:szCs w:val="21"/>
        </w:rPr>
      </w:pPr>
      <w:r w:rsidRPr="003150AB">
        <w:rPr>
          <w:rFonts w:ascii="ＭＳ 明朝" w:hAnsi="Times New Roman" w:hint="eastAsia"/>
          <w:kern w:val="0"/>
          <w:szCs w:val="21"/>
        </w:rPr>
        <w:t>(１)　世帯主の負傷を理由とする借入申込書にあっては、医師の療養見込み期間及び療養概算額を記載した診断書</w:t>
      </w:r>
    </w:p>
    <w:p w14:paraId="51529255" w14:textId="77777777" w:rsidR="005B7E84" w:rsidRPr="003150AB" w:rsidRDefault="005B7E84" w:rsidP="00E60393">
      <w:pPr>
        <w:overflowPunct w:val="0"/>
        <w:spacing w:line="288" w:lineRule="exact"/>
        <w:ind w:left="445" w:hangingChars="204" w:hanging="445"/>
        <w:textAlignment w:val="baseline"/>
        <w:rPr>
          <w:rFonts w:ascii="ＭＳ 明朝" w:hAnsi="Times New Roman"/>
          <w:kern w:val="0"/>
          <w:szCs w:val="21"/>
        </w:rPr>
      </w:pPr>
      <w:r w:rsidRPr="003150AB">
        <w:rPr>
          <w:rFonts w:ascii="ＭＳ 明朝" w:hAnsi="Times New Roman" w:hint="eastAsia"/>
          <w:kern w:val="0"/>
          <w:szCs w:val="21"/>
        </w:rPr>
        <w:t>(２)　被害を受けた日の属する年の前年（当該被害を１月から５月までの間に受けた場合にあって</w:t>
      </w:r>
      <w:r w:rsidRPr="003150AB">
        <w:rPr>
          <w:rFonts w:ascii="ＭＳ 明朝" w:hAnsi="Times New Roman" w:hint="eastAsia"/>
          <w:kern w:val="0"/>
          <w:szCs w:val="21"/>
        </w:rPr>
        <w:lastRenderedPageBreak/>
        <w:t>は前々年とする。以下この号において同じ。）において、他の市町村に居住していた借入申込者にあっては、当該世帯の前年の所得に関する当該市町村長の証明書</w:t>
      </w:r>
    </w:p>
    <w:p w14:paraId="67C4B0E6" w14:textId="77777777" w:rsidR="005B7E84" w:rsidRPr="003150AB" w:rsidRDefault="005B7E84" w:rsidP="00E60393">
      <w:pPr>
        <w:overflowPunct w:val="0"/>
        <w:spacing w:line="288" w:lineRule="exact"/>
        <w:ind w:left="445" w:hangingChars="204" w:hanging="445"/>
        <w:textAlignment w:val="baseline"/>
        <w:rPr>
          <w:rFonts w:ascii="ＭＳ 明朝" w:hAnsi="Times New Roman"/>
          <w:kern w:val="0"/>
          <w:szCs w:val="21"/>
        </w:rPr>
      </w:pPr>
      <w:r w:rsidRPr="003150AB">
        <w:rPr>
          <w:rFonts w:ascii="ＭＳ 明朝" w:hAnsi="Times New Roman" w:hint="eastAsia"/>
          <w:kern w:val="0"/>
          <w:szCs w:val="21"/>
        </w:rPr>
        <w:t>(３)　借入申込者は、借入申込書をその者の被災の日の属する月の翌月１日から起算して３月を経過する日までに提出しなければならない。</w:t>
      </w:r>
    </w:p>
    <w:p w14:paraId="068FEDBB"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（調査）</w:t>
      </w:r>
    </w:p>
    <w:p w14:paraId="5A9FCB11"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第７条　町長は、借入申込書の提出を受けたときは、速やかに、その内容を検討の上、当該世帯の被害の状況、所得、その他必要な事項について調査を行うものとする。</w:t>
      </w:r>
    </w:p>
    <w:p w14:paraId="4E0ABD08"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（貸付の決定）</w:t>
      </w:r>
    </w:p>
    <w:p w14:paraId="0D02ABC9"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第８条　町長は、借入申込者に対して資金を貸し付ける旨決定したときは、貸付金の金額、償還期間及び償還方法を記載した貸付決定通知書（様式第３号）を借入申込者に交付するものとする。</w:t>
      </w:r>
    </w:p>
    <w:p w14:paraId="3A84E342" w14:textId="77777777" w:rsidR="005B7E84" w:rsidRPr="003150AB" w:rsidRDefault="005B7E84" w:rsidP="00E60393">
      <w:pPr>
        <w:overflowPunct w:val="0"/>
        <w:spacing w:line="288" w:lineRule="exact"/>
        <w:ind w:left="229" w:hangingChars="105" w:hanging="229"/>
        <w:textAlignment w:val="baseline"/>
        <w:rPr>
          <w:rFonts w:ascii="ＭＳ 明朝" w:hAnsi="Times New Roman"/>
          <w:kern w:val="0"/>
          <w:szCs w:val="21"/>
        </w:rPr>
      </w:pPr>
      <w:r w:rsidRPr="003150AB">
        <w:rPr>
          <w:rFonts w:ascii="ＭＳ 明朝" w:hAnsi="Times New Roman" w:hint="eastAsia"/>
          <w:kern w:val="0"/>
          <w:szCs w:val="21"/>
        </w:rPr>
        <w:t>２　町長は、借入申込者に対して、資金を貸し付けない旨を決定したときは、貸付決定不承認通知書（様式第４号）を借入申込者に通知するものとする。</w:t>
      </w:r>
    </w:p>
    <w:p w14:paraId="3EFF555D"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（貸付利率）</w:t>
      </w:r>
    </w:p>
    <w:p w14:paraId="647AA48E"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第８条の２　条例第14条第２項に規定する規則で定める率は、年1.5パーセントとする。</w:t>
      </w:r>
    </w:p>
    <w:p w14:paraId="5335235B"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（借用書の提出）</w:t>
      </w:r>
    </w:p>
    <w:p w14:paraId="389A304D"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第９条　貸付決定通知書の交付を受けた者は、速やかに、災害援護資金借用書（保証人を立てる場合は、保証人の連署した災害援護資金借用書）（様式第５号。以下「借用書」という。）に資金の貸付けを受けた者（以下「借受人」という。）の印鑑証明書（保証人を立てる場合は、借受人及び保証人の印鑑証明書）を添えて町長に提出しなければならない。</w:t>
      </w:r>
    </w:p>
    <w:p w14:paraId="289E3FB6"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（貸付金の交付）</w:t>
      </w:r>
    </w:p>
    <w:p w14:paraId="59FEE55C"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第10条　町長は、前条の借用書と引き換えに貸付金を交付するものとする。</w:t>
      </w:r>
    </w:p>
    <w:p w14:paraId="1B625D6D"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（償還の完了）</w:t>
      </w:r>
    </w:p>
    <w:p w14:paraId="27A6F24B"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第11条　町長は、借受人が貸付金の償還を完了したときは、当該借受人に係る借用書及びこれらに添えられた印鑑証明書を遅滞なく返還するものとする。</w:t>
      </w:r>
    </w:p>
    <w:p w14:paraId="765A61C6"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（繰上償還の申出）</w:t>
      </w:r>
    </w:p>
    <w:p w14:paraId="0465E52A"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第12条　繰上償還をしようとする者は、繰上償還申出書（様式第６号）を町長に提出するものとする。</w:t>
      </w:r>
    </w:p>
    <w:p w14:paraId="4CC6861B"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（償還金の支払猶予）</w:t>
      </w:r>
    </w:p>
    <w:p w14:paraId="7713924C"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第13条　借受人は、償還金の支払猶予を申請しようとするときは、支払猶予を受けようとする理由、猶予期間その他町長が必要と認める事項を記載した申請書（様式第７号）を町長に提出しなければならない。</w:t>
      </w:r>
    </w:p>
    <w:p w14:paraId="44E05B4E" w14:textId="77777777" w:rsidR="005B7E84" w:rsidRPr="003150AB" w:rsidRDefault="005B7E84" w:rsidP="00E60393">
      <w:pPr>
        <w:overflowPunct w:val="0"/>
        <w:spacing w:line="288" w:lineRule="exact"/>
        <w:ind w:left="201" w:hangingChars="92" w:hanging="201"/>
        <w:textAlignment w:val="baseline"/>
        <w:rPr>
          <w:rFonts w:ascii="ＭＳ 明朝" w:hAnsi="Times New Roman"/>
          <w:kern w:val="0"/>
          <w:szCs w:val="21"/>
        </w:rPr>
      </w:pPr>
      <w:r w:rsidRPr="003150AB">
        <w:rPr>
          <w:rFonts w:ascii="ＭＳ 明朝" w:hAnsi="Times New Roman" w:hint="eastAsia"/>
          <w:kern w:val="0"/>
          <w:szCs w:val="21"/>
        </w:rPr>
        <w:t>２　町長は、支払の猶予を認める旨を決定したときは、支払を猶予した期間その他町長が必要と認める事項を記載した支払猶予承認書（様式第８号）を当該借受人に交付するものとする。</w:t>
      </w:r>
    </w:p>
    <w:p w14:paraId="6E1B962D" w14:textId="77777777" w:rsidR="005B7E84" w:rsidRPr="003150AB" w:rsidRDefault="005B7E84" w:rsidP="00E60393">
      <w:pPr>
        <w:overflowPunct w:val="0"/>
        <w:spacing w:line="288" w:lineRule="exact"/>
        <w:ind w:left="201" w:hangingChars="92" w:hanging="201"/>
        <w:textAlignment w:val="baseline"/>
        <w:rPr>
          <w:rFonts w:ascii="ＭＳ 明朝" w:hAnsi="Times New Roman"/>
          <w:kern w:val="0"/>
          <w:szCs w:val="21"/>
        </w:rPr>
      </w:pPr>
      <w:r w:rsidRPr="003150AB">
        <w:rPr>
          <w:rFonts w:ascii="ＭＳ 明朝" w:hAnsi="Times New Roman" w:hint="eastAsia"/>
          <w:kern w:val="0"/>
          <w:szCs w:val="21"/>
        </w:rPr>
        <w:t>３　町長は、支払の猶予を認めない旨の決定をしたときは、支払猶予不承認通知書（様式第９号）を当該借受人に交付するものとする。</w:t>
      </w:r>
    </w:p>
    <w:p w14:paraId="18287EBB"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（違約金の支払免除）</w:t>
      </w:r>
    </w:p>
    <w:p w14:paraId="6492991C"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第14条　借受人は、違約金の支払免除を申請しようとするときは、その理由を記載した申請書（様式第10号）を町長に提出しなければならない。</w:t>
      </w:r>
    </w:p>
    <w:p w14:paraId="6708A475" w14:textId="77777777" w:rsidR="005B7E84" w:rsidRPr="003150AB" w:rsidRDefault="005B7E84" w:rsidP="00E60393">
      <w:pPr>
        <w:overflowPunct w:val="0"/>
        <w:spacing w:line="288" w:lineRule="exact"/>
        <w:ind w:left="255" w:hangingChars="117" w:hanging="255"/>
        <w:textAlignment w:val="baseline"/>
        <w:rPr>
          <w:rFonts w:ascii="ＭＳ 明朝" w:hAnsi="Times New Roman"/>
          <w:kern w:val="0"/>
          <w:szCs w:val="21"/>
        </w:rPr>
      </w:pPr>
      <w:r w:rsidRPr="003150AB">
        <w:rPr>
          <w:rFonts w:ascii="ＭＳ 明朝" w:hAnsi="Times New Roman" w:hint="eastAsia"/>
          <w:kern w:val="0"/>
          <w:szCs w:val="21"/>
        </w:rPr>
        <w:t>２　町長は、違約金の支払免除を認める旨を決定したときは、違約金の支払免除した期間及び支払を免除した金額を記載した違約金支払免除承認書（様式第11号）を当該借受人に交付するものとする。</w:t>
      </w:r>
    </w:p>
    <w:p w14:paraId="5199FBD0" w14:textId="77777777" w:rsidR="005B7E84" w:rsidRPr="003150AB" w:rsidRDefault="005B7E84" w:rsidP="00E60393">
      <w:pPr>
        <w:overflowPunct w:val="0"/>
        <w:spacing w:line="288" w:lineRule="exact"/>
        <w:ind w:left="255" w:hangingChars="117" w:hanging="255"/>
        <w:textAlignment w:val="baseline"/>
        <w:rPr>
          <w:rFonts w:ascii="ＭＳ 明朝" w:hAnsi="Times New Roman"/>
          <w:kern w:val="0"/>
          <w:szCs w:val="21"/>
        </w:rPr>
      </w:pPr>
      <w:r w:rsidRPr="003150AB">
        <w:rPr>
          <w:rFonts w:ascii="ＭＳ 明朝" w:hAnsi="Times New Roman" w:hint="eastAsia"/>
          <w:kern w:val="0"/>
          <w:szCs w:val="21"/>
        </w:rPr>
        <w:t>３　町長は、支払免除を認めない旨を決定したときは、違約金支払免除不承認通知書（様式第12号）を当該借受人に交付するものとする。</w:t>
      </w:r>
    </w:p>
    <w:p w14:paraId="085221FD"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（償還免除）</w:t>
      </w:r>
    </w:p>
    <w:p w14:paraId="51EEAA1F"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第15条　災害援護資金の償還未済額の全部又は一部の償還の免除を受けようとする者（以下「償還</w:t>
      </w:r>
      <w:r w:rsidRPr="003150AB">
        <w:rPr>
          <w:rFonts w:ascii="ＭＳ 明朝" w:hAnsi="Times New Roman" w:hint="eastAsia"/>
          <w:kern w:val="0"/>
          <w:szCs w:val="21"/>
        </w:rPr>
        <w:lastRenderedPageBreak/>
        <w:t>免除申請者」という。）は、償還免除を受けようとする理由その他町長が必要と認める事項を記載した申請書（様式第13号）を、町長に提出しなければならない。</w:t>
      </w:r>
    </w:p>
    <w:p w14:paraId="4C013E7A"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２　前項の申請書には、次の各号に掲げるいずれかの書類を添えなければならない。</w:t>
      </w:r>
    </w:p>
    <w:p w14:paraId="66C6B8A4" w14:textId="77777777" w:rsidR="005B7E84" w:rsidRPr="003150AB" w:rsidRDefault="005B7E84" w:rsidP="00E60393">
      <w:pPr>
        <w:overflowPunct w:val="0"/>
        <w:spacing w:line="288" w:lineRule="exact"/>
        <w:ind w:left="432" w:hangingChars="198" w:hanging="432"/>
        <w:textAlignment w:val="baseline"/>
        <w:rPr>
          <w:rFonts w:ascii="ＭＳ 明朝" w:hAnsi="Times New Roman"/>
          <w:kern w:val="0"/>
          <w:szCs w:val="21"/>
        </w:rPr>
      </w:pPr>
      <w:r w:rsidRPr="003150AB">
        <w:rPr>
          <w:rFonts w:ascii="ＭＳ 明朝" w:hAnsi="Times New Roman" w:hint="eastAsia"/>
          <w:kern w:val="0"/>
          <w:szCs w:val="21"/>
        </w:rPr>
        <w:t>(１)　借受人の死亡を証する書類</w:t>
      </w:r>
    </w:p>
    <w:p w14:paraId="70A6621D" w14:textId="77777777" w:rsidR="005B7E84" w:rsidRPr="003150AB" w:rsidRDefault="005B7E84" w:rsidP="00E60393">
      <w:pPr>
        <w:overflowPunct w:val="0"/>
        <w:spacing w:line="288" w:lineRule="exact"/>
        <w:ind w:left="432" w:hangingChars="198" w:hanging="432"/>
        <w:textAlignment w:val="baseline"/>
        <w:rPr>
          <w:rFonts w:ascii="ＭＳ 明朝" w:hAnsi="Times New Roman"/>
          <w:kern w:val="0"/>
          <w:szCs w:val="21"/>
        </w:rPr>
      </w:pPr>
      <w:r w:rsidRPr="003150AB">
        <w:rPr>
          <w:rFonts w:ascii="ＭＳ 明朝" w:hAnsi="Times New Roman" w:hint="eastAsia"/>
          <w:kern w:val="0"/>
          <w:szCs w:val="21"/>
        </w:rPr>
        <w:t>(２)　借受人が、精神若しくは身体に著しい障害を受けて貸付金を償還することができなくなったことを証する書類</w:t>
      </w:r>
    </w:p>
    <w:p w14:paraId="3A0EDA03" w14:textId="77777777" w:rsidR="005B7E84" w:rsidRPr="003150AB" w:rsidRDefault="005B7E84" w:rsidP="00E60393">
      <w:pPr>
        <w:overflowPunct w:val="0"/>
        <w:spacing w:line="288" w:lineRule="exact"/>
        <w:ind w:left="242" w:hangingChars="111" w:hanging="242"/>
        <w:textAlignment w:val="baseline"/>
        <w:rPr>
          <w:rFonts w:ascii="ＭＳ 明朝" w:hAnsi="Times New Roman"/>
          <w:kern w:val="0"/>
          <w:szCs w:val="21"/>
        </w:rPr>
      </w:pPr>
      <w:r w:rsidRPr="003150AB">
        <w:rPr>
          <w:rFonts w:ascii="ＭＳ 明朝" w:hAnsi="Times New Roman" w:hint="eastAsia"/>
          <w:kern w:val="0"/>
          <w:szCs w:val="21"/>
        </w:rPr>
        <w:t>３　町長は、償還の免除を認める旨を決定したときは、償還免除承認通知書（様式第14号）を、当該償還免除申請者に交付するものとする。</w:t>
      </w:r>
    </w:p>
    <w:p w14:paraId="66CE7915" w14:textId="77777777" w:rsidR="005B7E84" w:rsidRPr="003150AB" w:rsidRDefault="005B7E84" w:rsidP="00E60393">
      <w:pPr>
        <w:overflowPunct w:val="0"/>
        <w:spacing w:line="288" w:lineRule="exact"/>
        <w:ind w:left="242" w:hangingChars="111" w:hanging="242"/>
        <w:textAlignment w:val="baseline"/>
        <w:rPr>
          <w:rFonts w:ascii="ＭＳ 明朝" w:hAnsi="Times New Roman"/>
          <w:kern w:val="0"/>
          <w:szCs w:val="21"/>
        </w:rPr>
      </w:pPr>
      <w:r w:rsidRPr="003150AB">
        <w:rPr>
          <w:rFonts w:ascii="ＭＳ 明朝" w:hAnsi="Times New Roman" w:hint="eastAsia"/>
          <w:kern w:val="0"/>
          <w:szCs w:val="21"/>
        </w:rPr>
        <w:t>４　町長は、償還の免除を認めない旨を決定したときは、償還免除不承認通知書（様式第15号）を当該償還免除申請者に交付するものとする。</w:t>
      </w:r>
    </w:p>
    <w:p w14:paraId="41C9A845"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（督促）</w:t>
      </w:r>
    </w:p>
    <w:p w14:paraId="7049366E"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第16条　町長は、償還金を納付期限までに納入しない者があるときは、督促状を発行するものとする。</w:t>
      </w:r>
    </w:p>
    <w:p w14:paraId="5459DCB6"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（氏名又は住所の変更届等）</w:t>
      </w:r>
    </w:p>
    <w:p w14:paraId="16752150"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第17条　借受人又は保証人について、氏名又は住所の変更等、借用書に記載した事項に異同を生じたときは、借受人は、速やかにその旨を町長に氏名等変更届（様式第16号）を提出しなければならない。ただし、借受人が死亡したときは、同居の親族又は保証人が代わってその旨を届け出るものとする。</w:t>
      </w:r>
    </w:p>
    <w:p w14:paraId="5ABDB413"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（その他）</w:t>
      </w:r>
    </w:p>
    <w:p w14:paraId="3AB2292D"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第18条　この規則に定めるもののほか、必要な事項は、別に定める。</w:t>
      </w:r>
    </w:p>
    <w:p w14:paraId="5FE268E1" w14:textId="4C65BD09"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p>
    <w:p w14:paraId="25E85356" w14:textId="77777777" w:rsidR="00E60393" w:rsidRPr="003150AB" w:rsidRDefault="00E60393" w:rsidP="005B7E84">
      <w:pPr>
        <w:overflowPunct w:val="0"/>
        <w:spacing w:line="288" w:lineRule="exact"/>
        <w:ind w:left="647" w:hangingChars="297" w:hanging="647"/>
        <w:textAlignment w:val="baseline"/>
        <w:rPr>
          <w:rFonts w:ascii="ＭＳ 明朝" w:hAnsi="Times New Roman"/>
          <w:kern w:val="0"/>
          <w:szCs w:val="21"/>
        </w:rPr>
      </w:pPr>
    </w:p>
    <w:p w14:paraId="0BDE6F29"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附　則</w:t>
      </w:r>
    </w:p>
    <w:p w14:paraId="6F5B2F30"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この規則は、昭和49年７月１日から施行する。</w:t>
      </w:r>
    </w:p>
    <w:p w14:paraId="182E4697"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lang w:eastAsia="zh-TW"/>
        </w:rPr>
      </w:pPr>
      <w:r w:rsidRPr="003150AB">
        <w:rPr>
          <w:rFonts w:ascii="ＭＳ 明朝" w:hAnsi="Times New Roman" w:hint="eastAsia"/>
          <w:kern w:val="0"/>
          <w:szCs w:val="21"/>
          <w:lang w:eastAsia="zh-TW"/>
        </w:rPr>
        <w:t>附　則（令和元年６月24日規則第５号）</w:t>
      </w:r>
    </w:p>
    <w:p w14:paraId="4256D5F6"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（施行期日等）</w:t>
      </w:r>
    </w:p>
    <w:p w14:paraId="185B26AC" w14:textId="77777777" w:rsidR="005B7E84" w:rsidRPr="003150AB" w:rsidRDefault="005B7E84" w:rsidP="00E60393">
      <w:pPr>
        <w:overflowPunct w:val="0"/>
        <w:spacing w:line="288" w:lineRule="exact"/>
        <w:ind w:left="216" w:hangingChars="99" w:hanging="216"/>
        <w:textAlignment w:val="baseline"/>
        <w:rPr>
          <w:rFonts w:ascii="ＭＳ 明朝" w:hAnsi="Times New Roman"/>
          <w:kern w:val="0"/>
          <w:szCs w:val="21"/>
        </w:rPr>
      </w:pPr>
      <w:r w:rsidRPr="003150AB">
        <w:rPr>
          <w:rFonts w:ascii="ＭＳ 明朝" w:hAnsi="Times New Roman" w:hint="eastAsia"/>
          <w:kern w:val="0"/>
          <w:szCs w:val="21"/>
        </w:rPr>
        <w:t>１　この規則は、公布の日から施行し、改正後の災害弔慰金の支給等に関する条例施行規則（以下、「改正後の規則」という。）の規定は、平成31年４月１日から適用する。</w:t>
      </w:r>
    </w:p>
    <w:p w14:paraId="7BE741F6" w14:textId="77777777" w:rsidR="005B7E84" w:rsidRPr="003150AB" w:rsidRDefault="005B7E84" w:rsidP="005B7E84">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（経過措置）</w:t>
      </w:r>
    </w:p>
    <w:p w14:paraId="71DA8462" w14:textId="77777777" w:rsidR="005B7E84" w:rsidRPr="003150AB" w:rsidRDefault="005B7E84" w:rsidP="00E60393">
      <w:pPr>
        <w:overflowPunct w:val="0"/>
        <w:spacing w:line="288" w:lineRule="exact"/>
        <w:ind w:left="216" w:hangingChars="99" w:hanging="216"/>
        <w:textAlignment w:val="baseline"/>
        <w:rPr>
          <w:rFonts w:ascii="ＭＳ 明朝" w:hAnsi="Times New Roman"/>
          <w:kern w:val="0"/>
          <w:szCs w:val="21"/>
        </w:rPr>
      </w:pPr>
      <w:r w:rsidRPr="003150AB">
        <w:rPr>
          <w:rFonts w:ascii="ＭＳ 明朝" w:hAnsi="Times New Roman" w:hint="eastAsia"/>
          <w:kern w:val="0"/>
          <w:szCs w:val="21"/>
        </w:rPr>
        <w:t>２　改正後の規則の規定は、平成31年４月１日以後に生じた災害により被害を受けた世帯の世帯主に対する災害援護資金の貸付けについて適用し、同日前に生じた災害により被害を受けた世帯の世帯主に対する災害援護資金の貸付けについては、なお従前の例による。</w:t>
      </w:r>
    </w:p>
    <w:p w14:paraId="751641A4" w14:textId="77777777" w:rsidR="005B7E84" w:rsidRPr="003150AB" w:rsidRDefault="005B7E84" w:rsidP="005B7E84">
      <w:pPr>
        <w:overflowPunct w:val="0"/>
        <w:spacing w:line="288" w:lineRule="exact"/>
        <w:ind w:left="0" w:firstLineChars="0" w:firstLine="0"/>
        <w:textAlignment w:val="baseline"/>
        <w:rPr>
          <w:rFonts w:ascii="ＭＳ 明朝" w:hAnsi="Times New Roman"/>
          <w:kern w:val="0"/>
          <w:szCs w:val="21"/>
        </w:rPr>
      </w:pPr>
    </w:p>
    <w:p w14:paraId="0CFBB0A4" w14:textId="77777777" w:rsidR="00E60393" w:rsidRPr="003150AB" w:rsidRDefault="00E60393" w:rsidP="005B7E84">
      <w:pPr>
        <w:overflowPunct w:val="0"/>
        <w:spacing w:line="288" w:lineRule="exact"/>
        <w:ind w:left="0" w:firstLineChars="0" w:firstLine="0"/>
        <w:textAlignment w:val="baseline"/>
        <w:rPr>
          <w:rFonts w:ascii="ＭＳ 明朝" w:hAnsi="Times New Roman"/>
          <w:kern w:val="0"/>
          <w:szCs w:val="21"/>
        </w:rPr>
      </w:pPr>
    </w:p>
    <w:p w14:paraId="738BE5CF" w14:textId="1119EBCB" w:rsidR="005B7E84" w:rsidRPr="003150AB" w:rsidRDefault="005B7E84" w:rsidP="00961F97">
      <w:pPr>
        <w:overflowPunct w:val="0"/>
        <w:spacing w:line="288" w:lineRule="exact"/>
        <w:ind w:left="0" w:firstLineChars="0" w:firstLine="0"/>
        <w:textAlignment w:val="baseline"/>
        <w:rPr>
          <w:rFonts w:ascii="ＭＳ 明朝" w:hAnsi="Times New Roman"/>
          <w:kern w:val="0"/>
          <w:szCs w:val="21"/>
        </w:rPr>
      </w:pPr>
      <w:r w:rsidRPr="003150AB">
        <w:rPr>
          <w:rFonts w:ascii="ＭＳ 明朝" w:hAnsi="Times New Roman"/>
          <w:kern w:val="0"/>
          <w:szCs w:val="21"/>
        </w:rPr>
        <w:br w:type="page"/>
      </w:r>
    </w:p>
    <w:p w14:paraId="6032FEDF" w14:textId="423D71CC" w:rsidR="003B74D9" w:rsidRPr="003150AB" w:rsidRDefault="003B74D9" w:rsidP="003B74D9">
      <w:pPr>
        <w:pStyle w:val="3"/>
        <w:ind w:left="288" w:hanging="288"/>
        <w:rPr>
          <w:color w:val="auto"/>
          <w:spacing w:val="0"/>
          <w:lang w:eastAsia="zh-TW"/>
        </w:rPr>
      </w:pPr>
      <w:r w:rsidRPr="003150AB">
        <w:rPr>
          <w:rFonts w:hint="eastAsia"/>
          <w:color w:val="auto"/>
          <w:spacing w:val="0"/>
          <w:lang w:eastAsia="zh-TW"/>
        </w:rPr>
        <w:lastRenderedPageBreak/>
        <w:t>■玖珠町災害弔慰金等支給要綱</w:t>
      </w:r>
    </w:p>
    <w:p w14:paraId="1F689378" w14:textId="54195045" w:rsidR="003B74D9" w:rsidRPr="003150AB" w:rsidRDefault="003B74D9" w:rsidP="003B74D9">
      <w:pPr>
        <w:pStyle w:val="af6"/>
        <w:ind w:leftChars="2536" w:left="5528" w:firstLineChars="0" w:firstLine="0"/>
        <w:rPr>
          <w:rFonts w:asciiTheme="minorEastAsia" w:eastAsiaTheme="minorEastAsia" w:hAnsiTheme="minorEastAsia"/>
          <w:lang w:eastAsia="zh-CN"/>
        </w:rPr>
      </w:pPr>
      <w:r w:rsidRPr="003150AB">
        <w:rPr>
          <w:rFonts w:asciiTheme="minorEastAsia" w:eastAsiaTheme="minorEastAsia" w:hAnsiTheme="minorEastAsia" w:hint="eastAsia"/>
          <w:lang w:eastAsia="zh-CN"/>
        </w:rPr>
        <w:t>平成18年９月１日玖珠町告示第91</w:t>
      </w:r>
      <w:r w:rsidRPr="003150AB">
        <w:rPr>
          <w:rFonts w:asciiTheme="minorEastAsia" w:eastAsiaTheme="minorEastAsia" w:hAnsiTheme="minorEastAsia"/>
          <w:lang w:eastAsia="zh-CN"/>
        </w:rPr>
        <w:t>号</w:t>
      </w:r>
    </w:p>
    <w:p w14:paraId="09EE3000" w14:textId="77777777" w:rsidR="003B74D9" w:rsidRPr="003150AB" w:rsidRDefault="003B74D9" w:rsidP="003B74D9">
      <w:pPr>
        <w:overflowPunct w:val="0"/>
        <w:spacing w:line="288" w:lineRule="exact"/>
        <w:ind w:left="0" w:firstLineChars="0" w:firstLine="0"/>
        <w:textAlignment w:val="baseline"/>
        <w:rPr>
          <w:rFonts w:ascii="ＭＳ 明朝" w:hAnsi="Times New Roman"/>
          <w:kern w:val="0"/>
          <w:szCs w:val="21"/>
        </w:rPr>
      </w:pPr>
    </w:p>
    <w:p w14:paraId="11B41578" w14:textId="63668F81" w:rsidR="003B74D9" w:rsidRPr="003150AB" w:rsidRDefault="003B74D9" w:rsidP="003B74D9">
      <w:pPr>
        <w:overflowPunct w:val="0"/>
        <w:spacing w:line="288" w:lineRule="exact"/>
        <w:ind w:left="0" w:firstLineChars="0" w:firstLine="0"/>
        <w:textAlignment w:val="baseline"/>
        <w:rPr>
          <w:rFonts w:ascii="ＭＳ 明朝" w:hAnsi="Times New Roman"/>
          <w:kern w:val="0"/>
          <w:szCs w:val="21"/>
          <w:lang w:eastAsia="zh-TW"/>
        </w:rPr>
      </w:pPr>
      <w:r w:rsidRPr="003150AB">
        <w:rPr>
          <w:rFonts w:ascii="ＭＳ 明朝" w:hAnsi="Times New Roman" w:hint="eastAsia"/>
          <w:kern w:val="0"/>
          <w:szCs w:val="21"/>
          <w:lang w:eastAsia="zh-TW"/>
        </w:rPr>
        <w:t>玖珠町災害弔慰金等支給要綱</w:t>
      </w:r>
    </w:p>
    <w:p w14:paraId="44A8492D" w14:textId="77777777" w:rsidR="003B74D9" w:rsidRPr="003150AB" w:rsidRDefault="003B74D9" w:rsidP="003B74D9">
      <w:pPr>
        <w:overflowPunct w:val="0"/>
        <w:spacing w:line="288" w:lineRule="exact"/>
        <w:ind w:left="0" w:firstLineChars="0" w:firstLine="0"/>
        <w:textAlignment w:val="baseline"/>
        <w:rPr>
          <w:rFonts w:ascii="ＭＳ 明朝" w:hAnsi="Times New Roman"/>
          <w:kern w:val="0"/>
          <w:szCs w:val="21"/>
          <w:lang w:eastAsia="zh-TW"/>
        </w:rPr>
      </w:pPr>
    </w:p>
    <w:p w14:paraId="070C201D" w14:textId="77777777" w:rsidR="003B74D9" w:rsidRPr="003150AB" w:rsidRDefault="003B74D9" w:rsidP="003B74D9">
      <w:pPr>
        <w:overflowPunct w:val="0"/>
        <w:spacing w:line="288" w:lineRule="exact"/>
        <w:ind w:left="0" w:firstLineChars="0" w:firstLine="0"/>
        <w:textAlignment w:val="baseline"/>
        <w:rPr>
          <w:rFonts w:ascii="ＭＳ 明朝" w:hAnsi="Times New Roman"/>
          <w:kern w:val="0"/>
          <w:szCs w:val="21"/>
        </w:rPr>
      </w:pPr>
      <w:r w:rsidRPr="003150AB">
        <w:rPr>
          <w:rFonts w:ascii="ＭＳ 明朝" w:hAnsi="Times New Roman" w:hint="eastAsia"/>
          <w:kern w:val="0"/>
          <w:szCs w:val="21"/>
        </w:rPr>
        <w:t>（目的）</w:t>
      </w:r>
    </w:p>
    <w:p w14:paraId="3BBD8DF6" w14:textId="77777777" w:rsidR="003B74D9" w:rsidRPr="003150AB" w:rsidRDefault="003B74D9" w:rsidP="003B74D9">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第１条　この告示は、玖珠町災害弔慰金の支給等に関する条例（昭和49年玖珠町条例第30号。以下「条例」という。）の適用を受けない災害により死亡した町民の遺族に対する災害弔慰金の支給を行い、自然災害により精神又は身体に著しい障害を受けた町民に災害障害見舞金の支給を行い、もって町民の福祉及び生活の安定に資することを目的とする。</w:t>
      </w:r>
    </w:p>
    <w:p w14:paraId="6771E77D" w14:textId="77777777" w:rsidR="003B74D9" w:rsidRPr="003150AB" w:rsidRDefault="003B74D9" w:rsidP="003B74D9">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（定義）</w:t>
      </w:r>
    </w:p>
    <w:p w14:paraId="17CA82F3" w14:textId="77777777" w:rsidR="003B74D9" w:rsidRPr="003150AB" w:rsidRDefault="003B74D9" w:rsidP="003B74D9">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第２条　この告示において次の各号に掲げる用語の意義は、それぞれ当該各号に掲げるところによる。</w:t>
      </w:r>
    </w:p>
    <w:p w14:paraId="4F0E6444" w14:textId="77777777" w:rsidR="003B74D9" w:rsidRPr="003150AB" w:rsidRDefault="003B74D9" w:rsidP="002E32B1">
      <w:pPr>
        <w:overflowPunct w:val="0"/>
        <w:spacing w:line="288" w:lineRule="exact"/>
        <w:ind w:left="403" w:hangingChars="185" w:hanging="403"/>
        <w:textAlignment w:val="baseline"/>
        <w:rPr>
          <w:rFonts w:ascii="ＭＳ 明朝" w:hAnsi="Times New Roman"/>
          <w:kern w:val="0"/>
          <w:szCs w:val="21"/>
        </w:rPr>
      </w:pPr>
      <w:r w:rsidRPr="003150AB">
        <w:rPr>
          <w:rFonts w:ascii="ＭＳ 明朝" w:hAnsi="Times New Roman" w:hint="eastAsia"/>
          <w:kern w:val="0"/>
          <w:szCs w:val="21"/>
        </w:rPr>
        <w:t>(１)　災害　暴風、豪雨、豪雪、洪水、高潮、地震、津波その他異常な自然現象により被害が生ずることのうち、災害弔慰金の支給等に関する法律施行令（昭和48年政令第374号。以下「令」という。）第１条に規定する災害を除いたものをいう。</w:t>
      </w:r>
    </w:p>
    <w:p w14:paraId="7629632F" w14:textId="77777777" w:rsidR="003B74D9" w:rsidRPr="003150AB" w:rsidRDefault="003B74D9" w:rsidP="002E32B1">
      <w:pPr>
        <w:overflowPunct w:val="0"/>
        <w:spacing w:line="288" w:lineRule="exact"/>
        <w:ind w:left="403" w:hangingChars="185" w:hanging="403"/>
        <w:textAlignment w:val="baseline"/>
        <w:rPr>
          <w:rFonts w:ascii="ＭＳ 明朝" w:hAnsi="Times New Roman"/>
          <w:kern w:val="0"/>
          <w:szCs w:val="21"/>
        </w:rPr>
      </w:pPr>
      <w:r w:rsidRPr="003150AB">
        <w:rPr>
          <w:rFonts w:ascii="ＭＳ 明朝" w:hAnsi="Times New Roman" w:hint="eastAsia"/>
          <w:kern w:val="0"/>
          <w:szCs w:val="21"/>
        </w:rPr>
        <w:t>(２)　町民　災害により被害を受けた当時、この町の区域内に住所を有したものをいう。</w:t>
      </w:r>
    </w:p>
    <w:p w14:paraId="1CDF0C3C" w14:textId="77777777" w:rsidR="003B74D9" w:rsidRPr="003150AB" w:rsidRDefault="003B74D9" w:rsidP="003B74D9">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（災害弔慰金の支給）</w:t>
      </w:r>
    </w:p>
    <w:p w14:paraId="33E518E3" w14:textId="77777777" w:rsidR="003B74D9" w:rsidRPr="003150AB" w:rsidRDefault="003B74D9" w:rsidP="003B74D9">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第３条　町は、町民が次の各号のいずれかに該当する県内の災害により死亡したときは、その者の遺族に対し、災害弔慰金の支給を行うものとする。</w:t>
      </w:r>
    </w:p>
    <w:p w14:paraId="76F8940E" w14:textId="77777777" w:rsidR="003B74D9" w:rsidRPr="003150AB" w:rsidRDefault="003B74D9" w:rsidP="002E32B1">
      <w:pPr>
        <w:overflowPunct w:val="0"/>
        <w:spacing w:line="288" w:lineRule="exact"/>
        <w:ind w:left="403" w:hangingChars="185" w:hanging="403"/>
        <w:textAlignment w:val="baseline"/>
        <w:rPr>
          <w:rFonts w:ascii="ＭＳ 明朝" w:hAnsi="Times New Roman"/>
          <w:kern w:val="0"/>
          <w:szCs w:val="21"/>
        </w:rPr>
      </w:pPr>
      <w:r w:rsidRPr="003150AB">
        <w:rPr>
          <w:rFonts w:ascii="ＭＳ 明朝" w:hAnsi="Times New Roman" w:hint="eastAsia"/>
          <w:kern w:val="0"/>
          <w:szCs w:val="21"/>
        </w:rPr>
        <w:t>(１)　被害が発生した市町村を含む地域に対して、大分気象台が気象業務法（昭和27年法律第165号）の警報（大雨、洪水、暴風、暴風雪、大雪、高潮）を発表したとき。ただし、海上警報を除く。</w:t>
      </w:r>
    </w:p>
    <w:p w14:paraId="3954C3E3" w14:textId="77777777" w:rsidR="003B74D9" w:rsidRPr="003150AB" w:rsidRDefault="003B74D9" w:rsidP="002E32B1">
      <w:pPr>
        <w:overflowPunct w:val="0"/>
        <w:spacing w:line="288" w:lineRule="exact"/>
        <w:ind w:left="403" w:hangingChars="185" w:hanging="403"/>
        <w:textAlignment w:val="baseline"/>
        <w:rPr>
          <w:rFonts w:ascii="ＭＳ 明朝" w:hAnsi="Times New Roman"/>
          <w:kern w:val="0"/>
          <w:szCs w:val="21"/>
        </w:rPr>
      </w:pPr>
      <w:r w:rsidRPr="003150AB">
        <w:rPr>
          <w:rFonts w:ascii="ＭＳ 明朝" w:hAnsi="Times New Roman" w:hint="eastAsia"/>
          <w:kern w:val="0"/>
          <w:szCs w:val="21"/>
        </w:rPr>
        <w:t>(２)　被害が発生した市町村で、福岡管区気象台が震度４以上を観測し、発表したとき。</w:t>
      </w:r>
    </w:p>
    <w:p w14:paraId="03EBBD66" w14:textId="77777777" w:rsidR="003B74D9" w:rsidRPr="003150AB" w:rsidRDefault="003B74D9" w:rsidP="002E32B1">
      <w:pPr>
        <w:overflowPunct w:val="0"/>
        <w:spacing w:line="288" w:lineRule="exact"/>
        <w:ind w:left="403" w:hangingChars="185" w:hanging="403"/>
        <w:textAlignment w:val="baseline"/>
        <w:rPr>
          <w:rFonts w:ascii="ＭＳ 明朝" w:hAnsi="Times New Roman"/>
          <w:kern w:val="0"/>
          <w:szCs w:val="21"/>
        </w:rPr>
      </w:pPr>
      <w:r w:rsidRPr="003150AB">
        <w:rPr>
          <w:rFonts w:ascii="ＭＳ 明朝" w:hAnsi="Times New Roman" w:hint="eastAsia"/>
          <w:kern w:val="0"/>
          <w:szCs w:val="21"/>
        </w:rPr>
        <w:t>(３)　被害が発生した市町村を含む津波予報区に対して、福岡管区気象台が津波注意報又は津波警報を発表したとき。</w:t>
      </w:r>
    </w:p>
    <w:p w14:paraId="05CDB50B" w14:textId="77777777" w:rsidR="003B74D9" w:rsidRPr="003150AB" w:rsidRDefault="003B74D9" w:rsidP="002E32B1">
      <w:pPr>
        <w:overflowPunct w:val="0"/>
        <w:spacing w:line="288" w:lineRule="exact"/>
        <w:ind w:left="403" w:hangingChars="185" w:hanging="403"/>
        <w:textAlignment w:val="baseline"/>
        <w:rPr>
          <w:rFonts w:ascii="ＭＳ 明朝" w:hAnsi="Times New Roman"/>
          <w:kern w:val="0"/>
          <w:szCs w:val="21"/>
        </w:rPr>
      </w:pPr>
      <w:r w:rsidRPr="003150AB">
        <w:rPr>
          <w:rFonts w:ascii="ＭＳ 明朝" w:hAnsi="Times New Roman" w:hint="eastAsia"/>
          <w:kern w:val="0"/>
          <w:szCs w:val="21"/>
        </w:rPr>
        <w:t>(４)　福岡管区気象台が九重山、鶴見岳、伽藍岳又は由布岳に係る臨時火山情報又は緊急火山情報を発表したとき。</w:t>
      </w:r>
    </w:p>
    <w:p w14:paraId="3FA7294F" w14:textId="77777777" w:rsidR="003B74D9" w:rsidRPr="003150AB" w:rsidRDefault="003B74D9" w:rsidP="002E32B1">
      <w:pPr>
        <w:overflowPunct w:val="0"/>
        <w:spacing w:line="288" w:lineRule="exact"/>
        <w:ind w:left="242" w:hangingChars="111" w:hanging="242"/>
        <w:textAlignment w:val="baseline"/>
        <w:rPr>
          <w:rFonts w:ascii="ＭＳ 明朝" w:hAnsi="Times New Roman"/>
          <w:kern w:val="0"/>
          <w:szCs w:val="21"/>
        </w:rPr>
      </w:pPr>
      <w:r w:rsidRPr="003150AB">
        <w:rPr>
          <w:rFonts w:ascii="ＭＳ 明朝" w:hAnsi="Times New Roman" w:hint="eastAsia"/>
          <w:kern w:val="0"/>
          <w:szCs w:val="21"/>
        </w:rPr>
        <w:t>２　前項の規定にかかわらず、町長が特に必要と認めたときは、その遺族に対し、災害弔慰金の支給を行うものとする。</w:t>
      </w:r>
    </w:p>
    <w:p w14:paraId="2BE0501D" w14:textId="77777777" w:rsidR="003B74D9" w:rsidRPr="003150AB" w:rsidRDefault="003B74D9" w:rsidP="003B74D9">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（災害弔慰金を支給する遺族）</w:t>
      </w:r>
    </w:p>
    <w:p w14:paraId="576E2D8B" w14:textId="77777777" w:rsidR="003B74D9" w:rsidRPr="003150AB" w:rsidRDefault="003B74D9" w:rsidP="003B74D9">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第４条　災害弔慰金を支給する遺族の範囲及び順位は、条例第４条の規定の例によるものとする。</w:t>
      </w:r>
    </w:p>
    <w:p w14:paraId="07908CA6" w14:textId="77777777" w:rsidR="003B74D9" w:rsidRPr="003150AB" w:rsidRDefault="003B74D9" w:rsidP="003B74D9">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（災害弔慰金の額）</w:t>
      </w:r>
    </w:p>
    <w:p w14:paraId="4F706F1B" w14:textId="77777777" w:rsidR="003B74D9" w:rsidRPr="003150AB" w:rsidRDefault="003B74D9" w:rsidP="003B74D9">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第５条　災害により死亡した者１人当たりの災害弔慰金の額は、その死亡者が死亡当時においてその死亡に関し災害弔慰金を受けることができることとなる者の生計を主として維持していた場合にあっては250万円とし、その他の場合にあっては125万円とする。ただし、死亡者がその死亡に係る災害に関し既に第９条に規定する災害障害見舞金の支給を受けている場合は、これらの額から当該支給を受けた災害障害見舞金の額を控除した額とする。</w:t>
      </w:r>
    </w:p>
    <w:p w14:paraId="25613FE4" w14:textId="77777777" w:rsidR="003B74D9" w:rsidRPr="003150AB" w:rsidRDefault="003B74D9" w:rsidP="003B74D9">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（死亡の推定）</w:t>
      </w:r>
    </w:p>
    <w:p w14:paraId="1EDCD8AF" w14:textId="77777777" w:rsidR="003B74D9" w:rsidRPr="003150AB" w:rsidRDefault="003B74D9" w:rsidP="003B74D9">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第６条　災害の際現にその場に居合わせた者についての死亡の推定については、条例第６条の規定の例によるものとする。</w:t>
      </w:r>
    </w:p>
    <w:p w14:paraId="30E1F701" w14:textId="77777777" w:rsidR="003B74D9" w:rsidRPr="003150AB" w:rsidRDefault="003B74D9" w:rsidP="003B74D9">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（支給の制限）</w:t>
      </w:r>
    </w:p>
    <w:p w14:paraId="67CDB162" w14:textId="77777777" w:rsidR="003B74D9" w:rsidRPr="003150AB" w:rsidRDefault="003B74D9" w:rsidP="003B74D9">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第７条　災害弔慰金は条例第７条の各号に掲げる場合には支給しない。</w:t>
      </w:r>
    </w:p>
    <w:p w14:paraId="7B55BD06" w14:textId="77777777" w:rsidR="003B74D9" w:rsidRPr="003150AB" w:rsidRDefault="003B74D9" w:rsidP="003B74D9">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（支給の手続）</w:t>
      </w:r>
    </w:p>
    <w:p w14:paraId="2341790E" w14:textId="77777777" w:rsidR="003B74D9" w:rsidRPr="003150AB" w:rsidRDefault="003B74D9" w:rsidP="003B74D9">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第８条　災害弔慰金の支給の手続については、条例第８条の規定の例によるものとする。</w:t>
      </w:r>
    </w:p>
    <w:p w14:paraId="71531745" w14:textId="77777777" w:rsidR="003B74D9" w:rsidRPr="003150AB" w:rsidRDefault="003B74D9" w:rsidP="003B74D9">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（災害障害見舞金の支給）</w:t>
      </w:r>
    </w:p>
    <w:p w14:paraId="1BB0A5FC" w14:textId="77777777" w:rsidR="003B74D9" w:rsidRPr="003150AB" w:rsidRDefault="003B74D9" w:rsidP="003B74D9">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lastRenderedPageBreak/>
        <w:t>第９条　町は、町民が災害により県内で、第３条第１項のいずれかに該当する場合において負傷し、又は疾病にかかり、治ったとき（その症状が固定したときを含む。）に災害弔慰金の支給等に関する法律（昭和48年法律第82号）別表に掲げる程度の障害があるときは、当該住民（以下「障害者」という。）に対し、災害障害見舞金の支給を行うものとする。</w:t>
      </w:r>
    </w:p>
    <w:p w14:paraId="3C8F7FDA" w14:textId="77777777" w:rsidR="003B74D9" w:rsidRPr="003150AB" w:rsidRDefault="003B74D9" w:rsidP="003B74D9">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（災害障害見舞金の額）</w:t>
      </w:r>
    </w:p>
    <w:p w14:paraId="6828A795" w14:textId="77777777" w:rsidR="003B74D9" w:rsidRPr="003150AB" w:rsidRDefault="003B74D9" w:rsidP="003B74D9">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第10条　障害者１人あたりの災害障害見舞金の額は、当該障害者が災害により負傷し又は疾病にかかった当時においてその属する世帯の生計を主として維持していた場合にあっては125万円とし、その他の場合にあっては、62万5,000円とする。</w:t>
      </w:r>
    </w:p>
    <w:p w14:paraId="17DFA599" w14:textId="77777777" w:rsidR="003B74D9" w:rsidRPr="003150AB" w:rsidRDefault="003B74D9" w:rsidP="003B74D9">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（準用規定）</w:t>
      </w:r>
    </w:p>
    <w:p w14:paraId="79E0AAA2" w14:textId="77777777" w:rsidR="003B74D9" w:rsidRPr="003150AB" w:rsidRDefault="003B74D9" w:rsidP="003B74D9">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第11条　第７条及び第８条の規定は、災害障害見舞金について準用する。</w:t>
      </w:r>
    </w:p>
    <w:p w14:paraId="3AFEF0B4" w14:textId="10A656BC" w:rsidR="003B74D9" w:rsidRPr="003150AB" w:rsidRDefault="003B74D9" w:rsidP="003B74D9">
      <w:pPr>
        <w:overflowPunct w:val="0"/>
        <w:spacing w:line="288" w:lineRule="exact"/>
        <w:ind w:left="647" w:hangingChars="297" w:hanging="647"/>
        <w:textAlignment w:val="baseline"/>
        <w:rPr>
          <w:rFonts w:ascii="ＭＳ 明朝" w:hAnsi="Times New Roman"/>
          <w:kern w:val="0"/>
          <w:szCs w:val="21"/>
        </w:rPr>
      </w:pPr>
    </w:p>
    <w:p w14:paraId="12E4B5BC" w14:textId="77777777" w:rsidR="002E32B1" w:rsidRPr="003150AB" w:rsidRDefault="002E32B1" w:rsidP="003B74D9">
      <w:pPr>
        <w:overflowPunct w:val="0"/>
        <w:spacing w:line="288" w:lineRule="exact"/>
        <w:ind w:left="647" w:hangingChars="297" w:hanging="647"/>
        <w:textAlignment w:val="baseline"/>
        <w:rPr>
          <w:rFonts w:ascii="ＭＳ 明朝" w:hAnsi="Times New Roman"/>
          <w:kern w:val="0"/>
          <w:szCs w:val="21"/>
        </w:rPr>
      </w:pPr>
    </w:p>
    <w:p w14:paraId="6164F9F0" w14:textId="77777777" w:rsidR="003B74D9" w:rsidRPr="003150AB" w:rsidRDefault="003B74D9" w:rsidP="003B74D9">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附　則</w:t>
      </w:r>
    </w:p>
    <w:p w14:paraId="79D55023" w14:textId="77777777" w:rsidR="003B74D9" w:rsidRPr="003150AB" w:rsidRDefault="003B74D9" w:rsidP="003B74D9">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この告示は、平成18年９月１日以降に生じた災害から適用する。</w:t>
      </w:r>
    </w:p>
    <w:p w14:paraId="779FB4E1" w14:textId="07705AC2" w:rsidR="003B74D9" w:rsidRPr="003150AB" w:rsidRDefault="003B74D9" w:rsidP="003B74D9">
      <w:pPr>
        <w:overflowPunct w:val="0"/>
        <w:spacing w:line="288" w:lineRule="exact"/>
        <w:ind w:left="647" w:hangingChars="297" w:hanging="647"/>
        <w:textAlignment w:val="baseline"/>
        <w:rPr>
          <w:rFonts w:ascii="ＭＳ 明朝" w:hAnsi="Times New Roman"/>
          <w:kern w:val="0"/>
          <w:szCs w:val="21"/>
        </w:rPr>
      </w:pPr>
    </w:p>
    <w:p w14:paraId="5BE5C003" w14:textId="77777777" w:rsidR="008675B7" w:rsidRPr="003150AB" w:rsidRDefault="008675B7" w:rsidP="00961F97">
      <w:pPr>
        <w:overflowPunct w:val="0"/>
        <w:spacing w:line="288" w:lineRule="exact"/>
        <w:ind w:left="0" w:firstLineChars="0" w:firstLine="0"/>
        <w:textAlignment w:val="baseline"/>
        <w:rPr>
          <w:rFonts w:ascii="ＭＳ 明朝" w:hAnsi="Times New Roman"/>
          <w:kern w:val="0"/>
          <w:szCs w:val="21"/>
        </w:rPr>
      </w:pPr>
    </w:p>
    <w:p w14:paraId="40CDC6F2" w14:textId="77777777" w:rsidR="00CE2E6C" w:rsidRPr="003150AB" w:rsidRDefault="00CE2E6C" w:rsidP="00CE2E6C">
      <w:pPr>
        <w:overflowPunct w:val="0"/>
        <w:spacing w:line="288" w:lineRule="exact"/>
        <w:ind w:left="0" w:firstLineChars="0" w:firstLine="0"/>
        <w:textAlignment w:val="baseline"/>
        <w:rPr>
          <w:rFonts w:ascii="ＭＳ 明朝" w:hAnsi="Times New Roman"/>
          <w:kern w:val="0"/>
          <w:szCs w:val="21"/>
        </w:rPr>
      </w:pPr>
      <w:r w:rsidRPr="003150AB">
        <w:rPr>
          <w:rFonts w:ascii="ＭＳ 明朝" w:hAnsi="Times New Roman"/>
          <w:kern w:val="0"/>
          <w:szCs w:val="21"/>
        </w:rPr>
        <w:br w:type="page"/>
      </w:r>
    </w:p>
    <w:p w14:paraId="3155F919" w14:textId="5FBD629C" w:rsidR="00CE2E6C" w:rsidRPr="003150AB" w:rsidRDefault="00CE2E6C" w:rsidP="00CE2E6C">
      <w:pPr>
        <w:pStyle w:val="3"/>
        <w:ind w:left="288" w:hanging="288"/>
        <w:rPr>
          <w:color w:val="auto"/>
          <w:spacing w:val="0"/>
          <w:lang w:eastAsia="zh-TW"/>
        </w:rPr>
      </w:pPr>
      <w:r w:rsidRPr="003150AB">
        <w:rPr>
          <w:rFonts w:hint="eastAsia"/>
          <w:color w:val="auto"/>
          <w:spacing w:val="0"/>
          <w:lang w:eastAsia="zh-TW"/>
        </w:rPr>
        <w:lastRenderedPageBreak/>
        <w:t>■</w:t>
      </w:r>
      <w:r w:rsidRPr="00CE2E6C">
        <w:rPr>
          <w:rFonts w:hint="eastAsia"/>
          <w:color w:val="auto"/>
          <w:spacing w:val="0"/>
          <w:lang w:eastAsia="zh-TW"/>
        </w:rPr>
        <w:t>玖珠町災害被災者住宅再建支援事業費補助金交付要綱</w:t>
      </w:r>
    </w:p>
    <w:p w14:paraId="4A41FCFD" w14:textId="0F4AB190" w:rsidR="00CE2E6C" w:rsidRPr="003150AB" w:rsidRDefault="00CE2E6C" w:rsidP="00CE2E6C">
      <w:pPr>
        <w:pStyle w:val="af6"/>
        <w:ind w:leftChars="2536" w:left="5528" w:firstLineChars="0" w:firstLine="0"/>
        <w:rPr>
          <w:rFonts w:asciiTheme="minorEastAsia" w:eastAsiaTheme="minorEastAsia" w:hAnsiTheme="minorEastAsia"/>
          <w:lang w:eastAsia="zh-CN"/>
        </w:rPr>
      </w:pPr>
      <w:r w:rsidRPr="00CE2E6C">
        <w:rPr>
          <w:rFonts w:asciiTheme="minorEastAsia" w:eastAsiaTheme="minorEastAsia" w:hAnsiTheme="minorEastAsia" w:hint="eastAsia"/>
          <w:lang w:eastAsia="zh-CN"/>
        </w:rPr>
        <w:t>平成22年９月１日玖珠町告示第100</w:t>
      </w:r>
      <w:r w:rsidRPr="003150AB">
        <w:rPr>
          <w:rFonts w:asciiTheme="minorEastAsia" w:eastAsiaTheme="minorEastAsia" w:hAnsiTheme="minorEastAsia"/>
          <w:lang w:eastAsia="zh-CN"/>
        </w:rPr>
        <w:t>号</w:t>
      </w:r>
    </w:p>
    <w:p w14:paraId="609345A2" w14:textId="77777777" w:rsidR="00CE2E6C" w:rsidRPr="003150AB" w:rsidRDefault="00CE2E6C" w:rsidP="00CE2E6C">
      <w:pPr>
        <w:overflowPunct w:val="0"/>
        <w:spacing w:line="288" w:lineRule="exact"/>
        <w:ind w:left="0" w:firstLineChars="0" w:firstLine="0"/>
        <w:textAlignment w:val="baseline"/>
        <w:rPr>
          <w:rFonts w:ascii="ＭＳ 明朝" w:hAnsi="Times New Roman"/>
          <w:kern w:val="0"/>
          <w:szCs w:val="21"/>
        </w:rPr>
      </w:pPr>
    </w:p>
    <w:p w14:paraId="0CE33BE2" w14:textId="2B871A46" w:rsidR="00CE2E6C" w:rsidRPr="003150AB" w:rsidRDefault="00CE2E6C" w:rsidP="00CE2E6C">
      <w:pPr>
        <w:overflowPunct w:val="0"/>
        <w:spacing w:line="288" w:lineRule="exact"/>
        <w:ind w:left="0" w:firstLineChars="0" w:firstLine="0"/>
        <w:textAlignment w:val="baseline"/>
        <w:rPr>
          <w:rFonts w:ascii="ＭＳ 明朝" w:hAnsi="Times New Roman"/>
          <w:kern w:val="0"/>
          <w:szCs w:val="21"/>
          <w:lang w:eastAsia="zh-TW"/>
        </w:rPr>
      </w:pPr>
      <w:r w:rsidRPr="00CE2E6C">
        <w:rPr>
          <w:rFonts w:ascii="ＭＳ 明朝" w:hAnsi="Times New Roman" w:hint="eastAsia"/>
          <w:kern w:val="0"/>
          <w:szCs w:val="21"/>
          <w:lang w:eastAsia="zh-TW"/>
        </w:rPr>
        <w:t>玖珠町災害被災者住宅再建支援事業費補助金交付要綱</w:t>
      </w:r>
    </w:p>
    <w:p w14:paraId="047D1363" w14:textId="49E56627" w:rsidR="00CE2E6C" w:rsidRDefault="00CE2E6C" w:rsidP="00CE2E6C">
      <w:pPr>
        <w:overflowPunct w:val="0"/>
        <w:spacing w:line="288" w:lineRule="exact"/>
        <w:ind w:left="0" w:firstLineChars="96" w:firstLine="209"/>
        <w:textAlignment w:val="baseline"/>
        <w:rPr>
          <w:rFonts w:ascii="ＭＳ 明朝" w:hAnsi="Times New Roman"/>
          <w:kern w:val="0"/>
          <w:szCs w:val="21"/>
        </w:rPr>
      </w:pPr>
      <w:r w:rsidRPr="00CE2E6C">
        <w:rPr>
          <w:rFonts w:ascii="ＭＳ 明朝" w:hAnsi="Times New Roman" w:hint="eastAsia"/>
          <w:kern w:val="0"/>
          <w:szCs w:val="21"/>
        </w:rPr>
        <w:t>玖珠町災害被災者住宅再建支援事業費補助金交付要綱（平成19年玖珠町告示第73号）の全部を改正する</w:t>
      </w:r>
      <w:r>
        <w:rPr>
          <w:rFonts w:ascii="ＭＳ 明朝" w:hAnsi="Times New Roman" w:hint="eastAsia"/>
          <w:kern w:val="0"/>
          <w:szCs w:val="21"/>
        </w:rPr>
        <w:t>。</w:t>
      </w:r>
    </w:p>
    <w:p w14:paraId="79BA1388" w14:textId="77777777" w:rsidR="00CE2E6C" w:rsidRPr="003150AB" w:rsidRDefault="00CE2E6C" w:rsidP="00CE2E6C">
      <w:pPr>
        <w:overflowPunct w:val="0"/>
        <w:spacing w:line="288" w:lineRule="exact"/>
        <w:ind w:left="0" w:firstLineChars="0" w:firstLine="0"/>
        <w:textAlignment w:val="baseline"/>
        <w:rPr>
          <w:rFonts w:ascii="ＭＳ 明朝" w:hAnsi="Times New Roman"/>
          <w:kern w:val="0"/>
          <w:szCs w:val="21"/>
        </w:rPr>
      </w:pPr>
    </w:p>
    <w:p w14:paraId="4D5D7EFA" w14:textId="4BEDB1D4" w:rsidR="00CE2E6C" w:rsidRPr="003150AB" w:rsidRDefault="00CE2E6C" w:rsidP="00CE2E6C">
      <w:pPr>
        <w:overflowPunct w:val="0"/>
        <w:spacing w:line="288" w:lineRule="exact"/>
        <w:ind w:left="0" w:firstLineChars="0" w:firstLine="0"/>
        <w:textAlignment w:val="baseline"/>
        <w:rPr>
          <w:rFonts w:ascii="ＭＳ 明朝" w:hAnsi="Times New Roman"/>
          <w:kern w:val="0"/>
          <w:szCs w:val="21"/>
        </w:rPr>
      </w:pPr>
      <w:r w:rsidRPr="003150AB">
        <w:rPr>
          <w:rFonts w:ascii="ＭＳ 明朝" w:hAnsi="Times New Roman" w:hint="eastAsia"/>
          <w:kern w:val="0"/>
          <w:szCs w:val="21"/>
        </w:rPr>
        <w:t>（</w:t>
      </w:r>
      <w:r w:rsidRPr="00CE2E6C">
        <w:rPr>
          <w:rFonts w:ascii="ＭＳ 明朝" w:hAnsi="Times New Roman" w:hint="eastAsia"/>
          <w:kern w:val="0"/>
          <w:szCs w:val="21"/>
        </w:rPr>
        <w:t>趣旨</w:t>
      </w:r>
      <w:r w:rsidRPr="003150AB">
        <w:rPr>
          <w:rFonts w:ascii="ＭＳ 明朝" w:hAnsi="Times New Roman" w:hint="eastAsia"/>
          <w:kern w:val="0"/>
          <w:szCs w:val="21"/>
        </w:rPr>
        <w:t>）</w:t>
      </w:r>
    </w:p>
    <w:p w14:paraId="43464F36" w14:textId="77777777" w:rsidR="00CE2E6C" w:rsidRPr="00CE2E6C" w:rsidRDefault="00CE2E6C" w:rsidP="00CE2E6C">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第</w:t>
      </w:r>
      <w:r w:rsidRPr="00CE2E6C">
        <w:rPr>
          <w:rFonts w:ascii="ＭＳ 明朝" w:hAnsi="Times New Roman" w:hint="eastAsia"/>
          <w:kern w:val="0"/>
          <w:szCs w:val="21"/>
        </w:rPr>
        <w:t>１条　この告示は、自然災害により生活基盤となる住宅に著しい被害を受けた地域において、被災住民の自立復興を促すとともに、被災住民が可能な限り早期に安定した生活を再建することにより地域コミュニティの崩壊を防止し、もって地域の維持発展を図るため、予算の範囲内において当該被災住民に支援金を支給するものとし、その支給については、この告示の定めるところによる。</w:t>
      </w:r>
    </w:p>
    <w:p w14:paraId="36F8E5D8" w14:textId="77777777" w:rsidR="00CE2E6C" w:rsidRPr="00CE2E6C" w:rsidRDefault="00CE2E6C" w:rsidP="00CE2E6C">
      <w:pPr>
        <w:overflowPunct w:val="0"/>
        <w:spacing w:line="288" w:lineRule="exact"/>
        <w:ind w:left="647" w:hangingChars="297" w:hanging="647"/>
        <w:textAlignment w:val="baseline"/>
        <w:rPr>
          <w:rFonts w:ascii="ＭＳ 明朝" w:hAnsi="Times New Roman"/>
          <w:kern w:val="0"/>
          <w:szCs w:val="21"/>
        </w:rPr>
      </w:pPr>
      <w:r w:rsidRPr="00CE2E6C">
        <w:rPr>
          <w:rFonts w:ascii="ＭＳ 明朝" w:hAnsi="Times New Roman" w:hint="eastAsia"/>
          <w:kern w:val="0"/>
          <w:szCs w:val="21"/>
        </w:rPr>
        <w:t>（定義）</w:t>
      </w:r>
    </w:p>
    <w:p w14:paraId="05965BD3" w14:textId="77777777" w:rsidR="00CE2E6C" w:rsidRPr="00CE2E6C" w:rsidRDefault="00CE2E6C" w:rsidP="00CE2E6C">
      <w:pPr>
        <w:overflowPunct w:val="0"/>
        <w:spacing w:line="288" w:lineRule="exact"/>
        <w:ind w:left="647" w:hangingChars="297" w:hanging="647"/>
        <w:textAlignment w:val="baseline"/>
        <w:rPr>
          <w:rFonts w:ascii="ＭＳ 明朝" w:hAnsi="Times New Roman"/>
          <w:kern w:val="0"/>
          <w:szCs w:val="21"/>
        </w:rPr>
      </w:pPr>
      <w:r w:rsidRPr="00CE2E6C">
        <w:rPr>
          <w:rFonts w:ascii="ＭＳ 明朝" w:hAnsi="Times New Roman" w:hint="eastAsia"/>
          <w:kern w:val="0"/>
          <w:szCs w:val="21"/>
        </w:rPr>
        <w:t>第２条　この告示において、次の各号に掲げる用語の意義は、当該各号に定めるところによる。</w:t>
      </w:r>
    </w:p>
    <w:p w14:paraId="744D64A6" w14:textId="77777777" w:rsidR="00CE2E6C" w:rsidRPr="00CE2E6C" w:rsidRDefault="00CE2E6C" w:rsidP="00CE2E6C">
      <w:pPr>
        <w:overflowPunct w:val="0"/>
        <w:spacing w:line="288" w:lineRule="exact"/>
        <w:ind w:left="425" w:hangingChars="195" w:hanging="425"/>
        <w:textAlignment w:val="baseline"/>
        <w:rPr>
          <w:rFonts w:ascii="ＭＳ 明朝" w:hAnsi="Times New Roman"/>
          <w:kern w:val="0"/>
          <w:szCs w:val="21"/>
        </w:rPr>
      </w:pPr>
      <w:r w:rsidRPr="00CE2E6C">
        <w:rPr>
          <w:rFonts w:ascii="ＭＳ 明朝" w:hAnsi="Times New Roman" w:hint="eastAsia"/>
          <w:kern w:val="0"/>
          <w:szCs w:val="21"/>
        </w:rPr>
        <w:t>(１)　自然災害　暴風、豪雨、豪雪、洪水、高潮、地震、津波、噴火その他の異常な自然現象により生ずる被害をいう。</w:t>
      </w:r>
    </w:p>
    <w:p w14:paraId="581B1A95" w14:textId="77777777" w:rsidR="00CE2E6C" w:rsidRPr="00CE2E6C" w:rsidRDefault="00CE2E6C" w:rsidP="00CE2E6C">
      <w:pPr>
        <w:overflowPunct w:val="0"/>
        <w:spacing w:line="288" w:lineRule="exact"/>
        <w:ind w:left="425" w:hangingChars="195" w:hanging="425"/>
        <w:textAlignment w:val="baseline"/>
        <w:rPr>
          <w:rFonts w:ascii="ＭＳ 明朝" w:hAnsi="Times New Roman"/>
          <w:kern w:val="0"/>
          <w:szCs w:val="21"/>
        </w:rPr>
      </w:pPr>
      <w:r w:rsidRPr="00CE2E6C">
        <w:rPr>
          <w:rFonts w:ascii="ＭＳ 明朝" w:hAnsi="Times New Roman" w:hint="eastAsia"/>
          <w:kern w:val="0"/>
          <w:szCs w:val="21"/>
        </w:rPr>
        <w:t>(２)　全壊　住宅がその居住のための基本的機能を喪失したもの、すなわち、住宅全部が倒壊、流失、埋没、焼失したもの、又は住宅の損壊が甚だしく、補修により元通りに再使用することが困難なもので、具体的には、住宅の損壊、焼失若しくは流失した部分の床面積がその住家の延床面積の70パーセント以上に達した程度のもの、又は住宅の主要な構成要素の経済的被害を住家全体に占める損害割合で表し、その住宅の損害割合が50パーセント以上に達した程度のものをいう。</w:t>
      </w:r>
    </w:p>
    <w:p w14:paraId="22D79DB9" w14:textId="77777777" w:rsidR="00CE2E6C" w:rsidRPr="00CE2E6C" w:rsidRDefault="00CE2E6C" w:rsidP="00CE2E6C">
      <w:pPr>
        <w:overflowPunct w:val="0"/>
        <w:spacing w:line="288" w:lineRule="exact"/>
        <w:ind w:left="425" w:hangingChars="195" w:hanging="425"/>
        <w:textAlignment w:val="baseline"/>
        <w:rPr>
          <w:rFonts w:ascii="ＭＳ 明朝" w:hAnsi="Times New Roman"/>
          <w:kern w:val="0"/>
          <w:szCs w:val="21"/>
        </w:rPr>
      </w:pPr>
      <w:r w:rsidRPr="00CE2E6C">
        <w:rPr>
          <w:rFonts w:ascii="ＭＳ 明朝" w:hAnsi="Times New Roman" w:hint="eastAsia"/>
          <w:kern w:val="0"/>
          <w:szCs w:val="21"/>
        </w:rPr>
        <w:t>(３)　半壊　住宅がその居住のための基本的機能の一部を喪失したもの、すなわち、住宅の損壊が甚だしいが、補修すれば元通りに再使用できる程度のもので、具体的には、損壊部分がその住宅の延床面積の20パーセント以上70パーセント未満のもの、又は住宅の主要な構成要素の経済的被害を住宅全体に占める損害割合で表し、その住宅の損害割合が20パーセント以上50パーセント未満のものをいう。</w:t>
      </w:r>
    </w:p>
    <w:p w14:paraId="44CA82A5" w14:textId="77777777" w:rsidR="00CE2E6C" w:rsidRPr="00CE2E6C" w:rsidRDefault="00CE2E6C" w:rsidP="00CE2E6C">
      <w:pPr>
        <w:overflowPunct w:val="0"/>
        <w:spacing w:line="288" w:lineRule="exact"/>
        <w:ind w:left="425" w:hangingChars="195" w:hanging="425"/>
        <w:textAlignment w:val="baseline"/>
        <w:rPr>
          <w:rFonts w:ascii="ＭＳ 明朝" w:hAnsi="Times New Roman"/>
          <w:kern w:val="0"/>
          <w:szCs w:val="21"/>
        </w:rPr>
      </w:pPr>
      <w:r w:rsidRPr="00CE2E6C">
        <w:rPr>
          <w:rFonts w:ascii="ＭＳ 明朝" w:hAnsi="Times New Roman" w:hint="eastAsia"/>
          <w:kern w:val="0"/>
          <w:szCs w:val="21"/>
        </w:rPr>
        <w:t>(４)　床上浸水　住宅の床より上に浸水したもの及び全壊・半壊には該当しないが、土砂竹林の堆積により一時的に居住することができないものをいう。</w:t>
      </w:r>
    </w:p>
    <w:p w14:paraId="2802D5E0" w14:textId="77777777" w:rsidR="00CE2E6C" w:rsidRPr="00CE2E6C" w:rsidRDefault="00CE2E6C" w:rsidP="00CE2E6C">
      <w:pPr>
        <w:overflowPunct w:val="0"/>
        <w:spacing w:line="288" w:lineRule="exact"/>
        <w:ind w:left="425" w:hangingChars="195" w:hanging="425"/>
        <w:textAlignment w:val="baseline"/>
        <w:rPr>
          <w:rFonts w:ascii="ＭＳ 明朝" w:hAnsi="Times New Roman"/>
          <w:kern w:val="0"/>
          <w:szCs w:val="21"/>
        </w:rPr>
      </w:pPr>
      <w:r w:rsidRPr="00CE2E6C">
        <w:rPr>
          <w:rFonts w:ascii="ＭＳ 明朝" w:hAnsi="Times New Roman" w:hint="eastAsia"/>
          <w:kern w:val="0"/>
          <w:szCs w:val="21"/>
        </w:rPr>
        <w:t>(５)　住宅　現実に居住のため使用している建物であり、社会通念上の住宅であるかは問わない。</w:t>
      </w:r>
    </w:p>
    <w:p w14:paraId="0FD3B55D" w14:textId="77777777" w:rsidR="00CE2E6C" w:rsidRPr="00CE2E6C" w:rsidRDefault="00CE2E6C" w:rsidP="00CE2E6C">
      <w:pPr>
        <w:overflowPunct w:val="0"/>
        <w:spacing w:line="288" w:lineRule="exact"/>
        <w:ind w:left="425" w:hangingChars="195" w:hanging="425"/>
        <w:textAlignment w:val="baseline"/>
        <w:rPr>
          <w:rFonts w:ascii="ＭＳ 明朝" w:hAnsi="Times New Roman"/>
          <w:kern w:val="0"/>
          <w:szCs w:val="21"/>
        </w:rPr>
      </w:pPr>
      <w:r w:rsidRPr="00CE2E6C">
        <w:rPr>
          <w:rFonts w:ascii="ＭＳ 明朝" w:hAnsi="Times New Roman" w:hint="eastAsia"/>
          <w:kern w:val="0"/>
          <w:szCs w:val="21"/>
        </w:rPr>
        <w:t>(６)　複数世帯　自然災害の発生時においてその属する者の数が２以上である世帯</w:t>
      </w:r>
    </w:p>
    <w:p w14:paraId="47E17319" w14:textId="77777777" w:rsidR="00CE2E6C" w:rsidRPr="00CE2E6C" w:rsidRDefault="00CE2E6C" w:rsidP="00CE2E6C">
      <w:pPr>
        <w:overflowPunct w:val="0"/>
        <w:spacing w:line="288" w:lineRule="exact"/>
        <w:ind w:left="425" w:hangingChars="195" w:hanging="425"/>
        <w:textAlignment w:val="baseline"/>
        <w:rPr>
          <w:rFonts w:ascii="ＭＳ 明朝" w:hAnsi="Times New Roman"/>
          <w:kern w:val="0"/>
          <w:szCs w:val="21"/>
        </w:rPr>
      </w:pPr>
      <w:r w:rsidRPr="00CE2E6C">
        <w:rPr>
          <w:rFonts w:ascii="ＭＳ 明朝" w:hAnsi="Times New Roman" w:hint="eastAsia"/>
          <w:kern w:val="0"/>
          <w:szCs w:val="21"/>
        </w:rPr>
        <w:t>(７)　単数世帯　自然災害の発生時においてその属する者の数が１である世帯</w:t>
      </w:r>
    </w:p>
    <w:p w14:paraId="1444A2D5" w14:textId="77777777" w:rsidR="00CE2E6C" w:rsidRPr="00CE2E6C" w:rsidRDefault="00CE2E6C" w:rsidP="00CE2E6C">
      <w:pPr>
        <w:overflowPunct w:val="0"/>
        <w:spacing w:line="288" w:lineRule="exact"/>
        <w:ind w:left="647" w:hangingChars="297" w:hanging="647"/>
        <w:textAlignment w:val="baseline"/>
        <w:rPr>
          <w:rFonts w:ascii="ＭＳ 明朝" w:hAnsi="Times New Roman"/>
          <w:kern w:val="0"/>
          <w:szCs w:val="21"/>
        </w:rPr>
      </w:pPr>
      <w:r w:rsidRPr="00CE2E6C">
        <w:rPr>
          <w:rFonts w:ascii="ＭＳ 明朝" w:hAnsi="Times New Roman" w:hint="eastAsia"/>
          <w:kern w:val="0"/>
          <w:szCs w:val="21"/>
        </w:rPr>
        <w:t>（適用条件）</w:t>
      </w:r>
    </w:p>
    <w:p w14:paraId="2827910F" w14:textId="77777777" w:rsidR="00CE2E6C" w:rsidRPr="00CE2E6C" w:rsidRDefault="00CE2E6C" w:rsidP="00CE2E6C">
      <w:pPr>
        <w:overflowPunct w:val="0"/>
        <w:spacing w:line="288" w:lineRule="exact"/>
        <w:ind w:left="671" w:hangingChars="308" w:hanging="671"/>
        <w:textAlignment w:val="baseline"/>
        <w:rPr>
          <w:rFonts w:ascii="ＭＳ 明朝" w:hAnsi="Times New Roman"/>
          <w:kern w:val="0"/>
          <w:szCs w:val="21"/>
        </w:rPr>
      </w:pPr>
      <w:r w:rsidRPr="00CE2E6C">
        <w:rPr>
          <w:rFonts w:ascii="ＭＳ 明朝" w:hAnsi="Times New Roman" w:hint="eastAsia"/>
          <w:kern w:val="0"/>
          <w:szCs w:val="21"/>
        </w:rPr>
        <w:t>第３条　この告示は、玖珠町において自然災害が発生し、次の各号のいずれかに該当する場合に適用する。</w:t>
      </w:r>
    </w:p>
    <w:p w14:paraId="10F4B176" w14:textId="77777777" w:rsidR="00CE2E6C" w:rsidRPr="00CE2E6C" w:rsidRDefault="00CE2E6C" w:rsidP="00CE2E6C">
      <w:pPr>
        <w:overflowPunct w:val="0"/>
        <w:spacing w:line="288" w:lineRule="exact"/>
        <w:ind w:left="460" w:hangingChars="211" w:hanging="460"/>
        <w:textAlignment w:val="baseline"/>
        <w:rPr>
          <w:rFonts w:ascii="ＭＳ 明朝" w:hAnsi="Times New Roman"/>
          <w:kern w:val="0"/>
          <w:szCs w:val="21"/>
        </w:rPr>
      </w:pPr>
      <w:r w:rsidRPr="00CE2E6C">
        <w:rPr>
          <w:rFonts w:ascii="ＭＳ 明朝" w:hAnsi="Times New Roman" w:hint="eastAsia"/>
          <w:kern w:val="0"/>
          <w:szCs w:val="21"/>
        </w:rPr>
        <w:t>(１)　玖珠町を含む地域に対して、大分地方気象台が気象業務法上の警報（大雨、洪水、暴風、暴風雪、大雪）を発表したとき</w:t>
      </w:r>
    </w:p>
    <w:p w14:paraId="1648BA83" w14:textId="77777777" w:rsidR="00CE2E6C" w:rsidRPr="00CE2E6C" w:rsidRDefault="00CE2E6C" w:rsidP="00CE2E6C">
      <w:pPr>
        <w:overflowPunct w:val="0"/>
        <w:spacing w:line="288" w:lineRule="exact"/>
        <w:ind w:left="460" w:hangingChars="211" w:hanging="460"/>
        <w:textAlignment w:val="baseline"/>
        <w:rPr>
          <w:rFonts w:ascii="ＭＳ 明朝" w:hAnsi="Times New Roman"/>
          <w:kern w:val="0"/>
          <w:szCs w:val="21"/>
        </w:rPr>
      </w:pPr>
      <w:r w:rsidRPr="00CE2E6C">
        <w:rPr>
          <w:rFonts w:ascii="ＭＳ 明朝" w:hAnsi="Times New Roman" w:hint="eastAsia"/>
          <w:kern w:val="0"/>
          <w:szCs w:val="21"/>
        </w:rPr>
        <w:t>(２)　玖珠町で、震度４以上の地震を観測し、発表したとき</w:t>
      </w:r>
    </w:p>
    <w:p w14:paraId="7F27E15E" w14:textId="77777777" w:rsidR="00CE2E6C" w:rsidRPr="00CE2E6C" w:rsidRDefault="00CE2E6C" w:rsidP="00CE2E6C">
      <w:pPr>
        <w:overflowPunct w:val="0"/>
        <w:spacing w:line="288" w:lineRule="exact"/>
        <w:ind w:left="460" w:hangingChars="211" w:hanging="460"/>
        <w:textAlignment w:val="baseline"/>
        <w:rPr>
          <w:rFonts w:ascii="ＭＳ 明朝" w:hAnsi="Times New Roman"/>
          <w:kern w:val="0"/>
          <w:szCs w:val="21"/>
        </w:rPr>
      </w:pPr>
      <w:r w:rsidRPr="00CE2E6C">
        <w:rPr>
          <w:rFonts w:ascii="ＭＳ 明朝" w:hAnsi="Times New Roman" w:hint="eastAsia"/>
          <w:kern w:val="0"/>
          <w:szCs w:val="21"/>
        </w:rPr>
        <w:t>(３)　福岡管区気象台が、九重山、鶴見岳・伽藍岳又は由布岳に噴火警報又は火口周辺警報を発表したとき</w:t>
      </w:r>
    </w:p>
    <w:p w14:paraId="37FDD2AD" w14:textId="77777777" w:rsidR="00CE2E6C" w:rsidRPr="00CE2E6C" w:rsidRDefault="00CE2E6C" w:rsidP="00CE2E6C">
      <w:pPr>
        <w:overflowPunct w:val="0"/>
        <w:spacing w:line="288" w:lineRule="exact"/>
        <w:ind w:left="460" w:hangingChars="211" w:hanging="460"/>
        <w:textAlignment w:val="baseline"/>
        <w:rPr>
          <w:rFonts w:ascii="ＭＳ 明朝" w:hAnsi="Times New Roman"/>
          <w:kern w:val="0"/>
          <w:szCs w:val="21"/>
        </w:rPr>
      </w:pPr>
      <w:r w:rsidRPr="00CE2E6C">
        <w:rPr>
          <w:rFonts w:ascii="ＭＳ 明朝" w:hAnsi="Times New Roman" w:hint="eastAsia"/>
          <w:kern w:val="0"/>
          <w:szCs w:val="21"/>
        </w:rPr>
        <w:t>(４)　その他町長が特に必要と認めたとき</w:t>
      </w:r>
    </w:p>
    <w:p w14:paraId="42DAF743" w14:textId="77777777" w:rsidR="00CE2E6C" w:rsidRPr="00CE2E6C" w:rsidRDefault="00CE2E6C" w:rsidP="00CE2E6C">
      <w:pPr>
        <w:overflowPunct w:val="0"/>
        <w:spacing w:line="288" w:lineRule="exact"/>
        <w:ind w:left="647" w:hangingChars="297" w:hanging="647"/>
        <w:textAlignment w:val="baseline"/>
        <w:rPr>
          <w:rFonts w:ascii="ＭＳ 明朝" w:hAnsi="Times New Roman"/>
          <w:kern w:val="0"/>
          <w:szCs w:val="21"/>
        </w:rPr>
      </w:pPr>
      <w:r w:rsidRPr="00CE2E6C">
        <w:rPr>
          <w:rFonts w:ascii="ＭＳ 明朝" w:hAnsi="Times New Roman" w:hint="eastAsia"/>
          <w:kern w:val="0"/>
          <w:szCs w:val="21"/>
        </w:rPr>
        <w:t>（支援対象者）</w:t>
      </w:r>
    </w:p>
    <w:p w14:paraId="654CAE50" w14:textId="77777777" w:rsidR="00CE2E6C" w:rsidRPr="00CE2E6C" w:rsidRDefault="00CE2E6C" w:rsidP="00CE2E6C">
      <w:pPr>
        <w:overflowPunct w:val="0"/>
        <w:spacing w:line="288" w:lineRule="exact"/>
        <w:ind w:left="647" w:hangingChars="297" w:hanging="647"/>
        <w:textAlignment w:val="baseline"/>
        <w:rPr>
          <w:rFonts w:ascii="ＭＳ 明朝" w:hAnsi="Times New Roman"/>
          <w:kern w:val="0"/>
          <w:szCs w:val="21"/>
        </w:rPr>
      </w:pPr>
      <w:r w:rsidRPr="00CE2E6C">
        <w:rPr>
          <w:rFonts w:ascii="ＭＳ 明朝" w:hAnsi="Times New Roman" w:hint="eastAsia"/>
          <w:kern w:val="0"/>
          <w:szCs w:val="21"/>
        </w:rPr>
        <w:t>第４条　この支援金の支給の対象となる者（以下、「支援対象者」という。）は、自然災害によって、その居住する住宅が全壊、半壊若しくは床上浸水の被害を受けた世帯又はその居住する住宅の敷地に被害が生じ、当該住宅の倒壊による危険を防止するため必要があることその他</w:t>
      </w:r>
      <w:r w:rsidRPr="00CE2E6C">
        <w:rPr>
          <w:rFonts w:ascii="ＭＳ 明朝" w:hAnsi="Times New Roman" w:hint="eastAsia"/>
          <w:kern w:val="0"/>
          <w:szCs w:val="21"/>
        </w:rPr>
        <w:lastRenderedPageBreak/>
        <w:t>これに準ずるやむをえない事由により当該住宅を解体し、若しくは解体されるに至った世帯のうち、自然災害が発生した日において玖珠町内に居住しており、その後も玖珠町内に引き続き居住する世帯の世帯主とする。</w:t>
      </w:r>
    </w:p>
    <w:p w14:paraId="49C81F42" w14:textId="77777777" w:rsidR="00CE2E6C" w:rsidRPr="00CE2E6C" w:rsidRDefault="00CE2E6C" w:rsidP="00CE2E6C">
      <w:pPr>
        <w:overflowPunct w:val="0"/>
        <w:spacing w:line="288" w:lineRule="exact"/>
        <w:ind w:left="647" w:hangingChars="297" w:hanging="647"/>
        <w:textAlignment w:val="baseline"/>
        <w:rPr>
          <w:rFonts w:ascii="ＭＳ 明朝" w:hAnsi="Times New Roman"/>
          <w:kern w:val="0"/>
          <w:szCs w:val="21"/>
        </w:rPr>
      </w:pPr>
      <w:r w:rsidRPr="00CE2E6C">
        <w:rPr>
          <w:rFonts w:ascii="ＭＳ 明朝" w:hAnsi="Times New Roman" w:hint="eastAsia"/>
          <w:kern w:val="0"/>
          <w:szCs w:val="21"/>
        </w:rPr>
        <w:t>２　住宅の被害認定は、町長が発行する、り災証明によるものとする。</w:t>
      </w:r>
    </w:p>
    <w:p w14:paraId="1D640BE8" w14:textId="77777777" w:rsidR="00CE2E6C" w:rsidRPr="00CE2E6C" w:rsidRDefault="00CE2E6C" w:rsidP="00CE2E6C">
      <w:pPr>
        <w:overflowPunct w:val="0"/>
        <w:spacing w:line="288" w:lineRule="exact"/>
        <w:ind w:left="209" w:hangingChars="96" w:hanging="209"/>
        <w:textAlignment w:val="baseline"/>
        <w:rPr>
          <w:rFonts w:ascii="ＭＳ 明朝" w:hAnsi="Times New Roman"/>
          <w:kern w:val="0"/>
          <w:szCs w:val="21"/>
        </w:rPr>
      </w:pPr>
      <w:r w:rsidRPr="00CE2E6C">
        <w:rPr>
          <w:rFonts w:ascii="ＭＳ 明朝" w:hAnsi="Times New Roman" w:hint="eastAsia"/>
          <w:kern w:val="0"/>
          <w:szCs w:val="21"/>
        </w:rPr>
        <w:t>３　第１項の規定にかかわらず、被災者生活再建支援法（平成10年法律第66号）に基づき支援を受ける者は、支援対象者としない。ただし、半壊の被害を受けた者のうちその住宅の損害割合が30パーセント以上40パーセント未満で当該住宅を解体しない場合に限り支給対象者とする。</w:t>
      </w:r>
    </w:p>
    <w:p w14:paraId="7DB6E0A5" w14:textId="77777777" w:rsidR="00CE2E6C" w:rsidRPr="00CE2E6C" w:rsidRDefault="00CE2E6C" w:rsidP="00CE2E6C">
      <w:pPr>
        <w:overflowPunct w:val="0"/>
        <w:spacing w:line="288" w:lineRule="exact"/>
        <w:ind w:left="647" w:hangingChars="297" w:hanging="647"/>
        <w:textAlignment w:val="baseline"/>
        <w:rPr>
          <w:rFonts w:ascii="ＭＳ 明朝" w:hAnsi="Times New Roman"/>
          <w:kern w:val="0"/>
          <w:szCs w:val="21"/>
        </w:rPr>
      </w:pPr>
      <w:r w:rsidRPr="00CE2E6C">
        <w:rPr>
          <w:rFonts w:ascii="ＭＳ 明朝" w:hAnsi="Times New Roman" w:hint="eastAsia"/>
          <w:kern w:val="0"/>
          <w:szCs w:val="21"/>
        </w:rPr>
        <w:t>（支援金の支給）</w:t>
      </w:r>
    </w:p>
    <w:p w14:paraId="6BD50383" w14:textId="77777777" w:rsidR="00CE2E6C" w:rsidRPr="00CE2E6C" w:rsidRDefault="00CE2E6C" w:rsidP="00CE2E6C">
      <w:pPr>
        <w:overflowPunct w:val="0"/>
        <w:spacing w:line="288" w:lineRule="exact"/>
        <w:ind w:left="647" w:hangingChars="297" w:hanging="647"/>
        <w:textAlignment w:val="baseline"/>
        <w:rPr>
          <w:rFonts w:ascii="ＭＳ 明朝" w:hAnsi="Times New Roman"/>
          <w:kern w:val="0"/>
          <w:szCs w:val="21"/>
        </w:rPr>
      </w:pPr>
      <w:r w:rsidRPr="00CE2E6C">
        <w:rPr>
          <w:rFonts w:ascii="ＭＳ 明朝" w:hAnsi="Times New Roman" w:hint="eastAsia"/>
          <w:kern w:val="0"/>
          <w:szCs w:val="21"/>
        </w:rPr>
        <w:t>第５条　この支援金は、前条で定める支援対象者に対し、次の各号に掲げる区分に応じて、当該各号に定める期間内に、別表第１及び別表第２に掲げる額を上限として、支給するものとする。</w:t>
      </w:r>
    </w:p>
    <w:p w14:paraId="65F4B63E" w14:textId="665C3924" w:rsidR="00CE2E6C" w:rsidRPr="00CE2E6C" w:rsidRDefault="00CE2E6C" w:rsidP="00D040EE">
      <w:pPr>
        <w:overflowPunct w:val="0"/>
        <w:spacing w:line="288" w:lineRule="exact"/>
        <w:ind w:left="447" w:hangingChars="205" w:hanging="447"/>
        <w:textAlignment w:val="baseline"/>
        <w:rPr>
          <w:rFonts w:ascii="ＭＳ 明朝" w:hAnsi="Times New Roman"/>
          <w:kern w:val="0"/>
          <w:szCs w:val="21"/>
        </w:rPr>
      </w:pPr>
      <w:r w:rsidRPr="00CE2E6C">
        <w:rPr>
          <w:rFonts w:ascii="ＭＳ 明朝" w:hAnsi="Times New Roman" w:hint="eastAsia"/>
          <w:kern w:val="0"/>
          <w:szCs w:val="21"/>
        </w:rPr>
        <w:t>(１)　支援対象者が居住する住宅の被害状況に応じた支援金（以下「基礎支給支援金」という。）当該住宅が被害を受ける原因となった自然災害の発生日から14月以内の期間</w:t>
      </w:r>
    </w:p>
    <w:p w14:paraId="780059E3" w14:textId="77777777" w:rsidR="00CE2E6C" w:rsidRPr="00CE2E6C" w:rsidRDefault="00CE2E6C" w:rsidP="00D040EE">
      <w:pPr>
        <w:overflowPunct w:val="0"/>
        <w:spacing w:line="288" w:lineRule="exact"/>
        <w:ind w:left="447" w:hangingChars="205" w:hanging="447"/>
        <w:textAlignment w:val="baseline"/>
        <w:rPr>
          <w:rFonts w:ascii="ＭＳ 明朝" w:hAnsi="Times New Roman"/>
          <w:kern w:val="0"/>
          <w:szCs w:val="21"/>
        </w:rPr>
      </w:pPr>
      <w:r w:rsidRPr="00CE2E6C">
        <w:rPr>
          <w:rFonts w:ascii="ＭＳ 明朝" w:hAnsi="Times New Roman" w:hint="eastAsia"/>
          <w:kern w:val="0"/>
          <w:szCs w:val="21"/>
        </w:rPr>
        <w:t>(２)　支援対象者が居住する住宅の被害状況及び被災後における支援対象者の居住確保形態に応じた支援金（以下「加算支給支援金」という。）　当該住宅が被害を受ける原因となった自然災害の発生日から38月以内の期間</w:t>
      </w:r>
    </w:p>
    <w:p w14:paraId="408552D9" w14:textId="77777777" w:rsidR="00CE2E6C" w:rsidRPr="00CE2E6C" w:rsidRDefault="00CE2E6C" w:rsidP="00D040EE">
      <w:pPr>
        <w:overflowPunct w:val="0"/>
        <w:spacing w:line="288" w:lineRule="exact"/>
        <w:ind w:left="238" w:hangingChars="109" w:hanging="238"/>
        <w:textAlignment w:val="baseline"/>
        <w:rPr>
          <w:rFonts w:ascii="ＭＳ 明朝" w:hAnsi="Times New Roman"/>
          <w:kern w:val="0"/>
          <w:szCs w:val="21"/>
        </w:rPr>
      </w:pPr>
      <w:r w:rsidRPr="00CE2E6C">
        <w:rPr>
          <w:rFonts w:ascii="ＭＳ 明朝" w:hAnsi="Times New Roman" w:hint="eastAsia"/>
          <w:kern w:val="0"/>
          <w:szCs w:val="21"/>
        </w:rPr>
        <w:t>２　支援対象者が同一の自然災害により別表第１のアからオ又は別表第２のアからカに掲げる各項目のうち２以上に該当するときの加算支給支援金の上限額は、当該各項目に定める額のうち最も高い額とする。</w:t>
      </w:r>
    </w:p>
    <w:p w14:paraId="2BF9C1CD" w14:textId="77777777" w:rsidR="00CE2E6C" w:rsidRPr="00CE2E6C" w:rsidRDefault="00CE2E6C" w:rsidP="00CE2E6C">
      <w:pPr>
        <w:overflowPunct w:val="0"/>
        <w:spacing w:line="288" w:lineRule="exact"/>
        <w:ind w:left="647" w:hangingChars="297" w:hanging="647"/>
        <w:textAlignment w:val="baseline"/>
        <w:rPr>
          <w:rFonts w:ascii="ＭＳ 明朝" w:hAnsi="Times New Roman"/>
          <w:kern w:val="0"/>
          <w:szCs w:val="21"/>
        </w:rPr>
      </w:pPr>
      <w:r w:rsidRPr="00CE2E6C">
        <w:rPr>
          <w:rFonts w:ascii="ＭＳ 明朝" w:hAnsi="Times New Roman" w:hint="eastAsia"/>
          <w:kern w:val="0"/>
          <w:szCs w:val="21"/>
        </w:rPr>
        <w:t>（支援金の支給申請）</w:t>
      </w:r>
    </w:p>
    <w:p w14:paraId="278CA3B3" w14:textId="77777777" w:rsidR="00CE2E6C" w:rsidRPr="00CE2E6C" w:rsidRDefault="00CE2E6C" w:rsidP="00CE2E6C">
      <w:pPr>
        <w:overflowPunct w:val="0"/>
        <w:spacing w:line="288" w:lineRule="exact"/>
        <w:ind w:left="647" w:hangingChars="297" w:hanging="647"/>
        <w:textAlignment w:val="baseline"/>
        <w:rPr>
          <w:rFonts w:ascii="ＭＳ 明朝" w:hAnsi="Times New Roman"/>
          <w:kern w:val="0"/>
          <w:szCs w:val="21"/>
        </w:rPr>
      </w:pPr>
      <w:r w:rsidRPr="00CE2E6C">
        <w:rPr>
          <w:rFonts w:ascii="ＭＳ 明朝" w:hAnsi="Times New Roman" w:hint="eastAsia"/>
          <w:kern w:val="0"/>
          <w:szCs w:val="21"/>
        </w:rPr>
        <w:t>第６条　支援対象者は、支援金の支給申請をしようとするときは、町長が別に定める日までに、次に掲げる書類を添付し、玖珠町災害被災者住宅再建支援金支給申請書（様式第１号）を町長宛て提出しなければならない。</w:t>
      </w:r>
    </w:p>
    <w:p w14:paraId="5970D5C7" w14:textId="77777777" w:rsidR="00CE2E6C" w:rsidRPr="00CE2E6C" w:rsidRDefault="00CE2E6C" w:rsidP="00D040EE">
      <w:pPr>
        <w:overflowPunct w:val="0"/>
        <w:spacing w:line="288" w:lineRule="exact"/>
        <w:ind w:left="425" w:hangingChars="195" w:hanging="425"/>
        <w:textAlignment w:val="baseline"/>
        <w:rPr>
          <w:rFonts w:ascii="ＭＳ 明朝" w:hAnsi="Times New Roman"/>
          <w:kern w:val="0"/>
          <w:szCs w:val="21"/>
        </w:rPr>
      </w:pPr>
      <w:r w:rsidRPr="00CE2E6C">
        <w:rPr>
          <w:rFonts w:ascii="ＭＳ 明朝" w:hAnsi="Times New Roman" w:hint="eastAsia"/>
          <w:kern w:val="0"/>
          <w:szCs w:val="21"/>
        </w:rPr>
        <w:t>(１)　住民票等世帯が居住する住宅の所在、世帯の構成が確認できる町長が発行する証明書</w:t>
      </w:r>
    </w:p>
    <w:p w14:paraId="58C625A2" w14:textId="77777777" w:rsidR="00CE2E6C" w:rsidRPr="00CE2E6C" w:rsidRDefault="00CE2E6C" w:rsidP="00D040EE">
      <w:pPr>
        <w:overflowPunct w:val="0"/>
        <w:spacing w:line="288" w:lineRule="exact"/>
        <w:ind w:left="425" w:hangingChars="195" w:hanging="425"/>
        <w:textAlignment w:val="baseline"/>
        <w:rPr>
          <w:rFonts w:ascii="ＭＳ 明朝" w:hAnsi="Times New Roman"/>
          <w:kern w:val="0"/>
          <w:szCs w:val="21"/>
        </w:rPr>
      </w:pPr>
      <w:r w:rsidRPr="00CE2E6C">
        <w:rPr>
          <w:rFonts w:ascii="ＭＳ 明朝" w:hAnsi="Times New Roman" w:hint="eastAsia"/>
          <w:kern w:val="0"/>
          <w:szCs w:val="21"/>
        </w:rPr>
        <w:t>(２)　住宅が全壊、半壊又は床上浸水の被害を受けたことが確認できる玖珠町の発行する、り災証明書及び住宅が半壊し、又は住宅の敷地に被害が生じ、当該住宅の倒壊による危険を防止するため必要があること、その他これに準ずるやむを得ない事由により、当該住宅を解体したことが確認できる証明書類</w:t>
      </w:r>
    </w:p>
    <w:p w14:paraId="449E98BC" w14:textId="77777777" w:rsidR="00CE2E6C" w:rsidRPr="00CE2E6C" w:rsidRDefault="00CE2E6C" w:rsidP="00D040EE">
      <w:pPr>
        <w:overflowPunct w:val="0"/>
        <w:spacing w:line="288" w:lineRule="exact"/>
        <w:ind w:left="425" w:hangingChars="195" w:hanging="425"/>
        <w:textAlignment w:val="baseline"/>
        <w:rPr>
          <w:rFonts w:ascii="ＭＳ 明朝" w:hAnsi="Times New Roman"/>
          <w:kern w:val="0"/>
          <w:szCs w:val="21"/>
        </w:rPr>
      </w:pPr>
      <w:r w:rsidRPr="00CE2E6C">
        <w:rPr>
          <w:rFonts w:ascii="ＭＳ 明朝" w:hAnsi="Times New Roman" w:hint="eastAsia"/>
          <w:kern w:val="0"/>
          <w:szCs w:val="21"/>
        </w:rPr>
        <w:t>(３)　加算支給支援金の支給申請を行う場合、住宅を建設、購入、補修又は賃借したこと又はこれらをしようとすることが確認できる契約書等の写し。</w:t>
      </w:r>
    </w:p>
    <w:p w14:paraId="135638D2" w14:textId="77777777" w:rsidR="00CE2E6C" w:rsidRPr="00CE2E6C" w:rsidRDefault="00CE2E6C" w:rsidP="00D040EE">
      <w:pPr>
        <w:overflowPunct w:val="0"/>
        <w:spacing w:line="288" w:lineRule="exact"/>
        <w:ind w:left="194" w:hangingChars="89" w:hanging="194"/>
        <w:textAlignment w:val="baseline"/>
        <w:rPr>
          <w:rFonts w:ascii="ＭＳ 明朝" w:hAnsi="Times New Roman"/>
          <w:kern w:val="0"/>
          <w:szCs w:val="21"/>
        </w:rPr>
      </w:pPr>
      <w:r w:rsidRPr="00CE2E6C">
        <w:rPr>
          <w:rFonts w:ascii="ＭＳ 明朝" w:hAnsi="Times New Roman" w:hint="eastAsia"/>
          <w:kern w:val="0"/>
          <w:szCs w:val="21"/>
        </w:rPr>
        <w:t>２　前項の規定にかかわらず、２回目以降の支給申請にあたっては、前項第１号及び第２号に掲げる書類は不要とする。</w:t>
      </w:r>
    </w:p>
    <w:p w14:paraId="2600CF1E" w14:textId="77777777" w:rsidR="00CE2E6C" w:rsidRPr="00CE2E6C" w:rsidRDefault="00CE2E6C" w:rsidP="00CE2E6C">
      <w:pPr>
        <w:overflowPunct w:val="0"/>
        <w:spacing w:line="288" w:lineRule="exact"/>
        <w:ind w:left="647" w:hangingChars="297" w:hanging="647"/>
        <w:textAlignment w:val="baseline"/>
        <w:rPr>
          <w:rFonts w:ascii="ＭＳ 明朝" w:hAnsi="Times New Roman"/>
          <w:kern w:val="0"/>
          <w:szCs w:val="21"/>
        </w:rPr>
      </w:pPr>
      <w:r w:rsidRPr="00CE2E6C">
        <w:rPr>
          <w:rFonts w:ascii="ＭＳ 明朝" w:hAnsi="Times New Roman" w:hint="eastAsia"/>
          <w:kern w:val="0"/>
          <w:szCs w:val="21"/>
        </w:rPr>
        <w:t>（支援金の支給決定）</w:t>
      </w:r>
    </w:p>
    <w:p w14:paraId="08168C0A" w14:textId="77777777" w:rsidR="00CE2E6C" w:rsidRPr="00CE2E6C" w:rsidRDefault="00CE2E6C" w:rsidP="00CE2E6C">
      <w:pPr>
        <w:overflowPunct w:val="0"/>
        <w:spacing w:line="288" w:lineRule="exact"/>
        <w:ind w:left="647" w:hangingChars="297" w:hanging="647"/>
        <w:textAlignment w:val="baseline"/>
        <w:rPr>
          <w:rFonts w:ascii="ＭＳ 明朝" w:hAnsi="Times New Roman"/>
          <w:kern w:val="0"/>
          <w:szCs w:val="21"/>
        </w:rPr>
      </w:pPr>
      <w:r w:rsidRPr="00CE2E6C">
        <w:rPr>
          <w:rFonts w:ascii="ＭＳ 明朝" w:hAnsi="Times New Roman" w:hint="eastAsia"/>
          <w:kern w:val="0"/>
          <w:szCs w:val="21"/>
        </w:rPr>
        <w:t>第７条　町長は、支援金の支給申請が適正であると認めたときは、支援金の支給を決定し、その旨を玖珠町災害被災者住宅再建支援金支給通知書（様式第２号）により支援対象者に通知する。</w:t>
      </w:r>
    </w:p>
    <w:p w14:paraId="640722D0" w14:textId="77777777" w:rsidR="00CE2E6C" w:rsidRPr="00CE2E6C" w:rsidRDefault="00CE2E6C" w:rsidP="00D040EE">
      <w:pPr>
        <w:overflowPunct w:val="0"/>
        <w:spacing w:line="288" w:lineRule="exact"/>
        <w:ind w:left="194" w:hangingChars="89" w:hanging="194"/>
        <w:textAlignment w:val="baseline"/>
        <w:rPr>
          <w:rFonts w:ascii="ＭＳ 明朝" w:hAnsi="Times New Roman"/>
          <w:kern w:val="0"/>
          <w:szCs w:val="21"/>
        </w:rPr>
      </w:pPr>
      <w:r w:rsidRPr="00CE2E6C">
        <w:rPr>
          <w:rFonts w:ascii="ＭＳ 明朝" w:hAnsi="Times New Roman" w:hint="eastAsia"/>
          <w:kern w:val="0"/>
          <w:szCs w:val="21"/>
        </w:rPr>
        <w:t>２　町長は、支援金の支給申請を却下することを決定した場合は、その旨を玖珠町災害被災者住宅再建支援金支給却下決定通知書（様式第３号）により申請者に通知する。</w:t>
      </w:r>
    </w:p>
    <w:p w14:paraId="31C1DF1B" w14:textId="77777777" w:rsidR="00CE2E6C" w:rsidRPr="00CE2E6C" w:rsidRDefault="00CE2E6C" w:rsidP="00CE2E6C">
      <w:pPr>
        <w:overflowPunct w:val="0"/>
        <w:spacing w:line="288" w:lineRule="exact"/>
        <w:ind w:left="647" w:hangingChars="297" w:hanging="647"/>
        <w:textAlignment w:val="baseline"/>
        <w:rPr>
          <w:rFonts w:ascii="ＭＳ 明朝" w:hAnsi="Times New Roman"/>
          <w:kern w:val="0"/>
          <w:szCs w:val="21"/>
        </w:rPr>
      </w:pPr>
      <w:r w:rsidRPr="00CE2E6C">
        <w:rPr>
          <w:rFonts w:ascii="ＭＳ 明朝" w:hAnsi="Times New Roman" w:hint="eastAsia"/>
          <w:kern w:val="0"/>
          <w:szCs w:val="21"/>
        </w:rPr>
        <w:t>（支給決定の取消）</w:t>
      </w:r>
    </w:p>
    <w:p w14:paraId="7598CC79" w14:textId="77777777" w:rsidR="00CE2E6C" w:rsidRPr="00CE2E6C" w:rsidRDefault="00CE2E6C" w:rsidP="00CE2E6C">
      <w:pPr>
        <w:overflowPunct w:val="0"/>
        <w:spacing w:line="288" w:lineRule="exact"/>
        <w:ind w:left="647" w:hangingChars="297" w:hanging="647"/>
        <w:textAlignment w:val="baseline"/>
        <w:rPr>
          <w:rFonts w:ascii="ＭＳ 明朝" w:hAnsi="Times New Roman"/>
          <w:kern w:val="0"/>
          <w:szCs w:val="21"/>
        </w:rPr>
      </w:pPr>
      <w:r w:rsidRPr="00CE2E6C">
        <w:rPr>
          <w:rFonts w:ascii="ＭＳ 明朝" w:hAnsi="Times New Roman" w:hint="eastAsia"/>
          <w:kern w:val="0"/>
          <w:szCs w:val="21"/>
        </w:rPr>
        <w:t>第８条　町長は、被災者が次の各号のいずれかに該当するときは、支援金の支給決定の全部又は一部を取り消すことができる。</w:t>
      </w:r>
    </w:p>
    <w:p w14:paraId="01E9361C" w14:textId="77777777" w:rsidR="00CE2E6C" w:rsidRPr="00CE2E6C" w:rsidRDefault="00CE2E6C" w:rsidP="00D040EE">
      <w:pPr>
        <w:overflowPunct w:val="0"/>
        <w:spacing w:line="288" w:lineRule="exact"/>
        <w:ind w:left="425" w:hangingChars="195" w:hanging="425"/>
        <w:textAlignment w:val="baseline"/>
        <w:rPr>
          <w:rFonts w:ascii="ＭＳ 明朝" w:hAnsi="Times New Roman"/>
          <w:kern w:val="0"/>
          <w:szCs w:val="21"/>
        </w:rPr>
      </w:pPr>
      <w:r w:rsidRPr="00CE2E6C">
        <w:rPr>
          <w:rFonts w:ascii="ＭＳ 明朝" w:hAnsi="Times New Roman" w:hint="eastAsia"/>
          <w:kern w:val="0"/>
          <w:szCs w:val="21"/>
        </w:rPr>
        <w:t>(１)　偽りその他不正の手段により支援金の支給を受けたとき。</w:t>
      </w:r>
    </w:p>
    <w:p w14:paraId="6ACD7A81" w14:textId="77777777" w:rsidR="00CE2E6C" w:rsidRPr="00CE2E6C" w:rsidRDefault="00CE2E6C" w:rsidP="00D040EE">
      <w:pPr>
        <w:overflowPunct w:val="0"/>
        <w:spacing w:line="288" w:lineRule="exact"/>
        <w:ind w:left="425" w:hangingChars="195" w:hanging="425"/>
        <w:textAlignment w:val="baseline"/>
        <w:rPr>
          <w:rFonts w:ascii="ＭＳ 明朝" w:hAnsi="Times New Roman"/>
          <w:kern w:val="0"/>
          <w:szCs w:val="21"/>
        </w:rPr>
      </w:pPr>
      <w:r w:rsidRPr="00CE2E6C">
        <w:rPr>
          <w:rFonts w:ascii="ＭＳ 明朝" w:hAnsi="Times New Roman" w:hint="eastAsia"/>
          <w:kern w:val="0"/>
          <w:szCs w:val="21"/>
        </w:rPr>
        <w:t>(２)　その他支援金の支給の決定の内容、若しくはこれに附した条件に違反し、又はこの告示に基づく請求に応じないとき。</w:t>
      </w:r>
    </w:p>
    <w:p w14:paraId="67E198C1" w14:textId="77777777" w:rsidR="00CE2E6C" w:rsidRPr="00CE2E6C" w:rsidRDefault="00CE2E6C" w:rsidP="00D040EE">
      <w:pPr>
        <w:overflowPunct w:val="0"/>
        <w:spacing w:line="288" w:lineRule="exact"/>
        <w:ind w:left="425" w:hangingChars="195" w:hanging="425"/>
        <w:textAlignment w:val="baseline"/>
        <w:rPr>
          <w:rFonts w:ascii="ＭＳ 明朝" w:hAnsi="Times New Roman"/>
          <w:kern w:val="0"/>
          <w:szCs w:val="21"/>
        </w:rPr>
      </w:pPr>
      <w:r w:rsidRPr="00CE2E6C">
        <w:rPr>
          <w:rFonts w:ascii="ＭＳ 明朝" w:hAnsi="Times New Roman" w:hint="eastAsia"/>
          <w:kern w:val="0"/>
          <w:szCs w:val="21"/>
        </w:rPr>
        <w:t>(３)　その他町長が必要と認めたとき。</w:t>
      </w:r>
    </w:p>
    <w:p w14:paraId="54AE18A0" w14:textId="77777777" w:rsidR="00CE2E6C" w:rsidRPr="00CE2E6C" w:rsidRDefault="00CE2E6C" w:rsidP="00D040EE">
      <w:pPr>
        <w:overflowPunct w:val="0"/>
        <w:spacing w:line="288" w:lineRule="exact"/>
        <w:ind w:left="181" w:hangingChars="83" w:hanging="181"/>
        <w:textAlignment w:val="baseline"/>
        <w:rPr>
          <w:rFonts w:ascii="ＭＳ 明朝" w:hAnsi="Times New Roman"/>
          <w:kern w:val="0"/>
          <w:szCs w:val="21"/>
        </w:rPr>
      </w:pPr>
      <w:r w:rsidRPr="00CE2E6C">
        <w:rPr>
          <w:rFonts w:ascii="ＭＳ 明朝" w:hAnsi="Times New Roman" w:hint="eastAsia"/>
          <w:kern w:val="0"/>
          <w:szCs w:val="21"/>
        </w:rPr>
        <w:t>２　町長は、前項により、支援金の支給決定の全部又は一部を取り消したときは、当該被災者に、玖珠町災害被災者住宅再建支援金支給決定取消通知書（様式第４号）を送付するものとする。</w:t>
      </w:r>
    </w:p>
    <w:p w14:paraId="13B94E44" w14:textId="77777777" w:rsidR="00CE2E6C" w:rsidRPr="00CE2E6C" w:rsidRDefault="00CE2E6C" w:rsidP="00CE2E6C">
      <w:pPr>
        <w:overflowPunct w:val="0"/>
        <w:spacing w:line="288" w:lineRule="exact"/>
        <w:ind w:left="647" w:hangingChars="297" w:hanging="647"/>
        <w:textAlignment w:val="baseline"/>
        <w:rPr>
          <w:rFonts w:ascii="ＭＳ 明朝" w:hAnsi="Times New Roman"/>
          <w:kern w:val="0"/>
          <w:szCs w:val="21"/>
        </w:rPr>
      </w:pPr>
      <w:r w:rsidRPr="00CE2E6C">
        <w:rPr>
          <w:rFonts w:ascii="ＭＳ 明朝" w:hAnsi="Times New Roman" w:hint="eastAsia"/>
          <w:kern w:val="0"/>
          <w:szCs w:val="21"/>
        </w:rPr>
        <w:t>（支援金の返還請求）</w:t>
      </w:r>
    </w:p>
    <w:p w14:paraId="46FC4A97" w14:textId="77777777" w:rsidR="00CE2E6C" w:rsidRPr="00CE2E6C" w:rsidRDefault="00CE2E6C" w:rsidP="00CE2E6C">
      <w:pPr>
        <w:overflowPunct w:val="0"/>
        <w:spacing w:line="288" w:lineRule="exact"/>
        <w:ind w:left="647" w:hangingChars="297" w:hanging="647"/>
        <w:textAlignment w:val="baseline"/>
        <w:rPr>
          <w:rFonts w:ascii="ＭＳ 明朝" w:hAnsi="Times New Roman"/>
          <w:kern w:val="0"/>
          <w:szCs w:val="21"/>
        </w:rPr>
      </w:pPr>
      <w:r w:rsidRPr="00CE2E6C">
        <w:rPr>
          <w:rFonts w:ascii="ＭＳ 明朝" w:hAnsi="Times New Roman" w:hint="eastAsia"/>
          <w:kern w:val="0"/>
          <w:szCs w:val="21"/>
        </w:rPr>
        <w:lastRenderedPageBreak/>
        <w:t>第９条　町長は、前条の規定により支援金の支給決定を取り消した場合において、当該取消しに係る部分に関し、既に支援金が支給されているときは、玖珠町災害被災者住宅再建支援金返還請求書（様式第５号）により、期限を定めて、当該被災者に支援金の返還を請求するものとする。</w:t>
      </w:r>
    </w:p>
    <w:p w14:paraId="6D60C70B" w14:textId="77777777" w:rsidR="00CE2E6C" w:rsidRPr="00CE2E6C" w:rsidRDefault="00CE2E6C" w:rsidP="00CE2E6C">
      <w:pPr>
        <w:overflowPunct w:val="0"/>
        <w:spacing w:line="288" w:lineRule="exact"/>
        <w:ind w:left="647" w:hangingChars="297" w:hanging="647"/>
        <w:textAlignment w:val="baseline"/>
        <w:rPr>
          <w:rFonts w:ascii="ＭＳ 明朝" w:hAnsi="Times New Roman"/>
          <w:kern w:val="0"/>
          <w:szCs w:val="21"/>
        </w:rPr>
      </w:pPr>
      <w:r w:rsidRPr="00CE2E6C">
        <w:rPr>
          <w:rFonts w:ascii="ＭＳ 明朝" w:hAnsi="Times New Roman" w:hint="eastAsia"/>
          <w:kern w:val="0"/>
          <w:szCs w:val="21"/>
        </w:rPr>
        <w:t>（他の支援金の一時停止）</w:t>
      </w:r>
    </w:p>
    <w:p w14:paraId="34C0EAE8" w14:textId="77777777" w:rsidR="00CE2E6C" w:rsidRPr="00CE2E6C" w:rsidRDefault="00CE2E6C" w:rsidP="00CE2E6C">
      <w:pPr>
        <w:overflowPunct w:val="0"/>
        <w:spacing w:line="288" w:lineRule="exact"/>
        <w:ind w:left="647" w:hangingChars="297" w:hanging="647"/>
        <w:textAlignment w:val="baseline"/>
        <w:rPr>
          <w:rFonts w:ascii="ＭＳ 明朝" w:hAnsi="Times New Roman"/>
          <w:kern w:val="0"/>
          <w:szCs w:val="21"/>
        </w:rPr>
      </w:pPr>
      <w:r w:rsidRPr="00CE2E6C">
        <w:rPr>
          <w:rFonts w:ascii="ＭＳ 明朝" w:hAnsi="Times New Roman" w:hint="eastAsia"/>
          <w:kern w:val="0"/>
          <w:szCs w:val="21"/>
        </w:rPr>
        <w:t>第10条　被災者に対し支援金の返還を請求し、当該被災者が当該支援金の全部又は一部を納付しない場合において、当該被災者に対して支給すべき支援金があるときは、相当の限度においてその支給を一時停止し、又は当該支援金と未納付額とを相殺するものとする。</w:t>
      </w:r>
    </w:p>
    <w:p w14:paraId="7859B5F8" w14:textId="77777777" w:rsidR="00CE2E6C" w:rsidRPr="00CE2E6C" w:rsidRDefault="00CE2E6C" w:rsidP="00CE2E6C">
      <w:pPr>
        <w:overflowPunct w:val="0"/>
        <w:spacing w:line="288" w:lineRule="exact"/>
        <w:ind w:left="647" w:hangingChars="297" w:hanging="647"/>
        <w:textAlignment w:val="baseline"/>
        <w:rPr>
          <w:rFonts w:ascii="ＭＳ 明朝" w:hAnsi="Times New Roman"/>
          <w:kern w:val="0"/>
          <w:szCs w:val="21"/>
        </w:rPr>
      </w:pPr>
      <w:r w:rsidRPr="00CE2E6C">
        <w:rPr>
          <w:rFonts w:ascii="ＭＳ 明朝" w:hAnsi="Times New Roman" w:hint="eastAsia"/>
          <w:kern w:val="0"/>
          <w:szCs w:val="21"/>
        </w:rPr>
        <w:t>（加算金及び延滞金）</w:t>
      </w:r>
    </w:p>
    <w:p w14:paraId="24A6E275" w14:textId="77777777" w:rsidR="00CE2E6C" w:rsidRPr="00CE2E6C" w:rsidRDefault="00CE2E6C" w:rsidP="00CE2E6C">
      <w:pPr>
        <w:overflowPunct w:val="0"/>
        <w:spacing w:line="288" w:lineRule="exact"/>
        <w:ind w:left="647" w:hangingChars="297" w:hanging="647"/>
        <w:textAlignment w:val="baseline"/>
        <w:rPr>
          <w:rFonts w:ascii="ＭＳ 明朝" w:hAnsi="Times New Roman"/>
          <w:kern w:val="0"/>
          <w:szCs w:val="21"/>
        </w:rPr>
      </w:pPr>
      <w:r w:rsidRPr="00CE2E6C">
        <w:rPr>
          <w:rFonts w:ascii="ＭＳ 明朝" w:hAnsi="Times New Roman" w:hint="eastAsia"/>
          <w:kern w:val="0"/>
          <w:szCs w:val="21"/>
        </w:rPr>
        <w:t>第11条　第８条の規定により支援金の支給の決定の全部又は一部の取消しをした場合において、支援金の返還を請求したときは、被災者をしてその請求に係る支援金の受領の日から納付の日までの日数に応じ、当該支援金の額（その一部を納付した場合におけるその後の期間については、既納額を控除した額）につき、年10.95パーセントの割合で計算した加算金を納付させるものとする。</w:t>
      </w:r>
    </w:p>
    <w:p w14:paraId="314A639E" w14:textId="77777777" w:rsidR="00CE2E6C" w:rsidRPr="00CE2E6C" w:rsidRDefault="00CE2E6C" w:rsidP="00D040EE">
      <w:pPr>
        <w:overflowPunct w:val="0"/>
        <w:spacing w:line="288" w:lineRule="exact"/>
        <w:ind w:left="283" w:hangingChars="130" w:hanging="283"/>
        <w:textAlignment w:val="baseline"/>
        <w:rPr>
          <w:rFonts w:ascii="ＭＳ 明朝" w:hAnsi="Times New Roman"/>
          <w:kern w:val="0"/>
          <w:szCs w:val="21"/>
        </w:rPr>
      </w:pPr>
      <w:r w:rsidRPr="00CE2E6C">
        <w:rPr>
          <w:rFonts w:ascii="ＭＳ 明朝" w:hAnsi="Times New Roman" w:hint="eastAsia"/>
          <w:kern w:val="0"/>
          <w:szCs w:val="21"/>
        </w:rPr>
        <w:t>２　被災者に対し支援金の返還を請求した場合において、被災者がこれを納期日までに納付しなかったときは、納期日の翌日から納付の日までの日数に応じ、その未納付額につき、年10.95パーセントの割合で計算した延滞金を納付させるものとする。</w:t>
      </w:r>
    </w:p>
    <w:p w14:paraId="0DDC7852" w14:textId="77777777" w:rsidR="00CE2E6C" w:rsidRPr="00CE2E6C" w:rsidRDefault="00CE2E6C" w:rsidP="00D040EE">
      <w:pPr>
        <w:overflowPunct w:val="0"/>
        <w:spacing w:line="288" w:lineRule="exact"/>
        <w:ind w:left="283" w:hangingChars="130" w:hanging="283"/>
        <w:textAlignment w:val="baseline"/>
        <w:rPr>
          <w:rFonts w:ascii="ＭＳ 明朝" w:hAnsi="Times New Roman"/>
          <w:kern w:val="0"/>
          <w:szCs w:val="21"/>
        </w:rPr>
      </w:pPr>
      <w:r w:rsidRPr="00CE2E6C">
        <w:rPr>
          <w:rFonts w:ascii="ＭＳ 明朝" w:hAnsi="Times New Roman" w:hint="eastAsia"/>
          <w:kern w:val="0"/>
          <w:szCs w:val="21"/>
        </w:rPr>
        <w:t>３　前２項の場合において、やむを得ない事情があると認めるときは、当該被災者の申請により、加算金又は延滞金の全部又は一部を免除することができるものとする。</w:t>
      </w:r>
    </w:p>
    <w:p w14:paraId="59EF0668" w14:textId="77777777" w:rsidR="00CE2E6C" w:rsidRPr="00CE2E6C" w:rsidRDefault="00CE2E6C" w:rsidP="00CE2E6C">
      <w:pPr>
        <w:overflowPunct w:val="0"/>
        <w:spacing w:line="288" w:lineRule="exact"/>
        <w:ind w:left="647" w:hangingChars="297" w:hanging="647"/>
        <w:textAlignment w:val="baseline"/>
        <w:rPr>
          <w:rFonts w:ascii="ＭＳ 明朝" w:hAnsi="Times New Roman"/>
          <w:kern w:val="0"/>
          <w:szCs w:val="21"/>
        </w:rPr>
      </w:pPr>
      <w:r w:rsidRPr="00CE2E6C">
        <w:rPr>
          <w:rFonts w:ascii="ＭＳ 明朝" w:hAnsi="Times New Roman" w:hint="eastAsia"/>
          <w:kern w:val="0"/>
          <w:szCs w:val="21"/>
        </w:rPr>
        <w:t>（書類の保管等）</w:t>
      </w:r>
    </w:p>
    <w:p w14:paraId="41D59AC6" w14:textId="77777777" w:rsidR="00CE2E6C" w:rsidRPr="00CE2E6C" w:rsidRDefault="00CE2E6C" w:rsidP="00CE2E6C">
      <w:pPr>
        <w:overflowPunct w:val="0"/>
        <w:spacing w:line="288" w:lineRule="exact"/>
        <w:ind w:left="647" w:hangingChars="297" w:hanging="647"/>
        <w:textAlignment w:val="baseline"/>
        <w:rPr>
          <w:rFonts w:ascii="ＭＳ 明朝" w:hAnsi="Times New Roman"/>
          <w:kern w:val="0"/>
          <w:szCs w:val="21"/>
        </w:rPr>
      </w:pPr>
      <w:r w:rsidRPr="00CE2E6C">
        <w:rPr>
          <w:rFonts w:ascii="ＭＳ 明朝" w:hAnsi="Times New Roman" w:hint="eastAsia"/>
          <w:kern w:val="0"/>
          <w:szCs w:val="21"/>
        </w:rPr>
        <w:t>第12条　支援対象者は、当該支援金に係る書類を整備しておくと共に、支援金の支給の日の属する会計年度の翌年度から５年間保管しておかなければならない。</w:t>
      </w:r>
    </w:p>
    <w:p w14:paraId="3ED9A3F9" w14:textId="77777777" w:rsidR="00D040EE" w:rsidRDefault="00D040EE" w:rsidP="00CE2E6C">
      <w:pPr>
        <w:overflowPunct w:val="0"/>
        <w:spacing w:line="288" w:lineRule="exact"/>
        <w:ind w:left="647" w:hangingChars="297" w:hanging="647"/>
        <w:textAlignment w:val="baseline"/>
        <w:rPr>
          <w:rFonts w:ascii="ＭＳ 明朝" w:hAnsi="Times New Roman"/>
          <w:kern w:val="0"/>
          <w:szCs w:val="21"/>
        </w:rPr>
      </w:pPr>
    </w:p>
    <w:p w14:paraId="0F6F8D2F" w14:textId="77777777" w:rsidR="00D040EE" w:rsidRDefault="00D040EE" w:rsidP="00CE2E6C">
      <w:pPr>
        <w:overflowPunct w:val="0"/>
        <w:spacing w:line="288" w:lineRule="exact"/>
        <w:ind w:left="647" w:hangingChars="297" w:hanging="647"/>
        <w:textAlignment w:val="baseline"/>
        <w:rPr>
          <w:rFonts w:ascii="ＭＳ 明朝" w:hAnsi="Times New Roman"/>
          <w:kern w:val="0"/>
          <w:szCs w:val="21"/>
        </w:rPr>
      </w:pPr>
    </w:p>
    <w:p w14:paraId="1218F9DF" w14:textId="3E7451B6" w:rsidR="00CE2E6C" w:rsidRPr="00CE2E6C" w:rsidRDefault="00CE2E6C" w:rsidP="00CE2E6C">
      <w:pPr>
        <w:overflowPunct w:val="0"/>
        <w:spacing w:line="288" w:lineRule="exact"/>
        <w:ind w:left="647" w:hangingChars="297" w:hanging="647"/>
        <w:textAlignment w:val="baseline"/>
        <w:rPr>
          <w:rFonts w:ascii="ＭＳ 明朝" w:hAnsi="Times New Roman"/>
          <w:kern w:val="0"/>
          <w:szCs w:val="21"/>
        </w:rPr>
      </w:pPr>
      <w:r w:rsidRPr="00CE2E6C">
        <w:rPr>
          <w:rFonts w:ascii="ＭＳ 明朝" w:hAnsi="Times New Roman" w:hint="eastAsia"/>
          <w:kern w:val="0"/>
          <w:szCs w:val="21"/>
        </w:rPr>
        <w:t>附　則</w:t>
      </w:r>
    </w:p>
    <w:p w14:paraId="6336A000" w14:textId="77777777" w:rsidR="00CE2E6C" w:rsidRPr="00CE2E6C" w:rsidRDefault="00CE2E6C" w:rsidP="00D040EE">
      <w:pPr>
        <w:overflowPunct w:val="0"/>
        <w:spacing w:line="288" w:lineRule="exact"/>
        <w:ind w:left="2" w:firstLineChars="0" w:firstLine="0"/>
        <w:textAlignment w:val="baseline"/>
        <w:rPr>
          <w:rFonts w:ascii="ＭＳ 明朝" w:hAnsi="Times New Roman"/>
          <w:kern w:val="0"/>
          <w:szCs w:val="21"/>
        </w:rPr>
      </w:pPr>
      <w:r w:rsidRPr="00CE2E6C">
        <w:rPr>
          <w:rFonts w:ascii="ＭＳ 明朝" w:hAnsi="Times New Roman" w:hint="eastAsia"/>
          <w:kern w:val="0"/>
          <w:szCs w:val="21"/>
        </w:rPr>
        <w:t>この告示は、公布の日から施行し、平成22年４月１日以後に発生した自然災害による被災世帯に対する補助金の交付について適用する。</w:t>
      </w:r>
    </w:p>
    <w:p w14:paraId="41A4FE7C" w14:textId="77777777" w:rsidR="00CE2E6C" w:rsidRPr="00CE2E6C" w:rsidRDefault="00CE2E6C" w:rsidP="00CE2E6C">
      <w:pPr>
        <w:overflowPunct w:val="0"/>
        <w:spacing w:line="288" w:lineRule="exact"/>
        <w:ind w:left="647" w:hangingChars="297" w:hanging="647"/>
        <w:textAlignment w:val="baseline"/>
        <w:rPr>
          <w:rFonts w:ascii="ＭＳ 明朝" w:hAnsi="Times New Roman"/>
          <w:kern w:val="0"/>
          <w:szCs w:val="21"/>
          <w:lang w:eastAsia="zh-TW"/>
        </w:rPr>
      </w:pPr>
      <w:r w:rsidRPr="00CE2E6C">
        <w:rPr>
          <w:rFonts w:ascii="ＭＳ 明朝" w:hAnsi="Times New Roman" w:hint="eastAsia"/>
          <w:kern w:val="0"/>
          <w:szCs w:val="21"/>
          <w:lang w:eastAsia="zh-TW"/>
        </w:rPr>
        <w:t>附　則（平成24年７月４日告示第96号）</w:t>
      </w:r>
    </w:p>
    <w:p w14:paraId="71C3B6C2" w14:textId="77777777" w:rsidR="00CE2E6C" w:rsidRPr="00CE2E6C" w:rsidRDefault="00CE2E6C" w:rsidP="00CE2E6C">
      <w:pPr>
        <w:overflowPunct w:val="0"/>
        <w:spacing w:line="288" w:lineRule="exact"/>
        <w:ind w:left="647" w:hangingChars="297" w:hanging="647"/>
        <w:textAlignment w:val="baseline"/>
        <w:rPr>
          <w:rFonts w:ascii="ＭＳ 明朝" w:hAnsi="Times New Roman"/>
          <w:kern w:val="0"/>
          <w:szCs w:val="21"/>
        </w:rPr>
      </w:pPr>
      <w:r w:rsidRPr="00CE2E6C">
        <w:rPr>
          <w:rFonts w:ascii="ＭＳ 明朝" w:hAnsi="Times New Roman" w:hint="eastAsia"/>
          <w:kern w:val="0"/>
          <w:szCs w:val="21"/>
        </w:rPr>
        <w:t>この告示は、平成24年７月９日から施行する。</w:t>
      </w:r>
    </w:p>
    <w:p w14:paraId="7C4716E6" w14:textId="77777777" w:rsidR="00CE2E6C" w:rsidRPr="00CE2E6C" w:rsidRDefault="00CE2E6C" w:rsidP="00CE2E6C">
      <w:pPr>
        <w:overflowPunct w:val="0"/>
        <w:spacing w:line="288" w:lineRule="exact"/>
        <w:ind w:left="647" w:hangingChars="297" w:hanging="647"/>
        <w:textAlignment w:val="baseline"/>
        <w:rPr>
          <w:rFonts w:ascii="ＭＳ 明朝" w:hAnsi="Times New Roman"/>
          <w:kern w:val="0"/>
          <w:szCs w:val="21"/>
          <w:lang w:eastAsia="zh-TW"/>
        </w:rPr>
      </w:pPr>
      <w:r w:rsidRPr="00CE2E6C">
        <w:rPr>
          <w:rFonts w:ascii="ＭＳ 明朝" w:hAnsi="Times New Roman" w:hint="eastAsia"/>
          <w:kern w:val="0"/>
          <w:szCs w:val="21"/>
          <w:lang w:eastAsia="zh-TW"/>
        </w:rPr>
        <w:t>附　則（平成28年３月31日告示第44号）</w:t>
      </w:r>
    </w:p>
    <w:p w14:paraId="4E468172" w14:textId="77777777" w:rsidR="00CE2E6C" w:rsidRPr="00CE2E6C" w:rsidRDefault="00CE2E6C" w:rsidP="00CE2E6C">
      <w:pPr>
        <w:overflowPunct w:val="0"/>
        <w:spacing w:line="288" w:lineRule="exact"/>
        <w:ind w:left="647" w:hangingChars="297" w:hanging="647"/>
        <w:textAlignment w:val="baseline"/>
        <w:rPr>
          <w:rFonts w:ascii="ＭＳ 明朝" w:hAnsi="Times New Roman"/>
          <w:kern w:val="0"/>
          <w:szCs w:val="21"/>
        </w:rPr>
      </w:pPr>
      <w:r w:rsidRPr="00CE2E6C">
        <w:rPr>
          <w:rFonts w:ascii="ＭＳ 明朝" w:hAnsi="Times New Roman" w:hint="eastAsia"/>
          <w:kern w:val="0"/>
          <w:szCs w:val="21"/>
        </w:rPr>
        <w:t>この告示は、平成28年４月１日から施行する。</w:t>
      </w:r>
    </w:p>
    <w:p w14:paraId="01E0D10D" w14:textId="77777777" w:rsidR="00CE2E6C" w:rsidRPr="00CE2E6C" w:rsidRDefault="00CE2E6C" w:rsidP="00CE2E6C">
      <w:pPr>
        <w:overflowPunct w:val="0"/>
        <w:spacing w:line="288" w:lineRule="exact"/>
        <w:ind w:left="647" w:hangingChars="297" w:hanging="647"/>
        <w:textAlignment w:val="baseline"/>
        <w:rPr>
          <w:rFonts w:ascii="ＭＳ 明朝" w:hAnsi="Times New Roman"/>
          <w:kern w:val="0"/>
          <w:szCs w:val="21"/>
          <w:lang w:eastAsia="zh-TW"/>
        </w:rPr>
      </w:pPr>
      <w:r w:rsidRPr="00CE2E6C">
        <w:rPr>
          <w:rFonts w:ascii="ＭＳ 明朝" w:hAnsi="Times New Roman" w:hint="eastAsia"/>
          <w:kern w:val="0"/>
          <w:szCs w:val="21"/>
          <w:lang w:eastAsia="zh-TW"/>
        </w:rPr>
        <w:t>附　則（令和３年１月１日告示第４号）</w:t>
      </w:r>
    </w:p>
    <w:p w14:paraId="28C0A303" w14:textId="77777777" w:rsidR="00CE2E6C" w:rsidRPr="00CE2E6C" w:rsidRDefault="00CE2E6C" w:rsidP="00D040EE">
      <w:pPr>
        <w:overflowPunct w:val="0"/>
        <w:spacing w:line="288" w:lineRule="exact"/>
        <w:ind w:left="0" w:firstLineChars="0" w:firstLine="0"/>
        <w:textAlignment w:val="baseline"/>
        <w:rPr>
          <w:rFonts w:ascii="ＭＳ 明朝" w:hAnsi="Times New Roman"/>
          <w:kern w:val="0"/>
          <w:szCs w:val="21"/>
        </w:rPr>
      </w:pPr>
      <w:r w:rsidRPr="00CE2E6C">
        <w:rPr>
          <w:rFonts w:ascii="ＭＳ 明朝" w:hAnsi="Times New Roman" w:hint="eastAsia"/>
          <w:kern w:val="0"/>
          <w:szCs w:val="21"/>
        </w:rPr>
        <w:t>この告示は、公布の日から施行し、この告示による改正後の玖珠町災害被災者住宅再建支援事業費補助金交付要綱の規定は、令和２年７月３日以後に発生した自然災害による被災世帯に対する補助金の交付について適用する。</w:t>
      </w:r>
    </w:p>
    <w:p w14:paraId="6CAF10C6" w14:textId="77777777" w:rsidR="00300FA8" w:rsidRDefault="00300FA8" w:rsidP="00CE2E6C">
      <w:pPr>
        <w:overflowPunct w:val="0"/>
        <w:spacing w:line="288" w:lineRule="exact"/>
        <w:ind w:left="647" w:hangingChars="297" w:hanging="647"/>
        <w:textAlignment w:val="baseline"/>
        <w:rPr>
          <w:rFonts w:ascii="ＭＳ 明朝" w:hAnsi="Times New Roman"/>
          <w:kern w:val="0"/>
          <w:szCs w:val="21"/>
        </w:rPr>
      </w:pPr>
    </w:p>
    <w:p w14:paraId="51C43CFD" w14:textId="77777777" w:rsidR="00300FA8" w:rsidRDefault="00300FA8" w:rsidP="00300FA8">
      <w:pPr>
        <w:overflowPunct w:val="0"/>
        <w:spacing w:line="288" w:lineRule="exact"/>
        <w:ind w:left="2" w:firstLineChars="0" w:firstLine="0"/>
        <w:textAlignment w:val="baseline"/>
        <w:rPr>
          <w:rFonts w:ascii="ＭＳ 明朝" w:hAnsi="Times New Roman"/>
          <w:kern w:val="0"/>
          <w:szCs w:val="21"/>
        </w:rPr>
      </w:pPr>
    </w:p>
    <w:p w14:paraId="5E333BAD" w14:textId="2E1FD9DF" w:rsidR="00300FA8" w:rsidRDefault="00300FA8" w:rsidP="00300FA8">
      <w:pPr>
        <w:overflowPunct w:val="0"/>
        <w:spacing w:line="288" w:lineRule="exact"/>
        <w:ind w:left="2" w:firstLineChars="0" w:firstLine="0"/>
        <w:textAlignment w:val="baseline"/>
        <w:rPr>
          <w:rFonts w:ascii="ＭＳ 明朝" w:hAnsi="Times New Roman"/>
          <w:kern w:val="0"/>
          <w:szCs w:val="21"/>
        </w:rPr>
      </w:pPr>
      <w:r>
        <w:rPr>
          <w:rFonts w:ascii="ＭＳ 明朝" w:hAnsi="Times New Roman"/>
          <w:kern w:val="0"/>
          <w:szCs w:val="21"/>
        </w:rPr>
        <w:br w:type="page"/>
      </w:r>
    </w:p>
    <w:p w14:paraId="16DD17A3" w14:textId="73947177" w:rsidR="00CE2E6C" w:rsidRPr="003150AB" w:rsidRDefault="00CE2E6C" w:rsidP="00300FA8">
      <w:pPr>
        <w:overflowPunct w:val="0"/>
        <w:spacing w:line="288" w:lineRule="exact"/>
        <w:ind w:left="2" w:firstLineChars="0" w:firstLine="0"/>
        <w:textAlignment w:val="baseline"/>
        <w:rPr>
          <w:rFonts w:ascii="ＭＳ 明朝" w:hAnsi="Times New Roman"/>
          <w:kern w:val="0"/>
          <w:szCs w:val="21"/>
        </w:rPr>
      </w:pPr>
      <w:r w:rsidRPr="00CE2E6C">
        <w:rPr>
          <w:rFonts w:ascii="ＭＳ 明朝" w:hAnsi="Times New Roman" w:hint="eastAsia"/>
          <w:kern w:val="0"/>
          <w:szCs w:val="21"/>
        </w:rPr>
        <w:lastRenderedPageBreak/>
        <w:t>別表第１（第５条関係）令和２年７月２日以前に生じた自然災害に適用</w:t>
      </w:r>
    </w:p>
    <w:p w14:paraId="308BCBBC" w14:textId="5BBB1AE4" w:rsidR="00CE2E6C" w:rsidRDefault="00300FA8" w:rsidP="00300FA8">
      <w:pPr>
        <w:overflowPunct w:val="0"/>
        <w:spacing w:line="288" w:lineRule="exact"/>
        <w:ind w:left="2" w:firstLineChars="0" w:firstLine="0"/>
        <w:jc w:val="right"/>
        <w:textAlignment w:val="baseline"/>
        <w:rPr>
          <w:rFonts w:ascii="ＭＳ 明朝" w:hAnsi="Times New Roman"/>
          <w:kern w:val="0"/>
          <w:szCs w:val="21"/>
        </w:rPr>
      </w:pPr>
      <w:r w:rsidRPr="00300FA8">
        <w:rPr>
          <w:rFonts w:ascii="ＭＳ 明朝" w:hAnsi="Times New Roman" w:hint="eastAsia"/>
          <w:kern w:val="0"/>
          <w:szCs w:val="21"/>
        </w:rPr>
        <w:t>（単位：千円）</w:t>
      </w:r>
    </w:p>
    <w:tbl>
      <w:tblPr>
        <w:tblW w:w="0" w:type="auto"/>
        <w:tblInd w:w="5" w:type="dxa"/>
        <w:shd w:val="clear" w:color="auto" w:fill="FFFFFF" w:themeFill="background1"/>
        <w:tblCellMar>
          <w:left w:w="0" w:type="dxa"/>
          <w:right w:w="0" w:type="dxa"/>
        </w:tblCellMar>
        <w:tblLook w:val="04A0" w:firstRow="1" w:lastRow="0" w:firstColumn="1" w:lastColumn="0" w:noHBand="0" w:noVBand="1"/>
      </w:tblPr>
      <w:tblGrid>
        <w:gridCol w:w="412"/>
        <w:gridCol w:w="323"/>
        <w:gridCol w:w="1295"/>
        <w:gridCol w:w="1115"/>
        <w:gridCol w:w="2363"/>
        <w:gridCol w:w="1320"/>
        <w:gridCol w:w="1988"/>
        <w:gridCol w:w="833"/>
      </w:tblGrid>
      <w:tr w:rsidR="00027C63" w:rsidRPr="00300FA8" w14:paraId="08C41DFD" w14:textId="77777777" w:rsidTr="00027C63">
        <w:tc>
          <w:tcPr>
            <w:tcW w:w="0" w:type="auto"/>
            <w:vMerge w:val="restar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63C7FE8" w14:textId="77777777" w:rsidR="00300FA8" w:rsidRPr="00300FA8" w:rsidRDefault="00300FA8" w:rsidP="00352125">
            <w:pPr>
              <w:widowControl/>
              <w:spacing w:line="280" w:lineRule="exact"/>
              <w:ind w:left="0" w:firstLineChars="0" w:firstLine="0"/>
              <w:jc w:val="center"/>
              <w:rPr>
                <w:rFonts w:ascii="ＭＳ 明朝" w:hAnsi="ＭＳ 明朝" w:cs="ＭＳ Ｐゴシック"/>
                <w:kern w:val="0"/>
                <w:szCs w:val="21"/>
              </w:rPr>
            </w:pPr>
            <w:r w:rsidRPr="00300FA8">
              <w:rPr>
                <w:rFonts w:ascii="ＭＳ 明朝" w:hAnsi="ＭＳ 明朝" w:cs="ＭＳ Ｐゴシック"/>
                <w:kern w:val="0"/>
                <w:szCs w:val="21"/>
              </w:rPr>
              <w:t>支援金の区分</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A03CA30" w14:textId="77777777" w:rsidR="00300FA8" w:rsidRPr="00300FA8" w:rsidRDefault="00300FA8" w:rsidP="00352125">
            <w:pPr>
              <w:widowControl/>
              <w:spacing w:line="280" w:lineRule="exact"/>
              <w:ind w:left="0" w:firstLineChars="0" w:firstLine="0"/>
              <w:jc w:val="center"/>
              <w:rPr>
                <w:rFonts w:ascii="ＭＳ 明朝" w:hAnsi="ＭＳ 明朝" w:cs="ＭＳ Ｐゴシック"/>
                <w:kern w:val="0"/>
                <w:szCs w:val="21"/>
              </w:rPr>
            </w:pPr>
            <w:r w:rsidRPr="00300FA8">
              <w:rPr>
                <w:rFonts w:ascii="ＭＳ 明朝" w:hAnsi="ＭＳ 明朝" w:cs="ＭＳ Ｐゴシック"/>
                <w:kern w:val="0"/>
                <w:szCs w:val="21"/>
              </w:rPr>
              <w:t>世帯区分</w:t>
            </w:r>
          </w:p>
        </w:tc>
        <w:tc>
          <w:tcPr>
            <w:tcW w:w="0" w:type="auto"/>
            <w:gridSpan w:val="6"/>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E70644A" w14:textId="77777777" w:rsidR="00300FA8" w:rsidRPr="00300FA8" w:rsidRDefault="00300FA8" w:rsidP="00352125">
            <w:pPr>
              <w:widowControl/>
              <w:spacing w:line="280" w:lineRule="exact"/>
              <w:ind w:left="0" w:firstLineChars="0" w:firstLine="0"/>
              <w:jc w:val="center"/>
              <w:rPr>
                <w:rFonts w:ascii="ＭＳ 明朝" w:hAnsi="ＭＳ 明朝" w:cs="ＭＳ Ｐゴシック"/>
                <w:kern w:val="0"/>
                <w:szCs w:val="21"/>
              </w:rPr>
            </w:pPr>
            <w:r w:rsidRPr="00300FA8">
              <w:rPr>
                <w:rFonts w:ascii="ＭＳ 明朝" w:hAnsi="ＭＳ 明朝" w:cs="ＭＳ Ｐゴシック"/>
                <w:kern w:val="0"/>
                <w:szCs w:val="21"/>
              </w:rPr>
              <w:t>支援対象者が居住する住宅の被害状況</w:t>
            </w:r>
          </w:p>
        </w:tc>
      </w:tr>
      <w:tr w:rsidR="00027C63" w:rsidRPr="00027C63" w14:paraId="0E0EBE34" w14:textId="77777777" w:rsidTr="00027C63">
        <w:tc>
          <w:tcPr>
            <w:tcW w:w="0" w:type="auto"/>
            <w:vMerge/>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6BF21BD" w14:textId="77777777" w:rsidR="00300FA8" w:rsidRPr="00300FA8" w:rsidRDefault="00300FA8" w:rsidP="00352125">
            <w:pPr>
              <w:widowControl/>
              <w:spacing w:line="280" w:lineRule="exact"/>
              <w:ind w:left="0" w:firstLineChars="0" w:firstLine="0"/>
              <w:jc w:val="left"/>
              <w:rPr>
                <w:rFonts w:ascii="ＭＳ 明朝" w:hAnsi="ＭＳ 明朝" w:cs="ＭＳ Ｐゴシック"/>
                <w:kern w:val="0"/>
                <w:szCs w:val="21"/>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D7E3DA8" w14:textId="77777777" w:rsidR="00300FA8" w:rsidRPr="00300FA8" w:rsidRDefault="00300FA8" w:rsidP="00352125">
            <w:pPr>
              <w:widowControl/>
              <w:spacing w:line="280" w:lineRule="exact"/>
              <w:ind w:left="0" w:firstLineChars="0" w:firstLine="0"/>
              <w:jc w:val="left"/>
              <w:rPr>
                <w:rFonts w:ascii="ＭＳ 明朝" w:hAnsi="ＭＳ 明朝" w:cs="ＭＳ Ｐゴシック"/>
                <w:kern w:val="0"/>
                <w:szCs w:val="21"/>
              </w:rPr>
            </w:pPr>
          </w:p>
        </w:tc>
        <w:tc>
          <w:tcPr>
            <w:tcW w:w="0" w:type="auto"/>
            <w:gridSpan w:val="3"/>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F102261" w14:textId="77777777" w:rsidR="00300FA8" w:rsidRPr="00300FA8" w:rsidRDefault="00300FA8" w:rsidP="00352125">
            <w:pPr>
              <w:widowControl/>
              <w:spacing w:line="280" w:lineRule="exact"/>
              <w:ind w:left="0" w:firstLineChars="0" w:firstLine="0"/>
              <w:jc w:val="left"/>
              <w:rPr>
                <w:rFonts w:ascii="ＭＳ 明朝" w:hAnsi="ＭＳ 明朝" w:cs="ＭＳ Ｐゴシック"/>
                <w:kern w:val="0"/>
                <w:szCs w:val="21"/>
              </w:rPr>
            </w:pPr>
            <w:r w:rsidRPr="00300FA8">
              <w:rPr>
                <w:rFonts w:ascii="ＭＳ 明朝" w:hAnsi="ＭＳ 明朝" w:cs="ＭＳ Ｐゴシック"/>
                <w:kern w:val="0"/>
                <w:szCs w:val="21"/>
              </w:rPr>
              <w:t>支援対象者の居住する住宅が全壊した場合又はその住宅の敷地に被害が生じ、当該住宅の倒壊による危険を防止するため必要があることその他これに準ずるやむをえない事由により、当該住宅を解体し、又は解体されるに至った場合</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903E6F7" w14:textId="77777777" w:rsidR="00300FA8" w:rsidRPr="00300FA8" w:rsidRDefault="00300FA8" w:rsidP="00352125">
            <w:pPr>
              <w:widowControl/>
              <w:spacing w:line="280" w:lineRule="exact"/>
              <w:ind w:left="0" w:firstLineChars="0" w:firstLine="0"/>
              <w:jc w:val="left"/>
              <w:rPr>
                <w:rFonts w:ascii="ＭＳ 明朝" w:hAnsi="ＭＳ 明朝" w:cs="ＭＳ Ｐゴシック"/>
                <w:kern w:val="0"/>
                <w:szCs w:val="21"/>
              </w:rPr>
            </w:pPr>
            <w:r w:rsidRPr="00300FA8">
              <w:rPr>
                <w:rFonts w:ascii="ＭＳ 明朝" w:hAnsi="ＭＳ 明朝" w:cs="ＭＳ Ｐゴシック"/>
                <w:kern w:val="0"/>
                <w:szCs w:val="21"/>
              </w:rPr>
              <w:t>支援対象者の居住する住宅が半壊した場合</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5C051CC" w14:textId="77777777" w:rsidR="00300FA8" w:rsidRPr="00300FA8" w:rsidRDefault="00300FA8" w:rsidP="00352125">
            <w:pPr>
              <w:widowControl/>
              <w:spacing w:line="280" w:lineRule="exact"/>
              <w:ind w:left="0" w:firstLineChars="0" w:firstLine="0"/>
              <w:jc w:val="left"/>
              <w:rPr>
                <w:rFonts w:ascii="ＭＳ 明朝" w:hAnsi="ＭＳ 明朝" w:cs="ＭＳ Ｐゴシック"/>
                <w:kern w:val="0"/>
                <w:szCs w:val="21"/>
              </w:rPr>
            </w:pPr>
            <w:r w:rsidRPr="00300FA8">
              <w:rPr>
                <w:rFonts w:ascii="ＭＳ 明朝" w:hAnsi="ＭＳ 明朝" w:cs="ＭＳ Ｐゴシック"/>
                <w:kern w:val="0"/>
                <w:szCs w:val="21"/>
              </w:rPr>
              <w:t>支援対象者の居住する住宅が床上浸水した場合</w:t>
            </w:r>
          </w:p>
        </w:tc>
      </w:tr>
      <w:tr w:rsidR="00027C63" w:rsidRPr="00027C63" w14:paraId="51DAB0D6" w14:textId="77777777" w:rsidTr="00027C63">
        <w:tc>
          <w:tcPr>
            <w:tcW w:w="0" w:type="auto"/>
            <w:vMerge w:val="restar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6A3821E" w14:textId="77777777" w:rsidR="00300FA8" w:rsidRPr="00300FA8" w:rsidRDefault="00300FA8" w:rsidP="00352125">
            <w:pPr>
              <w:widowControl/>
              <w:spacing w:line="280" w:lineRule="exact"/>
              <w:ind w:left="0" w:firstLineChars="0" w:firstLine="0"/>
              <w:jc w:val="center"/>
              <w:rPr>
                <w:rFonts w:ascii="ＭＳ 明朝" w:hAnsi="ＭＳ 明朝" w:cs="ＭＳ Ｐゴシック"/>
                <w:kern w:val="0"/>
                <w:szCs w:val="21"/>
              </w:rPr>
            </w:pPr>
            <w:r w:rsidRPr="00300FA8">
              <w:rPr>
                <w:rFonts w:ascii="ＭＳ 明朝" w:hAnsi="ＭＳ 明朝" w:cs="ＭＳ Ｐゴシック"/>
                <w:kern w:val="0"/>
                <w:szCs w:val="21"/>
              </w:rPr>
              <w:t>基礎支給支援金</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9C39FB4" w14:textId="77777777" w:rsidR="00300FA8" w:rsidRPr="00300FA8" w:rsidRDefault="00300FA8" w:rsidP="00352125">
            <w:pPr>
              <w:widowControl/>
              <w:spacing w:line="280" w:lineRule="exact"/>
              <w:ind w:left="0" w:firstLineChars="0" w:firstLine="0"/>
              <w:jc w:val="center"/>
              <w:rPr>
                <w:rFonts w:ascii="ＭＳ 明朝" w:hAnsi="ＭＳ 明朝" w:cs="ＭＳ Ｐゴシック"/>
                <w:kern w:val="0"/>
                <w:szCs w:val="21"/>
              </w:rPr>
            </w:pPr>
            <w:r w:rsidRPr="00300FA8">
              <w:rPr>
                <w:rFonts w:ascii="ＭＳ 明朝" w:hAnsi="ＭＳ 明朝" w:cs="ＭＳ Ｐゴシック"/>
                <w:kern w:val="0"/>
                <w:szCs w:val="21"/>
              </w:rPr>
              <w:t>単数世帯</w:t>
            </w:r>
          </w:p>
        </w:tc>
        <w:tc>
          <w:tcPr>
            <w:tcW w:w="0" w:type="auto"/>
            <w:gridSpan w:val="3"/>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0D277F5" w14:textId="77777777" w:rsidR="00300FA8" w:rsidRPr="00300FA8" w:rsidRDefault="00300FA8" w:rsidP="00352125">
            <w:pPr>
              <w:widowControl/>
              <w:spacing w:line="280" w:lineRule="exact"/>
              <w:ind w:left="0" w:firstLineChars="0" w:firstLine="0"/>
              <w:jc w:val="right"/>
              <w:rPr>
                <w:rFonts w:ascii="ＭＳ 明朝" w:hAnsi="ＭＳ 明朝" w:cs="ＭＳ Ｐゴシック"/>
                <w:kern w:val="0"/>
                <w:szCs w:val="21"/>
              </w:rPr>
            </w:pPr>
            <w:r w:rsidRPr="00300FA8">
              <w:rPr>
                <w:rFonts w:ascii="ＭＳ 明朝" w:hAnsi="ＭＳ 明朝" w:cs="ＭＳ Ｐゴシック"/>
                <w:kern w:val="0"/>
                <w:szCs w:val="21"/>
              </w:rPr>
              <w:t>750</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550DB5B" w14:textId="77777777" w:rsidR="00300FA8" w:rsidRPr="00300FA8" w:rsidRDefault="00300FA8" w:rsidP="00352125">
            <w:pPr>
              <w:widowControl/>
              <w:spacing w:line="280" w:lineRule="exact"/>
              <w:ind w:left="0" w:firstLineChars="0" w:firstLine="0"/>
              <w:jc w:val="right"/>
              <w:rPr>
                <w:rFonts w:ascii="ＭＳ 明朝" w:hAnsi="ＭＳ 明朝" w:cs="ＭＳ Ｐゴシック"/>
                <w:kern w:val="0"/>
                <w:szCs w:val="21"/>
              </w:rPr>
            </w:pPr>
            <w:r w:rsidRPr="00300FA8">
              <w:rPr>
                <w:rFonts w:ascii="ＭＳ 明朝" w:hAnsi="ＭＳ 明朝" w:cs="ＭＳ Ｐゴシック"/>
                <w:kern w:val="0"/>
                <w:szCs w:val="21"/>
              </w:rPr>
              <w:t>375</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9FBF45E" w14:textId="77777777" w:rsidR="00300FA8" w:rsidRPr="00300FA8" w:rsidRDefault="00300FA8" w:rsidP="00352125">
            <w:pPr>
              <w:widowControl/>
              <w:spacing w:line="280" w:lineRule="exact"/>
              <w:ind w:left="0" w:firstLineChars="0" w:firstLine="0"/>
              <w:jc w:val="right"/>
              <w:rPr>
                <w:rFonts w:ascii="ＭＳ 明朝" w:hAnsi="ＭＳ 明朝" w:cs="ＭＳ Ｐゴシック"/>
                <w:kern w:val="0"/>
                <w:szCs w:val="21"/>
              </w:rPr>
            </w:pPr>
            <w:r w:rsidRPr="00300FA8">
              <w:rPr>
                <w:rFonts w:ascii="ＭＳ 明朝" w:hAnsi="ＭＳ 明朝" w:cs="ＭＳ Ｐゴシック"/>
                <w:kern w:val="0"/>
                <w:szCs w:val="21"/>
              </w:rPr>
              <w:t>37</w:t>
            </w:r>
          </w:p>
        </w:tc>
      </w:tr>
      <w:tr w:rsidR="00027C63" w:rsidRPr="00027C63" w14:paraId="5B0F076B" w14:textId="77777777" w:rsidTr="00027C63">
        <w:tc>
          <w:tcPr>
            <w:tcW w:w="0" w:type="auto"/>
            <w:vMerge/>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DBED0CB" w14:textId="77777777" w:rsidR="00300FA8" w:rsidRPr="00300FA8" w:rsidRDefault="00300FA8" w:rsidP="00352125">
            <w:pPr>
              <w:widowControl/>
              <w:spacing w:line="280" w:lineRule="exact"/>
              <w:ind w:left="0" w:firstLineChars="0" w:firstLine="0"/>
              <w:jc w:val="left"/>
              <w:rPr>
                <w:rFonts w:ascii="ＭＳ 明朝" w:hAnsi="ＭＳ 明朝" w:cs="ＭＳ Ｐゴシック"/>
                <w:kern w:val="0"/>
                <w:szCs w:val="21"/>
              </w:rPr>
            </w:pP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C5CC76D" w14:textId="77777777" w:rsidR="00300FA8" w:rsidRPr="00300FA8" w:rsidRDefault="00300FA8" w:rsidP="00352125">
            <w:pPr>
              <w:widowControl/>
              <w:spacing w:line="280" w:lineRule="exact"/>
              <w:ind w:left="0" w:firstLineChars="0" w:firstLine="0"/>
              <w:jc w:val="center"/>
              <w:rPr>
                <w:rFonts w:ascii="ＭＳ 明朝" w:hAnsi="ＭＳ 明朝" w:cs="ＭＳ Ｐゴシック"/>
                <w:kern w:val="0"/>
                <w:szCs w:val="21"/>
              </w:rPr>
            </w:pPr>
            <w:r w:rsidRPr="00300FA8">
              <w:rPr>
                <w:rFonts w:ascii="ＭＳ 明朝" w:hAnsi="ＭＳ 明朝" w:cs="ＭＳ Ｐゴシック"/>
                <w:kern w:val="0"/>
                <w:szCs w:val="21"/>
              </w:rPr>
              <w:t>複数世帯</w:t>
            </w:r>
          </w:p>
        </w:tc>
        <w:tc>
          <w:tcPr>
            <w:tcW w:w="0" w:type="auto"/>
            <w:gridSpan w:val="3"/>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E5B659A" w14:textId="77777777" w:rsidR="00300FA8" w:rsidRPr="00300FA8" w:rsidRDefault="00300FA8" w:rsidP="00352125">
            <w:pPr>
              <w:widowControl/>
              <w:spacing w:line="280" w:lineRule="exact"/>
              <w:ind w:left="0" w:firstLineChars="0" w:firstLine="0"/>
              <w:jc w:val="right"/>
              <w:rPr>
                <w:rFonts w:ascii="ＭＳ 明朝" w:hAnsi="ＭＳ 明朝" w:cs="ＭＳ Ｐゴシック"/>
                <w:kern w:val="0"/>
                <w:szCs w:val="21"/>
              </w:rPr>
            </w:pPr>
            <w:r w:rsidRPr="00300FA8">
              <w:rPr>
                <w:rFonts w:ascii="ＭＳ 明朝" w:hAnsi="ＭＳ 明朝" w:cs="ＭＳ Ｐゴシック"/>
                <w:kern w:val="0"/>
                <w:szCs w:val="21"/>
              </w:rPr>
              <w:t>1,000</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355D051" w14:textId="77777777" w:rsidR="00300FA8" w:rsidRPr="00300FA8" w:rsidRDefault="00300FA8" w:rsidP="00352125">
            <w:pPr>
              <w:widowControl/>
              <w:spacing w:line="280" w:lineRule="exact"/>
              <w:ind w:left="0" w:firstLineChars="0" w:firstLine="0"/>
              <w:jc w:val="right"/>
              <w:rPr>
                <w:rFonts w:ascii="ＭＳ 明朝" w:hAnsi="ＭＳ 明朝" w:cs="ＭＳ Ｐゴシック"/>
                <w:kern w:val="0"/>
                <w:szCs w:val="21"/>
              </w:rPr>
            </w:pPr>
            <w:r w:rsidRPr="00300FA8">
              <w:rPr>
                <w:rFonts w:ascii="ＭＳ 明朝" w:hAnsi="ＭＳ 明朝" w:cs="ＭＳ Ｐゴシック"/>
                <w:kern w:val="0"/>
                <w:szCs w:val="21"/>
              </w:rPr>
              <w:t>500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E256135" w14:textId="77777777" w:rsidR="00300FA8" w:rsidRPr="00300FA8" w:rsidRDefault="00300FA8" w:rsidP="00352125">
            <w:pPr>
              <w:widowControl/>
              <w:spacing w:line="280" w:lineRule="exact"/>
              <w:ind w:left="0" w:firstLineChars="0" w:firstLine="0"/>
              <w:jc w:val="right"/>
              <w:rPr>
                <w:rFonts w:ascii="ＭＳ 明朝" w:hAnsi="ＭＳ 明朝" w:cs="ＭＳ Ｐゴシック"/>
                <w:kern w:val="0"/>
                <w:szCs w:val="21"/>
              </w:rPr>
            </w:pPr>
            <w:r w:rsidRPr="00300FA8">
              <w:rPr>
                <w:rFonts w:ascii="ＭＳ 明朝" w:hAnsi="ＭＳ 明朝" w:cs="ＭＳ Ｐゴシック"/>
                <w:kern w:val="0"/>
                <w:szCs w:val="21"/>
              </w:rPr>
              <w:t>50</w:t>
            </w:r>
          </w:p>
        </w:tc>
      </w:tr>
      <w:tr w:rsidR="00027C63" w:rsidRPr="00027C63" w14:paraId="40EFB911" w14:textId="77777777" w:rsidTr="00027C63">
        <w:tc>
          <w:tcPr>
            <w:tcW w:w="0" w:type="auto"/>
            <w:vMerge w:val="restar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A9C738D" w14:textId="77777777" w:rsidR="00300FA8" w:rsidRPr="00300FA8" w:rsidRDefault="00300FA8" w:rsidP="00352125">
            <w:pPr>
              <w:widowControl/>
              <w:spacing w:line="280" w:lineRule="exact"/>
              <w:ind w:left="0" w:firstLineChars="0" w:firstLine="0"/>
              <w:jc w:val="center"/>
              <w:rPr>
                <w:rFonts w:ascii="ＭＳ 明朝" w:hAnsi="ＭＳ 明朝" w:cs="ＭＳ Ｐゴシック"/>
                <w:kern w:val="0"/>
                <w:szCs w:val="21"/>
              </w:rPr>
            </w:pPr>
            <w:r w:rsidRPr="00300FA8">
              <w:rPr>
                <w:rFonts w:ascii="ＭＳ 明朝" w:hAnsi="ＭＳ 明朝" w:cs="ＭＳ Ｐゴシック"/>
                <w:kern w:val="0"/>
                <w:szCs w:val="21"/>
              </w:rPr>
              <w:t>加算支給支援金</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F09E6B4" w14:textId="77777777" w:rsidR="00300FA8" w:rsidRPr="00300FA8" w:rsidRDefault="00300FA8" w:rsidP="00352125">
            <w:pPr>
              <w:widowControl/>
              <w:spacing w:line="280" w:lineRule="exact"/>
              <w:ind w:left="0" w:firstLineChars="0" w:firstLine="0"/>
              <w:jc w:val="left"/>
              <w:rPr>
                <w:rFonts w:ascii="ＭＳ 明朝" w:hAnsi="ＭＳ 明朝" w:cs="ＭＳ Ｐゴシック"/>
                <w:kern w:val="0"/>
                <w:szCs w:val="21"/>
              </w:rPr>
            </w:pPr>
          </w:p>
        </w:tc>
        <w:tc>
          <w:tcPr>
            <w:tcW w:w="0" w:type="auto"/>
            <w:gridSpan w:val="5"/>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9E4523F" w14:textId="77777777" w:rsidR="00300FA8" w:rsidRPr="00300FA8" w:rsidRDefault="00300FA8" w:rsidP="00352125">
            <w:pPr>
              <w:widowControl/>
              <w:spacing w:line="280" w:lineRule="exact"/>
              <w:ind w:left="0" w:firstLineChars="0" w:firstLine="0"/>
              <w:jc w:val="left"/>
              <w:rPr>
                <w:rFonts w:ascii="ＭＳ 明朝" w:hAnsi="ＭＳ 明朝" w:cs="ＭＳ Ｐゴシック"/>
                <w:kern w:val="0"/>
                <w:szCs w:val="21"/>
              </w:rPr>
            </w:pPr>
            <w:r w:rsidRPr="00300FA8">
              <w:rPr>
                <w:rFonts w:ascii="ＭＳ 明朝" w:hAnsi="ＭＳ 明朝" w:cs="ＭＳ Ｐゴシック"/>
                <w:kern w:val="0"/>
                <w:szCs w:val="21"/>
              </w:rPr>
              <w:t>支援対象者が居住する住宅の被害状況及び被災後における支援対象者の居住確保形態</w:t>
            </w:r>
          </w:p>
        </w:tc>
        <w:tc>
          <w:tcPr>
            <w:tcW w:w="0" w:type="auto"/>
            <w:tcBorders>
              <w:top w:val="single" w:sz="6" w:space="0" w:color="auto"/>
              <w:left w:val="single" w:sz="6" w:space="0" w:color="auto"/>
              <w:bottom w:val="nil"/>
              <w:right w:val="nil"/>
            </w:tcBorders>
            <w:shd w:val="clear" w:color="auto" w:fill="FFFFFF" w:themeFill="background1"/>
            <w:vAlign w:val="center"/>
            <w:hideMark/>
          </w:tcPr>
          <w:p w14:paraId="1733FFF9" w14:textId="77777777" w:rsidR="00300FA8" w:rsidRPr="00300FA8" w:rsidRDefault="00300FA8" w:rsidP="00352125">
            <w:pPr>
              <w:widowControl/>
              <w:spacing w:line="280" w:lineRule="exact"/>
              <w:ind w:left="0" w:firstLineChars="0" w:firstLine="0"/>
              <w:jc w:val="left"/>
              <w:rPr>
                <w:rFonts w:ascii="ＭＳ 明朝" w:hAnsi="ＭＳ 明朝" w:cs="ＭＳ Ｐゴシック"/>
                <w:kern w:val="0"/>
                <w:szCs w:val="21"/>
              </w:rPr>
            </w:pPr>
          </w:p>
        </w:tc>
      </w:tr>
      <w:tr w:rsidR="00027C63" w:rsidRPr="00027C63" w14:paraId="42A52AF7" w14:textId="77777777" w:rsidTr="00027C63">
        <w:tc>
          <w:tcPr>
            <w:tcW w:w="0" w:type="auto"/>
            <w:vMerge/>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79B9133" w14:textId="77777777" w:rsidR="00300FA8" w:rsidRPr="00300FA8" w:rsidRDefault="00300FA8" w:rsidP="00352125">
            <w:pPr>
              <w:widowControl/>
              <w:spacing w:line="280" w:lineRule="exact"/>
              <w:ind w:left="0" w:firstLineChars="0" w:firstLine="0"/>
              <w:jc w:val="left"/>
              <w:rPr>
                <w:rFonts w:ascii="ＭＳ 明朝" w:hAnsi="ＭＳ 明朝" w:cs="ＭＳ Ｐゴシック"/>
                <w:kern w:val="0"/>
                <w:szCs w:val="21"/>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61E2B11" w14:textId="77777777" w:rsidR="00300FA8" w:rsidRPr="00300FA8" w:rsidRDefault="00300FA8" w:rsidP="00352125">
            <w:pPr>
              <w:widowControl/>
              <w:spacing w:line="280" w:lineRule="exact"/>
              <w:ind w:left="0" w:firstLineChars="0" w:firstLine="0"/>
              <w:jc w:val="left"/>
              <w:rPr>
                <w:rFonts w:ascii="ＭＳ 明朝" w:hAnsi="ＭＳ 明朝" w:cs="ＭＳ Ｐゴシック"/>
                <w:kern w:val="0"/>
                <w:szCs w:val="21"/>
              </w:rPr>
            </w:pPr>
          </w:p>
        </w:tc>
        <w:tc>
          <w:tcPr>
            <w:tcW w:w="0" w:type="auto"/>
            <w:gridSpan w:val="3"/>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E670757" w14:textId="77777777" w:rsidR="00300FA8" w:rsidRPr="00300FA8" w:rsidRDefault="00300FA8" w:rsidP="00352125">
            <w:pPr>
              <w:widowControl/>
              <w:spacing w:line="280" w:lineRule="exact"/>
              <w:ind w:left="0" w:firstLineChars="0" w:firstLine="0"/>
              <w:jc w:val="left"/>
              <w:rPr>
                <w:rFonts w:ascii="ＭＳ 明朝" w:hAnsi="ＭＳ 明朝" w:cs="ＭＳ Ｐゴシック"/>
                <w:kern w:val="0"/>
                <w:szCs w:val="21"/>
              </w:rPr>
            </w:pPr>
            <w:r w:rsidRPr="00300FA8">
              <w:rPr>
                <w:rFonts w:ascii="ＭＳ 明朝" w:hAnsi="ＭＳ 明朝" w:cs="ＭＳ Ｐゴシック"/>
                <w:kern w:val="0"/>
                <w:szCs w:val="21"/>
              </w:rPr>
              <w:t>支援対象者の居住する住宅が全壊した場合又はその住宅の敷地に被害が生じ、当該住宅の倒壊による危険を防止するため必要があることその他これに準ずるやむをえない事由により、当該住宅を解体し、又は解体されるに至った場合</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191581E" w14:textId="77777777" w:rsidR="00300FA8" w:rsidRPr="00300FA8" w:rsidRDefault="00300FA8" w:rsidP="00352125">
            <w:pPr>
              <w:widowControl/>
              <w:spacing w:line="280" w:lineRule="exact"/>
              <w:ind w:left="0" w:firstLineChars="0" w:firstLine="0"/>
              <w:jc w:val="left"/>
              <w:rPr>
                <w:rFonts w:ascii="ＭＳ 明朝" w:hAnsi="ＭＳ 明朝" w:cs="ＭＳ Ｐゴシック"/>
                <w:kern w:val="0"/>
                <w:szCs w:val="21"/>
              </w:rPr>
            </w:pPr>
            <w:r w:rsidRPr="00300FA8">
              <w:rPr>
                <w:rFonts w:ascii="ＭＳ 明朝" w:hAnsi="ＭＳ 明朝" w:cs="ＭＳ Ｐゴシック"/>
                <w:kern w:val="0"/>
                <w:szCs w:val="21"/>
              </w:rPr>
              <w:t>支援対象者の居住する住宅が半壊した場合</w:t>
            </w:r>
          </w:p>
        </w:tc>
        <w:tc>
          <w:tcPr>
            <w:tcW w:w="0" w:type="auto"/>
            <w:tcBorders>
              <w:top w:val="nil"/>
              <w:left w:val="single" w:sz="6" w:space="0" w:color="auto"/>
              <w:bottom w:val="nil"/>
              <w:right w:val="nil"/>
            </w:tcBorders>
            <w:shd w:val="clear" w:color="auto" w:fill="FFFFFF" w:themeFill="background1"/>
            <w:vAlign w:val="center"/>
            <w:hideMark/>
          </w:tcPr>
          <w:p w14:paraId="0FEE43A1" w14:textId="77777777" w:rsidR="00300FA8" w:rsidRPr="00300FA8" w:rsidRDefault="00300FA8" w:rsidP="00352125">
            <w:pPr>
              <w:widowControl/>
              <w:spacing w:line="280" w:lineRule="exact"/>
              <w:ind w:left="0" w:firstLineChars="0" w:firstLine="0"/>
              <w:jc w:val="left"/>
              <w:rPr>
                <w:rFonts w:ascii="ＭＳ 明朝" w:hAnsi="ＭＳ 明朝" w:cs="ＭＳ Ｐゴシック"/>
                <w:kern w:val="0"/>
                <w:szCs w:val="21"/>
              </w:rPr>
            </w:pPr>
          </w:p>
        </w:tc>
      </w:tr>
      <w:tr w:rsidR="00300FA8" w:rsidRPr="00027C63" w14:paraId="61BC97AF" w14:textId="77777777" w:rsidTr="00027C63">
        <w:tc>
          <w:tcPr>
            <w:tcW w:w="0" w:type="auto"/>
            <w:vMerge/>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56E1767" w14:textId="77777777" w:rsidR="00300FA8" w:rsidRPr="00300FA8" w:rsidRDefault="00300FA8" w:rsidP="00352125">
            <w:pPr>
              <w:widowControl/>
              <w:spacing w:line="280" w:lineRule="exact"/>
              <w:ind w:left="0" w:firstLineChars="0" w:firstLine="0"/>
              <w:jc w:val="left"/>
              <w:rPr>
                <w:rFonts w:ascii="ＭＳ 明朝" w:hAnsi="ＭＳ 明朝" w:cs="ＭＳ Ｐゴシック"/>
                <w:kern w:val="0"/>
                <w:szCs w:val="21"/>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B84A3CE" w14:textId="77777777" w:rsidR="00300FA8" w:rsidRPr="00300FA8" w:rsidRDefault="00300FA8" w:rsidP="00352125">
            <w:pPr>
              <w:widowControl/>
              <w:spacing w:line="280" w:lineRule="exact"/>
              <w:ind w:left="0" w:firstLineChars="0" w:firstLine="0"/>
              <w:jc w:val="left"/>
              <w:rPr>
                <w:rFonts w:ascii="ＭＳ 明朝" w:hAnsi="ＭＳ 明朝" w:cs="ＭＳ Ｐゴシック"/>
                <w:kern w:val="0"/>
                <w:szCs w:val="21"/>
              </w:rPr>
            </w:pP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2A8D0A6D" w14:textId="77777777" w:rsidR="00300FA8" w:rsidRPr="00300FA8" w:rsidRDefault="00300FA8" w:rsidP="00352125">
            <w:pPr>
              <w:widowControl/>
              <w:spacing w:line="280" w:lineRule="exact"/>
              <w:ind w:left="0" w:firstLineChars="0" w:firstLine="0"/>
              <w:jc w:val="left"/>
              <w:rPr>
                <w:rFonts w:ascii="ＭＳ 明朝" w:hAnsi="ＭＳ 明朝" w:cs="ＭＳ Ｐゴシック"/>
                <w:kern w:val="0"/>
                <w:szCs w:val="21"/>
              </w:rPr>
            </w:pPr>
            <w:r w:rsidRPr="00300FA8">
              <w:rPr>
                <w:rFonts w:ascii="ＭＳ 明朝" w:hAnsi="ＭＳ 明朝" w:cs="ＭＳ Ｐゴシック"/>
                <w:kern w:val="0"/>
                <w:szCs w:val="21"/>
              </w:rPr>
              <w:t>ア　支援対象者の居住する住宅を建設し、又は購入する場合</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7FD5C359" w14:textId="77777777" w:rsidR="00300FA8" w:rsidRPr="00300FA8" w:rsidRDefault="00300FA8" w:rsidP="00352125">
            <w:pPr>
              <w:widowControl/>
              <w:spacing w:line="280" w:lineRule="exact"/>
              <w:ind w:left="0" w:firstLineChars="0" w:firstLine="0"/>
              <w:jc w:val="left"/>
              <w:rPr>
                <w:rFonts w:ascii="ＭＳ 明朝" w:hAnsi="ＭＳ 明朝" w:cs="ＭＳ Ｐゴシック"/>
                <w:kern w:val="0"/>
                <w:szCs w:val="21"/>
              </w:rPr>
            </w:pPr>
            <w:r w:rsidRPr="00300FA8">
              <w:rPr>
                <w:rFonts w:ascii="ＭＳ 明朝" w:hAnsi="ＭＳ 明朝" w:cs="ＭＳ Ｐゴシック"/>
                <w:kern w:val="0"/>
                <w:szCs w:val="21"/>
              </w:rPr>
              <w:t>イ　支援対象者の居住する住宅を補修する場合</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46B41FAC" w14:textId="1C466D6D" w:rsidR="00300FA8" w:rsidRPr="00300FA8" w:rsidRDefault="00300FA8" w:rsidP="00352125">
            <w:pPr>
              <w:widowControl/>
              <w:spacing w:line="280" w:lineRule="exact"/>
              <w:ind w:left="0" w:firstLineChars="0" w:firstLine="0"/>
              <w:jc w:val="left"/>
              <w:rPr>
                <w:rFonts w:ascii="ＭＳ 明朝" w:hAnsi="ＭＳ 明朝" w:cs="ＭＳ Ｐゴシック"/>
                <w:kern w:val="0"/>
                <w:szCs w:val="21"/>
              </w:rPr>
            </w:pPr>
            <w:r w:rsidRPr="00300FA8">
              <w:rPr>
                <w:rFonts w:ascii="ＭＳ 明朝" w:hAnsi="ＭＳ 明朝" w:cs="ＭＳ Ｐゴシック"/>
                <w:kern w:val="0"/>
                <w:szCs w:val="21"/>
              </w:rPr>
              <w:t>ウ　支援対象者の居住する住宅（</w:t>
            </w:r>
            <w:r w:rsidR="00027C63" w:rsidRPr="00027C63">
              <w:rPr>
                <w:rFonts w:ascii="ＭＳ 明朝" w:hAnsi="ＭＳ 明朝" w:cs="ＭＳ Ｐゴシック" w:hint="eastAsia"/>
                <w:kern w:val="0"/>
                <w:szCs w:val="21"/>
              </w:rPr>
              <w:t>公営住宅法（昭和26年法律第193号）第２条第２号</w:t>
            </w:r>
            <w:r w:rsidRPr="00300FA8">
              <w:rPr>
                <w:rFonts w:ascii="ＭＳ 明朝" w:hAnsi="ＭＳ 明朝" w:cs="ＭＳ Ｐゴシック"/>
                <w:kern w:val="0"/>
                <w:szCs w:val="21"/>
              </w:rPr>
              <w:t>に規定する公営住宅を除く。）を賃借する場合</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072FEA85" w14:textId="77777777" w:rsidR="00300FA8" w:rsidRPr="00300FA8" w:rsidRDefault="00300FA8" w:rsidP="00352125">
            <w:pPr>
              <w:widowControl/>
              <w:spacing w:line="280" w:lineRule="exact"/>
              <w:ind w:left="0" w:firstLineChars="0" w:firstLine="0"/>
              <w:jc w:val="left"/>
              <w:rPr>
                <w:rFonts w:ascii="ＭＳ 明朝" w:hAnsi="ＭＳ 明朝" w:cs="ＭＳ Ｐゴシック"/>
                <w:kern w:val="0"/>
                <w:szCs w:val="21"/>
              </w:rPr>
            </w:pPr>
            <w:r w:rsidRPr="00300FA8">
              <w:rPr>
                <w:rFonts w:ascii="ＭＳ 明朝" w:hAnsi="ＭＳ 明朝" w:cs="ＭＳ Ｐゴシック"/>
                <w:kern w:val="0"/>
                <w:szCs w:val="21"/>
              </w:rPr>
              <w:t>エ　支援対象者の居住する住宅を建設し、購入し、又は補修する場合</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5444AC68" w14:textId="2F057A54" w:rsidR="00300FA8" w:rsidRPr="00300FA8" w:rsidRDefault="00300FA8" w:rsidP="00352125">
            <w:pPr>
              <w:widowControl/>
              <w:spacing w:line="280" w:lineRule="exact"/>
              <w:ind w:left="0" w:firstLineChars="0" w:firstLine="0"/>
              <w:jc w:val="left"/>
              <w:rPr>
                <w:rFonts w:ascii="ＭＳ 明朝" w:hAnsi="ＭＳ 明朝" w:cs="ＭＳ Ｐゴシック"/>
                <w:kern w:val="0"/>
                <w:szCs w:val="21"/>
              </w:rPr>
            </w:pPr>
            <w:r w:rsidRPr="00300FA8">
              <w:rPr>
                <w:rFonts w:ascii="ＭＳ 明朝" w:hAnsi="ＭＳ 明朝" w:cs="ＭＳ Ｐゴシック"/>
                <w:kern w:val="0"/>
                <w:szCs w:val="21"/>
              </w:rPr>
              <w:t>オ　支援対象者の居住する住宅（</w:t>
            </w:r>
            <w:r w:rsidR="00027C63" w:rsidRPr="00027C63">
              <w:rPr>
                <w:rFonts w:ascii="ＭＳ 明朝" w:hAnsi="ＭＳ 明朝" w:cs="ＭＳ Ｐゴシック" w:hint="eastAsia"/>
                <w:kern w:val="0"/>
                <w:szCs w:val="21"/>
              </w:rPr>
              <w:t>公営住宅法第２条第２号</w:t>
            </w:r>
            <w:r w:rsidRPr="00300FA8">
              <w:rPr>
                <w:rFonts w:ascii="ＭＳ 明朝" w:hAnsi="ＭＳ 明朝" w:cs="ＭＳ Ｐゴシック"/>
                <w:kern w:val="0"/>
                <w:szCs w:val="21"/>
              </w:rPr>
              <w:t>に規定する公営住宅を除く。）を賃借する場合</w:t>
            </w:r>
          </w:p>
        </w:tc>
        <w:tc>
          <w:tcPr>
            <w:tcW w:w="0" w:type="auto"/>
            <w:tcBorders>
              <w:top w:val="nil"/>
              <w:left w:val="single" w:sz="6" w:space="0" w:color="auto"/>
              <w:bottom w:val="nil"/>
              <w:right w:val="nil"/>
            </w:tcBorders>
            <w:shd w:val="clear" w:color="auto" w:fill="FFFFFF" w:themeFill="background1"/>
            <w:vAlign w:val="center"/>
            <w:hideMark/>
          </w:tcPr>
          <w:p w14:paraId="6997058B" w14:textId="77777777" w:rsidR="00300FA8" w:rsidRPr="00300FA8" w:rsidRDefault="00300FA8" w:rsidP="00352125">
            <w:pPr>
              <w:widowControl/>
              <w:spacing w:line="280" w:lineRule="exact"/>
              <w:ind w:left="0" w:firstLineChars="0" w:firstLine="0"/>
              <w:jc w:val="left"/>
              <w:rPr>
                <w:rFonts w:ascii="ＭＳ 明朝" w:hAnsi="ＭＳ 明朝" w:cs="ＭＳ Ｐゴシック"/>
                <w:kern w:val="0"/>
                <w:szCs w:val="21"/>
              </w:rPr>
            </w:pPr>
          </w:p>
        </w:tc>
      </w:tr>
      <w:tr w:rsidR="00300FA8" w:rsidRPr="00027C63" w14:paraId="40666B15" w14:textId="77777777" w:rsidTr="00027C63">
        <w:tc>
          <w:tcPr>
            <w:tcW w:w="0" w:type="auto"/>
            <w:vMerge/>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B140DE3" w14:textId="77777777" w:rsidR="00300FA8" w:rsidRPr="00300FA8" w:rsidRDefault="00300FA8" w:rsidP="00352125">
            <w:pPr>
              <w:widowControl/>
              <w:spacing w:line="280" w:lineRule="exact"/>
              <w:ind w:left="0" w:firstLineChars="0" w:firstLine="0"/>
              <w:jc w:val="left"/>
              <w:rPr>
                <w:rFonts w:ascii="ＭＳ 明朝" w:hAnsi="ＭＳ 明朝" w:cs="ＭＳ Ｐゴシック"/>
                <w:kern w:val="0"/>
                <w:szCs w:val="21"/>
              </w:rPr>
            </w:pP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B6573DC" w14:textId="77777777" w:rsidR="00300FA8" w:rsidRPr="00300FA8" w:rsidRDefault="00300FA8" w:rsidP="00352125">
            <w:pPr>
              <w:widowControl/>
              <w:spacing w:line="280" w:lineRule="exact"/>
              <w:ind w:left="0" w:firstLineChars="0" w:firstLine="0"/>
              <w:jc w:val="center"/>
              <w:rPr>
                <w:rFonts w:ascii="ＭＳ 明朝" w:hAnsi="ＭＳ 明朝" w:cs="ＭＳ Ｐゴシック"/>
                <w:kern w:val="0"/>
                <w:szCs w:val="21"/>
              </w:rPr>
            </w:pPr>
            <w:r w:rsidRPr="00300FA8">
              <w:rPr>
                <w:rFonts w:ascii="ＭＳ 明朝" w:hAnsi="ＭＳ 明朝" w:cs="ＭＳ Ｐゴシック"/>
                <w:kern w:val="0"/>
                <w:szCs w:val="21"/>
              </w:rPr>
              <w:t>単数世帯</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E1ABA2E" w14:textId="77777777" w:rsidR="00300FA8" w:rsidRPr="00300FA8" w:rsidRDefault="00300FA8" w:rsidP="00352125">
            <w:pPr>
              <w:widowControl/>
              <w:spacing w:line="280" w:lineRule="exact"/>
              <w:ind w:left="0" w:firstLineChars="0" w:firstLine="0"/>
              <w:jc w:val="right"/>
              <w:rPr>
                <w:rFonts w:ascii="ＭＳ 明朝" w:hAnsi="ＭＳ 明朝" w:cs="ＭＳ Ｐゴシック"/>
                <w:kern w:val="0"/>
                <w:szCs w:val="21"/>
              </w:rPr>
            </w:pPr>
            <w:r w:rsidRPr="00300FA8">
              <w:rPr>
                <w:rFonts w:ascii="ＭＳ 明朝" w:hAnsi="ＭＳ 明朝" w:cs="ＭＳ Ｐゴシック"/>
                <w:kern w:val="0"/>
                <w:szCs w:val="21"/>
              </w:rPr>
              <w:t>1,500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26548E8" w14:textId="77777777" w:rsidR="00300FA8" w:rsidRPr="00300FA8" w:rsidRDefault="00300FA8" w:rsidP="00352125">
            <w:pPr>
              <w:widowControl/>
              <w:spacing w:line="280" w:lineRule="exact"/>
              <w:ind w:left="0" w:firstLineChars="0" w:firstLine="0"/>
              <w:jc w:val="right"/>
              <w:rPr>
                <w:rFonts w:ascii="ＭＳ 明朝" w:hAnsi="ＭＳ 明朝" w:cs="ＭＳ Ｐゴシック"/>
                <w:kern w:val="0"/>
                <w:szCs w:val="21"/>
              </w:rPr>
            </w:pPr>
            <w:r w:rsidRPr="00300FA8">
              <w:rPr>
                <w:rFonts w:ascii="ＭＳ 明朝" w:hAnsi="ＭＳ 明朝" w:cs="ＭＳ Ｐゴシック"/>
                <w:kern w:val="0"/>
                <w:szCs w:val="21"/>
              </w:rPr>
              <w:t>750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2AAD017" w14:textId="77777777" w:rsidR="00300FA8" w:rsidRPr="00300FA8" w:rsidRDefault="00300FA8" w:rsidP="00352125">
            <w:pPr>
              <w:widowControl/>
              <w:spacing w:line="280" w:lineRule="exact"/>
              <w:ind w:left="0" w:firstLineChars="0" w:firstLine="0"/>
              <w:jc w:val="right"/>
              <w:rPr>
                <w:rFonts w:ascii="ＭＳ 明朝" w:hAnsi="ＭＳ 明朝" w:cs="ＭＳ Ｐゴシック"/>
                <w:kern w:val="0"/>
                <w:szCs w:val="21"/>
              </w:rPr>
            </w:pPr>
            <w:r w:rsidRPr="00300FA8">
              <w:rPr>
                <w:rFonts w:ascii="ＭＳ 明朝" w:hAnsi="ＭＳ 明朝" w:cs="ＭＳ Ｐゴシック"/>
                <w:kern w:val="0"/>
                <w:szCs w:val="21"/>
              </w:rPr>
              <w:t>375</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DFDB3BC" w14:textId="77777777" w:rsidR="00300FA8" w:rsidRPr="00300FA8" w:rsidRDefault="00300FA8" w:rsidP="00352125">
            <w:pPr>
              <w:widowControl/>
              <w:spacing w:line="280" w:lineRule="exact"/>
              <w:ind w:left="0" w:firstLineChars="0" w:firstLine="0"/>
              <w:jc w:val="right"/>
              <w:rPr>
                <w:rFonts w:ascii="ＭＳ 明朝" w:hAnsi="ＭＳ 明朝" w:cs="ＭＳ Ｐゴシック"/>
                <w:kern w:val="0"/>
                <w:szCs w:val="21"/>
              </w:rPr>
            </w:pPr>
            <w:r w:rsidRPr="00300FA8">
              <w:rPr>
                <w:rFonts w:ascii="ＭＳ 明朝" w:hAnsi="ＭＳ 明朝" w:cs="ＭＳ Ｐゴシック"/>
                <w:kern w:val="0"/>
                <w:szCs w:val="21"/>
              </w:rPr>
              <w:t>600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8E501AC" w14:textId="77777777" w:rsidR="00300FA8" w:rsidRPr="00300FA8" w:rsidRDefault="00300FA8" w:rsidP="00352125">
            <w:pPr>
              <w:widowControl/>
              <w:spacing w:line="280" w:lineRule="exact"/>
              <w:ind w:left="0" w:firstLineChars="0" w:firstLine="0"/>
              <w:jc w:val="right"/>
              <w:rPr>
                <w:rFonts w:ascii="ＭＳ 明朝" w:hAnsi="ＭＳ 明朝" w:cs="ＭＳ Ｐゴシック"/>
                <w:kern w:val="0"/>
                <w:szCs w:val="21"/>
              </w:rPr>
            </w:pPr>
            <w:r w:rsidRPr="00300FA8">
              <w:rPr>
                <w:rFonts w:ascii="ＭＳ 明朝" w:hAnsi="ＭＳ 明朝" w:cs="ＭＳ Ｐゴシック"/>
                <w:kern w:val="0"/>
                <w:szCs w:val="21"/>
              </w:rPr>
              <w:t>375</w:t>
            </w:r>
          </w:p>
        </w:tc>
        <w:tc>
          <w:tcPr>
            <w:tcW w:w="0" w:type="auto"/>
            <w:tcBorders>
              <w:top w:val="nil"/>
              <w:left w:val="single" w:sz="6" w:space="0" w:color="auto"/>
              <w:bottom w:val="nil"/>
              <w:right w:val="nil"/>
            </w:tcBorders>
            <w:shd w:val="clear" w:color="auto" w:fill="FFFFFF" w:themeFill="background1"/>
            <w:vAlign w:val="center"/>
            <w:hideMark/>
          </w:tcPr>
          <w:p w14:paraId="147DFD2D" w14:textId="77777777" w:rsidR="00300FA8" w:rsidRPr="00300FA8" w:rsidRDefault="00300FA8" w:rsidP="00352125">
            <w:pPr>
              <w:widowControl/>
              <w:spacing w:line="280" w:lineRule="exact"/>
              <w:ind w:left="0" w:firstLineChars="0" w:firstLine="0"/>
              <w:jc w:val="left"/>
              <w:rPr>
                <w:rFonts w:ascii="ＭＳ 明朝" w:hAnsi="ＭＳ 明朝" w:cs="ＭＳ Ｐゴシック"/>
                <w:kern w:val="0"/>
                <w:szCs w:val="21"/>
              </w:rPr>
            </w:pPr>
          </w:p>
        </w:tc>
      </w:tr>
      <w:tr w:rsidR="00300FA8" w:rsidRPr="00027C63" w14:paraId="4BA748DE" w14:textId="77777777" w:rsidTr="00027C63">
        <w:tc>
          <w:tcPr>
            <w:tcW w:w="0" w:type="auto"/>
            <w:vMerge/>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426E643" w14:textId="77777777" w:rsidR="00300FA8" w:rsidRPr="00300FA8" w:rsidRDefault="00300FA8" w:rsidP="00352125">
            <w:pPr>
              <w:widowControl/>
              <w:spacing w:line="280" w:lineRule="exact"/>
              <w:ind w:left="0" w:firstLineChars="0" w:firstLine="0"/>
              <w:jc w:val="left"/>
              <w:rPr>
                <w:rFonts w:ascii="ＭＳ 明朝" w:hAnsi="ＭＳ 明朝" w:cs="ＭＳ Ｐゴシック"/>
                <w:kern w:val="0"/>
                <w:szCs w:val="21"/>
              </w:rPr>
            </w:pP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35C65D1" w14:textId="77777777" w:rsidR="00300FA8" w:rsidRPr="00300FA8" w:rsidRDefault="00300FA8" w:rsidP="00352125">
            <w:pPr>
              <w:widowControl/>
              <w:spacing w:line="280" w:lineRule="exact"/>
              <w:ind w:left="0" w:firstLineChars="0" w:firstLine="0"/>
              <w:jc w:val="center"/>
              <w:rPr>
                <w:rFonts w:ascii="ＭＳ 明朝" w:hAnsi="ＭＳ 明朝" w:cs="ＭＳ Ｐゴシック"/>
                <w:kern w:val="0"/>
                <w:szCs w:val="21"/>
              </w:rPr>
            </w:pPr>
            <w:r w:rsidRPr="00300FA8">
              <w:rPr>
                <w:rFonts w:ascii="ＭＳ 明朝" w:hAnsi="ＭＳ 明朝" w:cs="ＭＳ Ｐゴシック"/>
                <w:kern w:val="0"/>
                <w:szCs w:val="21"/>
              </w:rPr>
              <w:t>複数世帯</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ABAD5B9" w14:textId="77777777" w:rsidR="00300FA8" w:rsidRPr="00300FA8" w:rsidRDefault="00300FA8" w:rsidP="00352125">
            <w:pPr>
              <w:widowControl/>
              <w:spacing w:line="280" w:lineRule="exact"/>
              <w:ind w:left="0" w:firstLineChars="0" w:firstLine="0"/>
              <w:jc w:val="right"/>
              <w:rPr>
                <w:rFonts w:ascii="ＭＳ 明朝" w:hAnsi="ＭＳ 明朝" w:cs="ＭＳ Ｐゴシック"/>
                <w:kern w:val="0"/>
                <w:szCs w:val="21"/>
              </w:rPr>
            </w:pPr>
            <w:r w:rsidRPr="00300FA8">
              <w:rPr>
                <w:rFonts w:ascii="ＭＳ 明朝" w:hAnsi="ＭＳ 明朝" w:cs="ＭＳ Ｐゴシック"/>
                <w:kern w:val="0"/>
                <w:szCs w:val="21"/>
              </w:rPr>
              <w:t>2,000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CA5E909" w14:textId="77777777" w:rsidR="00300FA8" w:rsidRPr="00300FA8" w:rsidRDefault="00300FA8" w:rsidP="00352125">
            <w:pPr>
              <w:widowControl/>
              <w:spacing w:line="280" w:lineRule="exact"/>
              <w:ind w:left="0" w:firstLineChars="0" w:firstLine="0"/>
              <w:jc w:val="right"/>
              <w:rPr>
                <w:rFonts w:ascii="ＭＳ 明朝" w:hAnsi="ＭＳ 明朝" w:cs="ＭＳ Ｐゴシック"/>
                <w:kern w:val="0"/>
                <w:szCs w:val="21"/>
              </w:rPr>
            </w:pPr>
            <w:r w:rsidRPr="00300FA8">
              <w:rPr>
                <w:rFonts w:ascii="ＭＳ 明朝" w:hAnsi="ＭＳ 明朝" w:cs="ＭＳ Ｐゴシック"/>
                <w:kern w:val="0"/>
                <w:szCs w:val="21"/>
              </w:rPr>
              <w:t>1,000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3E9B50B" w14:textId="77777777" w:rsidR="00300FA8" w:rsidRPr="00300FA8" w:rsidRDefault="00300FA8" w:rsidP="00352125">
            <w:pPr>
              <w:widowControl/>
              <w:spacing w:line="280" w:lineRule="exact"/>
              <w:ind w:left="0" w:firstLineChars="0" w:firstLine="0"/>
              <w:jc w:val="right"/>
              <w:rPr>
                <w:rFonts w:ascii="ＭＳ 明朝" w:hAnsi="ＭＳ 明朝" w:cs="ＭＳ Ｐゴシック"/>
                <w:kern w:val="0"/>
                <w:szCs w:val="21"/>
              </w:rPr>
            </w:pPr>
            <w:r w:rsidRPr="00300FA8">
              <w:rPr>
                <w:rFonts w:ascii="ＭＳ 明朝" w:hAnsi="ＭＳ 明朝" w:cs="ＭＳ Ｐゴシック"/>
                <w:kern w:val="0"/>
                <w:szCs w:val="21"/>
              </w:rPr>
              <w:t>500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7D3385E" w14:textId="77777777" w:rsidR="00300FA8" w:rsidRPr="00300FA8" w:rsidRDefault="00300FA8" w:rsidP="00352125">
            <w:pPr>
              <w:widowControl/>
              <w:spacing w:line="280" w:lineRule="exact"/>
              <w:ind w:left="0" w:firstLineChars="0" w:firstLine="0"/>
              <w:jc w:val="right"/>
              <w:rPr>
                <w:rFonts w:ascii="ＭＳ 明朝" w:hAnsi="ＭＳ 明朝" w:cs="ＭＳ Ｐゴシック"/>
                <w:kern w:val="0"/>
                <w:szCs w:val="21"/>
              </w:rPr>
            </w:pPr>
            <w:r w:rsidRPr="00300FA8">
              <w:rPr>
                <w:rFonts w:ascii="ＭＳ 明朝" w:hAnsi="ＭＳ 明朝" w:cs="ＭＳ Ｐゴシック"/>
                <w:kern w:val="0"/>
                <w:szCs w:val="21"/>
              </w:rPr>
              <w:t>800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D265208" w14:textId="77777777" w:rsidR="00300FA8" w:rsidRPr="00300FA8" w:rsidRDefault="00300FA8" w:rsidP="00352125">
            <w:pPr>
              <w:widowControl/>
              <w:spacing w:line="280" w:lineRule="exact"/>
              <w:ind w:left="0" w:firstLineChars="0" w:firstLine="0"/>
              <w:jc w:val="right"/>
              <w:rPr>
                <w:rFonts w:ascii="ＭＳ 明朝" w:hAnsi="ＭＳ 明朝" w:cs="ＭＳ Ｐゴシック"/>
                <w:kern w:val="0"/>
                <w:szCs w:val="21"/>
              </w:rPr>
            </w:pPr>
            <w:r w:rsidRPr="00300FA8">
              <w:rPr>
                <w:rFonts w:ascii="ＭＳ 明朝" w:hAnsi="ＭＳ 明朝" w:cs="ＭＳ Ｐゴシック"/>
                <w:kern w:val="0"/>
                <w:szCs w:val="21"/>
              </w:rPr>
              <w:t>500</w:t>
            </w:r>
          </w:p>
        </w:tc>
        <w:tc>
          <w:tcPr>
            <w:tcW w:w="0" w:type="auto"/>
            <w:tcBorders>
              <w:top w:val="nil"/>
              <w:left w:val="single" w:sz="6" w:space="0" w:color="auto"/>
              <w:bottom w:val="nil"/>
              <w:right w:val="nil"/>
            </w:tcBorders>
            <w:shd w:val="clear" w:color="auto" w:fill="FFFFFF" w:themeFill="background1"/>
            <w:vAlign w:val="center"/>
            <w:hideMark/>
          </w:tcPr>
          <w:p w14:paraId="1225B541" w14:textId="77777777" w:rsidR="00300FA8" w:rsidRPr="00300FA8" w:rsidRDefault="00300FA8" w:rsidP="00352125">
            <w:pPr>
              <w:widowControl/>
              <w:spacing w:line="280" w:lineRule="exact"/>
              <w:ind w:left="0" w:firstLineChars="0" w:firstLine="0"/>
              <w:jc w:val="left"/>
              <w:rPr>
                <w:rFonts w:ascii="ＭＳ 明朝" w:hAnsi="ＭＳ 明朝" w:cs="ＭＳ Ｐゴシック"/>
                <w:kern w:val="0"/>
                <w:szCs w:val="21"/>
              </w:rPr>
            </w:pPr>
          </w:p>
        </w:tc>
      </w:tr>
    </w:tbl>
    <w:p w14:paraId="20EDF4BC" w14:textId="77777777" w:rsidR="00300FA8" w:rsidRDefault="00300FA8" w:rsidP="00300FA8">
      <w:pPr>
        <w:overflowPunct w:val="0"/>
        <w:spacing w:line="288" w:lineRule="exact"/>
        <w:ind w:left="0" w:firstLineChars="0" w:firstLine="0"/>
        <w:textAlignment w:val="baseline"/>
        <w:rPr>
          <w:rFonts w:ascii="ＭＳ 明朝" w:hAnsi="Times New Roman"/>
          <w:kern w:val="0"/>
          <w:szCs w:val="21"/>
        </w:rPr>
      </w:pPr>
    </w:p>
    <w:p w14:paraId="7EC75DB3" w14:textId="77777777" w:rsidR="00027C63" w:rsidRDefault="00027C63" w:rsidP="00027C63">
      <w:pPr>
        <w:overflowPunct w:val="0"/>
        <w:spacing w:line="288" w:lineRule="exact"/>
        <w:ind w:left="2" w:firstLineChars="0" w:firstLine="0"/>
        <w:textAlignment w:val="baseline"/>
        <w:rPr>
          <w:rFonts w:ascii="ＭＳ 明朝" w:hAnsi="Times New Roman"/>
          <w:kern w:val="0"/>
          <w:szCs w:val="21"/>
        </w:rPr>
      </w:pPr>
      <w:r>
        <w:rPr>
          <w:rFonts w:ascii="ＭＳ 明朝" w:hAnsi="Times New Roman"/>
          <w:kern w:val="0"/>
          <w:szCs w:val="21"/>
        </w:rPr>
        <w:br w:type="page"/>
      </w:r>
    </w:p>
    <w:p w14:paraId="416293D7" w14:textId="3862E55B" w:rsidR="00027C63" w:rsidRPr="003150AB" w:rsidRDefault="00027C63" w:rsidP="00027C63">
      <w:pPr>
        <w:overflowPunct w:val="0"/>
        <w:spacing w:line="288" w:lineRule="exact"/>
        <w:ind w:left="2" w:firstLineChars="0" w:firstLine="0"/>
        <w:textAlignment w:val="baseline"/>
        <w:rPr>
          <w:rFonts w:ascii="ＭＳ 明朝" w:hAnsi="Times New Roman"/>
          <w:kern w:val="0"/>
          <w:szCs w:val="21"/>
        </w:rPr>
      </w:pPr>
      <w:r w:rsidRPr="00027C63">
        <w:rPr>
          <w:rFonts w:ascii="ＭＳ 明朝" w:hAnsi="Times New Roman" w:hint="eastAsia"/>
          <w:kern w:val="0"/>
          <w:szCs w:val="21"/>
        </w:rPr>
        <w:lastRenderedPageBreak/>
        <w:t>別表第２（第５条関係）令和２年７月３日以降に生じた自然災害に適用</w:t>
      </w:r>
    </w:p>
    <w:p w14:paraId="7DCE63A9" w14:textId="77777777" w:rsidR="00027C63" w:rsidRDefault="00027C63" w:rsidP="00027C63">
      <w:pPr>
        <w:overflowPunct w:val="0"/>
        <w:spacing w:line="288" w:lineRule="exact"/>
        <w:ind w:left="2" w:firstLineChars="0" w:firstLine="0"/>
        <w:jc w:val="right"/>
        <w:textAlignment w:val="baseline"/>
        <w:rPr>
          <w:rFonts w:ascii="ＭＳ 明朝" w:hAnsi="Times New Roman"/>
          <w:kern w:val="0"/>
          <w:szCs w:val="21"/>
        </w:rPr>
      </w:pPr>
      <w:r w:rsidRPr="00300FA8">
        <w:rPr>
          <w:rFonts w:ascii="ＭＳ 明朝" w:hAnsi="Times New Roman" w:hint="eastAsia"/>
          <w:kern w:val="0"/>
          <w:szCs w:val="21"/>
        </w:rPr>
        <w:t>（単位：千円）</w:t>
      </w:r>
    </w:p>
    <w:tbl>
      <w:tblPr>
        <w:tblW w:w="0" w:type="auto"/>
        <w:tblInd w:w="5" w:type="dxa"/>
        <w:tblCellMar>
          <w:left w:w="0" w:type="dxa"/>
          <w:right w:w="0" w:type="dxa"/>
        </w:tblCellMar>
        <w:tblLook w:val="04A0" w:firstRow="1" w:lastRow="0" w:firstColumn="1" w:lastColumn="0" w:noHBand="0" w:noVBand="1"/>
      </w:tblPr>
      <w:tblGrid>
        <w:gridCol w:w="384"/>
        <w:gridCol w:w="233"/>
        <w:gridCol w:w="308"/>
        <w:gridCol w:w="1240"/>
        <w:gridCol w:w="1075"/>
        <w:gridCol w:w="1887"/>
        <w:gridCol w:w="1177"/>
        <w:gridCol w:w="833"/>
        <w:gridCol w:w="1776"/>
        <w:gridCol w:w="736"/>
      </w:tblGrid>
      <w:tr w:rsidR="00027C63" w:rsidRPr="00027C63" w14:paraId="007CC6A5" w14:textId="77777777" w:rsidTr="00027C63">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73C757D5" w14:textId="77777777" w:rsidR="00027C63" w:rsidRPr="00027C63" w:rsidRDefault="00027C63" w:rsidP="00352125">
            <w:pPr>
              <w:widowControl/>
              <w:spacing w:line="280" w:lineRule="exact"/>
              <w:ind w:left="0" w:firstLineChars="0" w:firstLine="0"/>
              <w:jc w:val="center"/>
              <w:rPr>
                <w:rFonts w:ascii="ＭＳ 明朝" w:hAnsi="ＭＳ 明朝" w:cs="ＭＳ Ｐゴシック"/>
                <w:kern w:val="0"/>
                <w:szCs w:val="21"/>
              </w:rPr>
            </w:pPr>
            <w:r w:rsidRPr="00027C63">
              <w:rPr>
                <w:rFonts w:ascii="ＭＳ 明朝" w:hAnsi="ＭＳ 明朝" w:cs="ＭＳ Ｐゴシック"/>
                <w:kern w:val="0"/>
                <w:szCs w:val="21"/>
              </w:rPr>
              <w:t>支援金の区分</w:t>
            </w:r>
          </w:p>
        </w:tc>
        <w:tc>
          <w:tcPr>
            <w:tcW w:w="0" w:type="auto"/>
            <w:gridSpan w:val="2"/>
            <w:vMerge w:val="restart"/>
            <w:tcBorders>
              <w:top w:val="single" w:sz="6" w:space="0" w:color="auto"/>
              <w:left w:val="single" w:sz="6" w:space="0" w:color="auto"/>
              <w:bottom w:val="single" w:sz="6" w:space="0" w:color="auto"/>
              <w:right w:val="single" w:sz="6" w:space="0" w:color="auto"/>
            </w:tcBorders>
            <w:vAlign w:val="center"/>
            <w:hideMark/>
          </w:tcPr>
          <w:p w14:paraId="418170A1" w14:textId="77777777" w:rsidR="00027C63" w:rsidRPr="00027C63" w:rsidRDefault="00027C63" w:rsidP="00352125">
            <w:pPr>
              <w:widowControl/>
              <w:spacing w:line="280" w:lineRule="exact"/>
              <w:ind w:left="0" w:firstLineChars="0" w:firstLine="0"/>
              <w:jc w:val="center"/>
              <w:rPr>
                <w:rFonts w:ascii="ＭＳ 明朝" w:hAnsi="ＭＳ 明朝" w:cs="ＭＳ Ｐゴシック"/>
                <w:kern w:val="0"/>
                <w:szCs w:val="21"/>
              </w:rPr>
            </w:pPr>
            <w:r w:rsidRPr="00027C63">
              <w:rPr>
                <w:rFonts w:ascii="ＭＳ 明朝" w:hAnsi="ＭＳ 明朝" w:cs="ＭＳ Ｐゴシック"/>
                <w:kern w:val="0"/>
                <w:szCs w:val="21"/>
              </w:rPr>
              <w:t>世帯区分</w:t>
            </w:r>
          </w:p>
        </w:tc>
        <w:tc>
          <w:tcPr>
            <w:tcW w:w="0" w:type="auto"/>
            <w:gridSpan w:val="7"/>
            <w:tcBorders>
              <w:top w:val="single" w:sz="6" w:space="0" w:color="auto"/>
              <w:left w:val="single" w:sz="6" w:space="0" w:color="auto"/>
              <w:bottom w:val="single" w:sz="6" w:space="0" w:color="auto"/>
              <w:right w:val="single" w:sz="6" w:space="0" w:color="auto"/>
            </w:tcBorders>
            <w:vAlign w:val="center"/>
            <w:hideMark/>
          </w:tcPr>
          <w:p w14:paraId="1DCA99D8" w14:textId="77777777" w:rsidR="00027C63" w:rsidRPr="00027C63" w:rsidRDefault="00027C63" w:rsidP="00352125">
            <w:pPr>
              <w:widowControl/>
              <w:spacing w:line="280" w:lineRule="exact"/>
              <w:ind w:left="0" w:firstLineChars="0" w:firstLine="0"/>
              <w:jc w:val="center"/>
              <w:rPr>
                <w:rFonts w:ascii="ＭＳ 明朝" w:hAnsi="ＭＳ 明朝" w:cs="ＭＳ Ｐゴシック"/>
                <w:kern w:val="0"/>
                <w:szCs w:val="21"/>
              </w:rPr>
            </w:pPr>
            <w:r w:rsidRPr="00027C63">
              <w:rPr>
                <w:rFonts w:ascii="ＭＳ 明朝" w:hAnsi="ＭＳ 明朝" w:cs="ＭＳ Ｐゴシック"/>
                <w:kern w:val="0"/>
                <w:szCs w:val="21"/>
              </w:rPr>
              <w:t>支援対象者が居住する住宅の被害状況</w:t>
            </w:r>
          </w:p>
        </w:tc>
      </w:tr>
      <w:tr w:rsidR="00027C63" w:rsidRPr="00027C63" w14:paraId="6B43663C" w14:textId="77777777" w:rsidTr="00027C63">
        <w:tc>
          <w:tcPr>
            <w:tcW w:w="0" w:type="auto"/>
            <w:vMerge/>
            <w:tcBorders>
              <w:top w:val="single" w:sz="6" w:space="0" w:color="auto"/>
              <w:left w:val="single" w:sz="6" w:space="0" w:color="auto"/>
              <w:bottom w:val="single" w:sz="6" w:space="0" w:color="auto"/>
              <w:right w:val="single" w:sz="6" w:space="0" w:color="auto"/>
            </w:tcBorders>
            <w:vAlign w:val="center"/>
            <w:hideMark/>
          </w:tcPr>
          <w:p w14:paraId="4DDD4CE1" w14:textId="77777777" w:rsidR="00027C63" w:rsidRPr="00027C63" w:rsidRDefault="00027C63" w:rsidP="00352125">
            <w:pPr>
              <w:widowControl/>
              <w:spacing w:line="280" w:lineRule="exact"/>
              <w:ind w:left="0" w:firstLineChars="0" w:firstLine="0"/>
              <w:jc w:val="left"/>
              <w:rPr>
                <w:rFonts w:ascii="ＭＳ 明朝" w:hAnsi="ＭＳ 明朝" w:cs="ＭＳ Ｐゴシック"/>
                <w:kern w:val="0"/>
                <w:szCs w:val="21"/>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3DDB42A2" w14:textId="77777777" w:rsidR="00027C63" w:rsidRPr="00027C63" w:rsidRDefault="00027C63" w:rsidP="00352125">
            <w:pPr>
              <w:widowControl/>
              <w:spacing w:line="280" w:lineRule="exact"/>
              <w:ind w:left="0" w:firstLineChars="0" w:firstLine="0"/>
              <w:jc w:val="left"/>
              <w:rPr>
                <w:rFonts w:ascii="ＭＳ 明朝" w:hAnsi="ＭＳ 明朝" w:cs="ＭＳ Ｐゴシック"/>
                <w:kern w:val="0"/>
                <w:szCs w:val="21"/>
              </w:rPr>
            </w:pPr>
          </w:p>
        </w:tc>
        <w:tc>
          <w:tcPr>
            <w:tcW w:w="0" w:type="auto"/>
            <w:gridSpan w:val="3"/>
            <w:tcBorders>
              <w:top w:val="single" w:sz="6" w:space="0" w:color="auto"/>
              <w:left w:val="single" w:sz="6" w:space="0" w:color="auto"/>
              <w:bottom w:val="single" w:sz="6" w:space="0" w:color="auto"/>
              <w:right w:val="single" w:sz="6" w:space="0" w:color="auto"/>
            </w:tcBorders>
            <w:vAlign w:val="center"/>
            <w:hideMark/>
          </w:tcPr>
          <w:p w14:paraId="1F981F90" w14:textId="77777777" w:rsidR="00027C63" w:rsidRPr="00027C63" w:rsidRDefault="00027C63" w:rsidP="00352125">
            <w:pPr>
              <w:widowControl/>
              <w:spacing w:line="280" w:lineRule="exact"/>
              <w:ind w:left="0" w:firstLineChars="0" w:firstLine="0"/>
              <w:jc w:val="left"/>
              <w:rPr>
                <w:rFonts w:ascii="ＭＳ 明朝" w:hAnsi="ＭＳ 明朝" w:cs="ＭＳ Ｐゴシック"/>
                <w:kern w:val="0"/>
                <w:szCs w:val="21"/>
              </w:rPr>
            </w:pPr>
            <w:r w:rsidRPr="00027C63">
              <w:rPr>
                <w:rFonts w:ascii="ＭＳ 明朝" w:hAnsi="ＭＳ 明朝" w:cs="ＭＳ Ｐゴシック"/>
                <w:kern w:val="0"/>
                <w:szCs w:val="21"/>
              </w:rPr>
              <w:t>支援対象者の居住する住宅が全壊した場合又はその住宅の敷地に被害が生じ、当該住宅の倒壊による危険を防止するため必要があることその他これに準ずるやむをえない事由により、当該住宅を解体し、又は解体されるに至った場合</w:t>
            </w:r>
          </w:p>
        </w:tc>
        <w:tc>
          <w:tcPr>
            <w:tcW w:w="0" w:type="auto"/>
            <w:gridSpan w:val="3"/>
            <w:tcBorders>
              <w:top w:val="single" w:sz="6" w:space="0" w:color="auto"/>
              <w:left w:val="single" w:sz="6" w:space="0" w:color="auto"/>
              <w:bottom w:val="single" w:sz="6" w:space="0" w:color="auto"/>
              <w:right w:val="single" w:sz="6" w:space="0" w:color="auto"/>
            </w:tcBorders>
            <w:vAlign w:val="center"/>
            <w:hideMark/>
          </w:tcPr>
          <w:p w14:paraId="29FFA191" w14:textId="77777777" w:rsidR="00027C63" w:rsidRPr="00027C63" w:rsidRDefault="00027C63" w:rsidP="00352125">
            <w:pPr>
              <w:widowControl/>
              <w:spacing w:line="280" w:lineRule="exact"/>
              <w:ind w:left="0" w:firstLineChars="0" w:firstLine="0"/>
              <w:jc w:val="left"/>
              <w:rPr>
                <w:rFonts w:ascii="ＭＳ 明朝" w:hAnsi="ＭＳ 明朝" w:cs="ＭＳ Ｐゴシック"/>
                <w:kern w:val="0"/>
                <w:szCs w:val="21"/>
              </w:rPr>
            </w:pPr>
            <w:r w:rsidRPr="00027C63">
              <w:rPr>
                <w:rFonts w:ascii="ＭＳ 明朝" w:hAnsi="ＭＳ 明朝" w:cs="ＭＳ Ｐゴシック"/>
                <w:kern w:val="0"/>
                <w:szCs w:val="21"/>
              </w:rPr>
              <w:t>支援対象者の居住する住宅が半壊した場合</w:t>
            </w:r>
          </w:p>
        </w:tc>
        <w:tc>
          <w:tcPr>
            <w:tcW w:w="0" w:type="auto"/>
            <w:tcBorders>
              <w:top w:val="single" w:sz="6" w:space="0" w:color="auto"/>
              <w:left w:val="single" w:sz="6" w:space="0" w:color="auto"/>
              <w:bottom w:val="single" w:sz="6" w:space="0" w:color="auto"/>
              <w:right w:val="single" w:sz="6" w:space="0" w:color="auto"/>
            </w:tcBorders>
            <w:vAlign w:val="center"/>
            <w:hideMark/>
          </w:tcPr>
          <w:p w14:paraId="4EE611BD" w14:textId="77777777" w:rsidR="00027C63" w:rsidRPr="00027C63" w:rsidRDefault="00027C63" w:rsidP="00352125">
            <w:pPr>
              <w:widowControl/>
              <w:spacing w:line="280" w:lineRule="exact"/>
              <w:ind w:left="0" w:firstLineChars="0" w:firstLine="0"/>
              <w:jc w:val="left"/>
              <w:rPr>
                <w:rFonts w:ascii="ＭＳ 明朝" w:hAnsi="ＭＳ 明朝" w:cs="ＭＳ Ｐゴシック"/>
                <w:kern w:val="0"/>
                <w:szCs w:val="21"/>
              </w:rPr>
            </w:pPr>
            <w:r w:rsidRPr="00027C63">
              <w:rPr>
                <w:rFonts w:ascii="ＭＳ 明朝" w:hAnsi="ＭＳ 明朝" w:cs="ＭＳ Ｐゴシック"/>
                <w:kern w:val="0"/>
                <w:szCs w:val="21"/>
              </w:rPr>
              <w:t>支援対象者の居住する住宅が床上浸水した場合</w:t>
            </w:r>
          </w:p>
        </w:tc>
      </w:tr>
      <w:tr w:rsidR="00027C63" w:rsidRPr="00027C63" w14:paraId="19666B82" w14:textId="77777777" w:rsidTr="00027C63">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13B5FF31" w14:textId="77777777" w:rsidR="00027C63" w:rsidRPr="00027C63" w:rsidRDefault="00027C63" w:rsidP="00352125">
            <w:pPr>
              <w:widowControl/>
              <w:spacing w:line="280" w:lineRule="exact"/>
              <w:ind w:left="0" w:firstLineChars="0" w:firstLine="0"/>
              <w:jc w:val="center"/>
              <w:rPr>
                <w:rFonts w:ascii="ＭＳ 明朝" w:hAnsi="ＭＳ 明朝" w:cs="ＭＳ Ｐゴシック"/>
                <w:kern w:val="0"/>
                <w:szCs w:val="21"/>
              </w:rPr>
            </w:pPr>
            <w:r w:rsidRPr="00027C63">
              <w:rPr>
                <w:rFonts w:ascii="ＭＳ 明朝" w:hAnsi="ＭＳ 明朝" w:cs="ＭＳ Ｐゴシック"/>
                <w:kern w:val="0"/>
                <w:szCs w:val="21"/>
              </w:rPr>
              <w:t>基礎支給支援金</w:t>
            </w:r>
          </w:p>
        </w:tc>
        <w:tc>
          <w:tcPr>
            <w:tcW w:w="0" w:type="auto"/>
            <w:gridSpan w:val="2"/>
            <w:tcBorders>
              <w:top w:val="single" w:sz="6" w:space="0" w:color="auto"/>
              <w:left w:val="single" w:sz="6" w:space="0" w:color="auto"/>
              <w:bottom w:val="single" w:sz="6" w:space="0" w:color="auto"/>
              <w:right w:val="single" w:sz="6" w:space="0" w:color="auto"/>
            </w:tcBorders>
            <w:vAlign w:val="center"/>
            <w:hideMark/>
          </w:tcPr>
          <w:p w14:paraId="480BA3C9" w14:textId="77777777" w:rsidR="00027C63" w:rsidRPr="00027C63" w:rsidRDefault="00027C63" w:rsidP="00352125">
            <w:pPr>
              <w:widowControl/>
              <w:spacing w:line="280" w:lineRule="exact"/>
              <w:ind w:left="0" w:firstLineChars="0" w:firstLine="0"/>
              <w:jc w:val="center"/>
              <w:rPr>
                <w:rFonts w:ascii="ＭＳ 明朝" w:hAnsi="ＭＳ 明朝" w:cs="ＭＳ Ｐゴシック"/>
                <w:kern w:val="0"/>
                <w:szCs w:val="21"/>
              </w:rPr>
            </w:pPr>
            <w:r w:rsidRPr="00027C63">
              <w:rPr>
                <w:rFonts w:ascii="ＭＳ 明朝" w:hAnsi="ＭＳ 明朝" w:cs="ＭＳ Ｐゴシック"/>
                <w:kern w:val="0"/>
                <w:szCs w:val="21"/>
              </w:rPr>
              <w:t>単数世帯</w:t>
            </w:r>
          </w:p>
        </w:tc>
        <w:tc>
          <w:tcPr>
            <w:tcW w:w="0" w:type="auto"/>
            <w:gridSpan w:val="3"/>
            <w:tcBorders>
              <w:top w:val="single" w:sz="6" w:space="0" w:color="auto"/>
              <w:left w:val="single" w:sz="6" w:space="0" w:color="auto"/>
              <w:bottom w:val="single" w:sz="6" w:space="0" w:color="auto"/>
              <w:right w:val="single" w:sz="6" w:space="0" w:color="auto"/>
            </w:tcBorders>
            <w:vAlign w:val="center"/>
            <w:hideMark/>
          </w:tcPr>
          <w:p w14:paraId="01973D93" w14:textId="77777777" w:rsidR="00027C63" w:rsidRPr="00027C63" w:rsidRDefault="00027C63" w:rsidP="00352125">
            <w:pPr>
              <w:widowControl/>
              <w:spacing w:line="280" w:lineRule="exact"/>
              <w:ind w:left="0" w:firstLineChars="0" w:firstLine="0"/>
              <w:jc w:val="right"/>
              <w:rPr>
                <w:rFonts w:ascii="ＭＳ 明朝" w:hAnsi="ＭＳ 明朝" w:cs="ＭＳ Ｐゴシック"/>
                <w:kern w:val="0"/>
                <w:szCs w:val="21"/>
              </w:rPr>
            </w:pPr>
            <w:r w:rsidRPr="00027C63">
              <w:rPr>
                <w:rFonts w:ascii="ＭＳ 明朝" w:hAnsi="ＭＳ 明朝" w:cs="ＭＳ Ｐゴシック"/>
                <w:kern w:val="0"/>
                <w:szCs w:val="21"/>
              </w:rPr>
              <w:t>750</w:t>
            </w:r>
          </w:p>
        </w:tc>
        <w:tc>
          <w:tcPr>
            <w:tcW w:w="0" w:type="auto"/>
            <w:gridSpan w:val="3"/>
            <w:tcBorders>
              <w:top w:val="single" w:sz="6" w:space="0" w:color="auto"/>
              <w:left w:val="single" w:sz="6" w:space="0" w:color="auto"/>
              <w:bottom w:val="single" w:sz="6" w:space="0" w:color="auto"/>
              <w:right w:val="single" w:sz="6" w:space="0" w:color="auto"/>
            </w:tcBorders>
            <w:vAlign w:val="center"/>
            <w:hideMark/>
          </w:tcPr>
          <w:p w14:paraId="2221E4EE" w14:textId="77777777" w:rsidR="00027C63" w:rsidRPr="00027C63" w:rsidRDefault="00027C63" w:rsidP="00352125">
            <w:pPr>
              <w:widowControl/>
              <w:spacing w:line="280" w:lineRule="exact"/>
              <w:ind w:left="0" w:firstLineChars="0" w:firstLine="0"/>
              <w:jc w:val="right"/>
              <w:rPr>
                <w:rFonts w:ascii="ＭＳ 明朝" w:hAnsi="ＭＳ 明朝" w:cs="ＭＳ Ｐゴシック"/>
                <w:kern w:val="0"/>
                <w:szCs w:val="21"/>
              </w:rPr>
            </w:pPr>
            <w:r w:rsidRPr="00027C63">
              <w:rPr>
                <w:rFonts w:ascii="ＭＳ 明朝" w:hAnsi="ＭＳ 明朝" w:cs="ＭＳ Ｐゴシック"/>
                <w:kern w:val="0"/>
                <w:szCs w:val="21"/>
              </w:rPr>
              <w:t>375</w:t>
            </w:r>
          </w:p>
        </w:tc>
        <w:tc>
          <w:tcPr>
            <w:tcW w:w="0" w:type="auto"/>
            <w:tcBorders>
              <w:top w:val="single" w:sz="6" w:space="0" w:color="auto"/>
              <w:left w:val="single" w:sz="6" w:space="0" w:color="auto"/>
              <w:bottom w:val="single" w:sz="6" w:space="0" w:color="auto"/>
              <w:right w:val="single" w:sz="6" w:space="0" w:color="auto"/>
            </w:tcBorders>
            <w:vAlign w:val="center"/>
            <w:hideMark/>
          </w:tcPr>
          <w:p w14:paraId="09583E9B" w14:textId="77777777" w:rsidR="00027C63" w:rsidRPr="00027C63" w:rsidRDefault="00027C63" w:rsidP="00352125">
            <w:pPr>
              <w:widowControl/>
              <w:spacing w:line="280" w:lineRule="exact"/>
              <w:ind w:left="0" w:firstLineChars="0" w:firstLine="0"/>
              <w:jc w:val="right"/>
              <w:rPr>
                <w:rFonts w:ascii="ＭＳ 明朝" w:hAnsi="ＭＳ 明朝" w:cs="ＭＳ Ｐゴシック"/>
                <w:kern w:val="0"/>
                <w:szCs w:val="21"/>
              </w:rPr>
            </w:pPr>
            <w:r w:rsidRPr="00027C63">
              <w:rPr>
                <w:rFonts w:ascii="ＭＳ 明朝" w:hAnsi="ＭＳ 明朝" w:cs="ＭＳ Ｐゴシック"/>
                <w:kern w:val="0"/>
                <w:szCs w:val="21"/>
              </w:rPr>
              <w:t>37</w:t>
            </w:r>
          </w:p>
        </w:tc>
      </w:tr>
      <w:tr w:rsidR="00027C63" w:rsidRPr="00027C63" w14:paraId="17DFB5D9" w14:textId="77777777" w:rsidTr="00027C63">
        <w:tc>
          <w:tcPr>
            <w:tcW w:w="0" w:type="auto"/>
            <w:vMerge/>
            <w:tcBorders>
              <w:top w:val="single" w:sz="6" w:space="0" w:color="auto"/>
              <w:left w:val="single" w:sz="6" w:space="0" w:color="auto"/>
              <w:bottom w:val="single" w:sz="6" w:space="0" w:color="auto"/>
              <w:right w:val="single" w:sz="6" w:space="0" w:color="auto"/>
            </w:tcBorders>
            <w:vAlign w:val="center"/>
            <w:hideMark/>
          </w:tcPr>
          <w:p w14:paraId="093715FC" w14:textId="77777777" w:rsidR="00027C63" w:rsidRPr="00027C63" w:rsidRDefault="00027C63" w:rsidP="00352125">
            <w:pPr>
              <w:widowControl/>
              <w:spacing w:line="280" w:lineRule="exact"/>
              <w:ind w:left="0" w:firstLineChars="0" w:firstLine="0"/>
              <w:jc w:val="left"/>
              <w:rPr>
                <w:rFonts w:ascii="ＭＳ 明朝" w:hAnsi="ＭＳ 明朝" w:cs="ＭＳ Ｐゴシック"/>
                <w:kern w:val="0"/>
                <w:szCs w:val="21"/>
              </w:rPr>
            </w:pPr>
          </w:p>
        </w:tc>
        <w:tc>
          <w:tcPr>
            <w:tcW w:w="0" w:type="auto"/>
            <w:gridSpan w:val="2"/>
            <w:tcBorders>
              <w:top w:val="single" w:sz="6" w:space="0" w:color="auto"/>
              <w:left w:val="single" w:sz="6" w:space="0" w:color="auto"/>
              <w:bottom w:val="single" w:sz="6" w:space="0" w:color="auto"/>
              <w:right w:val="single" w:sz="6" w:space="0" w:color="auto"/>
            </w:tcBorders>
            <w:vAlign w:val="center"/>
            <w:hideMark/>
          </w:tcPr>
          <w:p w14:paraId="215325C6" w14:textId="77777777" w:rsidR="00027C63" w:rsidRPr="00027C63" w:rsidRDefault="00027C63" w:rsidP="00352125">
            <w:pPr>
              <w:widowControl/>
              <w:spacing w:line="280" w:lineRule="exact"/>
              <w:ind w:left="0" w:firstLineChars="0" w:firstLine="0"/>
              <w:jc w:val="center"/>
              <w:rPr>
                <w:rFonts w:ascii="ＭＳ 明朝" w:hAnsi="ＭＳ 明朝" w:cs="ＭＳ Ｐゴシック"/>
                <w:kern w:val="0"/>
                <w:szCs w:val="21"/>
              </w:rPr>
            </w:pPr>
            <w:r w:rsidRPr="00027C63">
              <w:rPr>
                <w:rFonts w:ascii="ＭＳ 明朝" w:hAnsi="ＭＳ 明朝" w:cs="ＭＳ Ｐゴシック"/>
                <w:kern w:val="0"/>
                <w:szCs w:val="21"/>
              </w:rPr>
              <w:t>複数世帯</w:t>
            </w:r>
          </w:p>
        </w:tc>
        <w:tc>
          <w:tcPr>
            <w:tcW w:w="0" w:type="auto"/>
            <w:gridSpan w:val="3"/>
            <w:tcBorders>
              <w:top w:val="single" w:sz="6" w:space="0" w:color="auto"/>
              <w:left w:val="single" w:sz="6" w:space="0" w:color="auto"/>
              <w:bottom w:val="single" w:sz="6" w:space="0" w:color="auto"/>
              <w:right w:val="single" w:sz="6" w:space="0" w:color="auto"/>
            </w:tcBorders>
            <w:vAlign w:val="center"/>
            <w:hideMark/>
          </w:tcPr>
          <w:p w14:paraId="0DDCE820" w14:textId="77777777" w:rsidR="00027C63" w:rsidRPr="00027C63" w:rsidRDefault="00027C63" w:rsidP="00352125">
            <w:pPr>
              <w:widowControl/>
              <w:spacing w:line="280" w:lineRule="exact"/>
              <w:ind w:left="0" w:firstLineChars="0" w:firstLine="0"/>
              <w:jc w:val="right"/>
              <w:rPr>
                <w:rFonts w:ascii="ＭＳ 明朝" w:hAnsi="ＭＳ 明朝" w:cs="ＭＳ Ｐゴシック"/>
                <w:kern w:val="0"/>
                <w:szCs w:val="21"/>
              </w:rPr>
            </w:pPr>
            <w:r w:rsidRPr="00027C63">
              <w:rPr>
                <w:rFonts w:ascii="ＭＳ 明朝" w:hAnsi="ＭＳ 明朝" w:cs="ＭＳ Ｐゴシック"/>
                <w:kern w:val="0"/>
                <w:szCs w:val="21"/>
              </w:rPr>
              <w:t>1,000</w:t>
            </w:r>
          </w:p>
        </w:tc>
        <w:tc>
          <w:tcPr>
            <w:tcW w:w="0" w:type="auto"/>
            <w:gridSpan w:val="3"/>
            <w:tcBorders>
              <w:top w:val="single" w:sz="6" w:space="0" w:color="auto"/>
              <w:left w:val="single" w:sz="6" w:space="0" w:color="auto"/>
              <w:bottom w:val="single" w:sz="6" w:space="0" w:color="auto"/>
              <w:right w:val="single" w:sz="6" w:space="0" w:color="auto"/>
            </w:tcBorders>
            <w:vAlign w:val="center"/>
            <w:hideMark/>
          </w:tcPr>
          <w:p w14:paraId="6EC1BE85" w14:textId="77777777" w:rsidR="00027C63" w:rsidRPr="00027C63" w:rsidRDefault="00027C63" w:rsidP="00352125">
            <w:pPr>
              <w:widowControl/>
              <w:spacing w:line="280" w:lineRule="exact"/>
              <w:ind w:left="0" w:firstLineChars="0" w:firstLine="0"/>
              <w:jc w:val="right"/>
              <w:rPr>
                <w:rFonts w:ascii="ＭＳ 明朝" w:hAnsi="ＭＳ 明朝" w:cs="ＭＳ Ｐゴシック"/>
                <w:kern w:val="0"/>
                <w:szCs w:val="21"/>
              </w:rPr>
            </w:pPr>
            <w:r w:rsidRPr="00027C63">
              <w:rPr>
                <w:rFonts w:ascii="ＭＳ 明朝" w:hAnsi="ＭＳ 明朝" w:cs="ＭＳ Ｐゴシック"/>
                <w:kern w:val="0"/>
                <w:szCs w:val="21"/>
              </w:rPr>
              <w:t>500</w:t>
            </w:r>
          </w:p>
        </w:tc>
        <w:tc>
          <w:tcPr>
            <w:tcW w:w="0" w:type="auto"/>
            <w:tcBorders>
              <w:top w:val="single" w:sz="6" w:space="0" w:color="auto"/>
              <w:left w:val="single" w:sz="6" w:space="0" w:color="auto"/>
              <w:bottom w:val="single" w:sz="6" w:space="0" w:color="auto"/>
              <w:right w:val="single" w:sz="6" w:space="0" w:color="auto"/>
            </w:tcBorders>
            <w:vAlign w:val="center"/>
            <w:hideMark/>
          </w:tcPr>
          <w:p w14:paraId="19B6E0ED" w14:textId="77777777" w:rsidR="00027C63" w:rsidRPr="00027C63" w:rsidRDefault="00027C63" w:rsidP="00352125">
            <w:pPr>
              <w:widowControl/>
              <w:spacing w:line="280" w:lineRule="exact"/>
              <w:ind w:left="0" w:firstLineChars="0" w:firstLine="0"/>
              <w:jc w:val="right"/>
              <w:rPr>
                <w:rFonts w:ascii="ＭＳ 明朝" w:hAnsi="ＭＳ 明朝" w:cs="ＭＳ Ｐゴシック"/>
                <w:kern w:val="0"/>
                <w:szCs w:val="21"/>
              </w:rPr>
            </w:pPr>
            <w:r w:rsidRPr="00027C63">
              <w:rPr>
                <w:rFonts w:ascii="ＭＳ 明朝" w:hAnsi="ＭＳ 明朝" w:cs="ＭＳ Ｐゴシック"/>
                <w:kern w:val="0"/>
                <w:szCs w:val="21"/>
              </w:rPr>
              <w:t>50</w:t>
            </w:r>
          </w:p>
        </w:tc>
      </w:tr>
      <w:tr w:rsidR="00027C63" w:rsidRPr="00027C63" w14:paraId="333D3C31" w14:textId="77777777" w:rsidTr="00027C63">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7C4FFFD3" w14:textId="77777777" w:rsidR="00027C63" w:rsidRPr="00027C63" w:rsidRDefault="00027C63" w:rsidP="00352125">
            <w:pPr>
              <w:widowControl/>
              <w:spacing w:line="280" w:lineRule="exact"/>
              <w:ind w:left="0" w:firstLineChars="0" w:firstLine="0"/>
              <w:jc w:val="center"/>
              <w:rPr>
                <w:rFonts w:ascii="ＭＳ 明朝" w:hAnsi="ＭＳ 明朝" w:cs="ＭＳ Ｐゴシック"/>
                <w:kern w:val="0"/>
                <w:szCs w:val="21"/>
              </w:rPr>
            </w:pPr>
            <w:r w:rsidRPr="00027C63">
              <w:rPr>
                <w:rFonts w:ascii="ＭＳ 明朝" w:hAnsi="ＭＳ 明朝" w:cs="ＭＳ Ｐゴシック"/>
                <w:kern w:val="0"/>
                <w:szCs w:val="21"/>
              </w:rPr>
              <w:t>加算支給支援金</w:t>
            </w:r>
          </w:p>
        </w:tc>
        <w:tc>
          <w:tcPr>
            <w:tcW w:w="0" w:type="auto"/>
            <w:gridSpan w:val="2"/>
            <w:vMerge w:val="restart"/>
            <w:tcBorders>
              <w:top w:val="single" w:sz="6" w:space="0" w:color="auto"/>
              <w:left w:val="single" w:sz="6" w:space="0" w:color="auto"/>
              <w:bottom w:val="single" w:sz="6" w:space="0" w:color="auto"/>
              <w:right w:val="single" w:sz="6" w:space="0" w:color="auto"/>
            </w:tcBorders>
            <w:vAlign w:val="center"/>
            <w:hideMark/>
          </w:tcPr>
          <w:p w14:paraId="2416321F" w14:textId="77777777" w:rsidR="00027C63" w:rsidRPr="00027C63" w:rsidRDefault="00027C63" w:rsidP="00352125">
            <w:pPr>
              <w:widowControl/>
              <w:spacing w:line="280" w:lineRule="exact"/>
              <w:ind w:left="0" w:firstLineChars="0" w:firstLine="0"/>
              <w:jc w:val="left"/>
              <w:rPr>
                <w:rFonts w:ascii="ＭＳ 明朝" w:hAnsi="ＭＳ 明朝" w:cs="ＭＳ Ｐゴシック"/>
                <w:kern w:val="0"/>
                <w:szCs w:val="21"/>
              </w:rPr>
            </w:pPr>
          </w:p>
        </w:tc>
        <w:tc>
          <w:tcPr>
            <w:tcW w:w="0" w:type="auto"/>
            <w:gridSpan w:val="6"/>
            <w:tcBorders>
              <w:top w:val="single" w:sz="6" w:space="0" w:color="auto"/>
              <w:left w:val="single" w:sz="6" w:space="0" w:color="auto"/>
              <w:bottom w:val="single" w:sz="6" w:space="0" w:color="auto"/>
              <w:right w:val="single" w:sz="6" w:space="0" w:color="auto"/>
            </w:tcBorders>
            <w:vAlign w:val="center"/>
            <w:hideMark/>
          </w:tcPr>
          <w:p w14:paraId="028D9B78" w14:textId="77777777" w:rsidR="00027C63" w:rsidRPr="00027C63" w:rsidRDefault="00027C63" w:rsidP="00352125">
            <w:pPr>
              <w:widowControl/>
              <w:spacing w:line="280" w:lineRule="exact"/>
              <w:ind w:left="0" w:firstLineChars="0" w:firstLine="0"/>
              <w:jc w:val="left"/>
              <w:rPr>
                <w:rFonts w:ascii="ＭＳ 明朝" w:hAnsi="ＭＳ 明朝" w:cs="ＭＳ Ｐゴシック"/>
                <w:kern w:val="0"/>
                <w:szCs w:val="21"/>
              </w:rPr>
            </w:pPr>
            <w:r w:rsidRPr="00027C63">
              <w:rPr>
                <w:rFonts w:ascii="ＭＳ 明朝" w:hAnsi="ＭＳ 明朝" w:cs="ＭＳ Ｐゴシック"/>
                <w:kern w:val="0"/>
                <w:szCs w:val="21"/>
              </w:rPr>
              <w:t>支援対象者が居住する住宅の被害状況及び被災後における支援対象者の居住確保形態</w:t>
            </w:r>
          </w:p>
        </w:tc>
        <w:tc>
          <w:tcPr>
            <w:tcW w:w="0" w:type="auto"/>
            <w:vMerge w:val="restart"/>
            <w:tcBorders>
              <w:top w:val="single" w:sz="6" w:space="0" w:color="auto"/>
              <w:left w:val="single" w:sz="6" w:space="0" w:color="auto"/>
              <w:bottom w:val="nil"/>
              <w:right w:val="nil"/>
            </w:tcBorders>
            <w:vAlign w:val="center"/>
            <w:hideMark/>
          </w:tcPr>
          <w:p w14:paraId="0D91F3A8" w14:textId="77777777" w:rsidR="00027C63" w:rsidRPr="00027C63" w:rsidRDefault="00027C63" w:rsidP="00352125">
            <w:pPr>
              <w:widowControl/>
              <w:spacing w:line="280" w:lineRule="exact"/>
              <w:ind w:left="0" w:firstLineChars="0" w:firstLine="0"/>
              <w:jc w:val="left"/>
              <w:rPr>
                <w:rFonts w:ascii="ＭＳ 明朝" w:hAnsi="ＭＳ 明朝" w:cs="ＭＳ Ｐゴシック"/>
                <w:kern w:val="0"/>
                <w:szCs w:val="21"/>
              </w:rPr>
            </w:pPr>
          </w:p>
        </w:tc>
      </w:tr>
      <w:tr w:rsidR="00027C63" w:rsidRPr="00027C63" w14:paraId="0070EADA" w14:textId="77777777" w:rsidTr="00027C63">
        <w:tc>
          <w:tcPr>
            <w:tcW w:w="0" w:type="auto"/>
            <w:vMerge/>
            <w:tcBorders>
              <w:top w:val="single" w:sz="6" w:space="0" w:color="auto"/>
              <w:left w:val="single" w:sz="6" w:space="0" w:color="auto"/>
              <w:bottom w:val="single" w:sz="6" w:space="0" w:color="auto"/>
              <w:right w:val="single" w:sz="6" w:space="0" w:color="auto"/>
            </w:tcBorders>
            <w:vAlign w:val="center"/>
            <w:hideMark/>
          </w:tcPr>
          <w:p w14:paraId="4F3AEB35" w14:textId="77777777" w:rsidR="00027C63" w:rsidRPr="00027C63" w:rsidRDefault="00027C63" w:rsidP="00352125">
            <w:pPr>
              <w:widowControl/>
              <w:spacing w:line="280" w:lineRule="exact"/>
              <w:ind w:left="0" w:firstLineChars="0" w:firstLine="0"/>
              <w:jc w:val="left"/>
              <w:rPr>
                <w:rFonts w:ascii="ＭＳ 明朝" w:hAnsi="ＭＳ 明朝" w:cs="ＭＳ Ｐゴシック"/>
                <w:kern w:val="0"/>
                <w:szCs w:val="21"/>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225E2E11" w14:textId="77777777" w:rsidR="00027C63" w:rsidRPr="00027C63" w:rsidRDefault="00027C63" w:rsidP="00352125">
            <w:pPr>
              <w:widowControl/>
              <w:spacing w:line="280" w:lineRule="exact"/>
              <w:ind w:left="0" w:firstLineChars="0" w:firstLine="0"/>
              <w:jc w:val="left"/>
              <w:rPr>
                <w:rFonts w:ascii="ＭＳ 明朝" w:hAnsi="ＭＳ 明朝" w:cs="ＭＳ Ｐゴシック"/>
                <w:kern w:val="0"/>
                <w:szCs w:val="21"/>
              </w:rPr>
            </w:pPr>
          </w:p>
        </w:tc>
        <w:tc>
          <w:tcPr>
            <w:tcW w:w="0" w:type="auto"/>
            <w:gridSpan w:val="3"/>
            <w:tcBorders>
              <w:top w:val="single" w:sz="6" w:space="0" w:color="auto"/>
              <w:left w:val="single" w:sz="6" w:space="0" w:color="auto"/>
              <w:bottom w:val="single" w:sz="6" w:space="0" w:color="auto"/>
              <w:right w:val="single" w:sz="6" w:space="0" w:color="auto"/>
            </w:tcBorders>
            <w:vAlign w:val="center"/>
            <w:hideMark/>
          </w:tcPr>
          <w:p w14:paraId="121A058A" w14:textId="77777777" w:rsidR="00027C63" w:rsidRPr="00027C63" w:rsidRDefault="00027C63" w:rsidP="00352125">
            <w:pPr>
              <w:widowControl/>
              <w:spacing w:line="280" w:lineRule="exact"/>
              <w:ind w:left="0" w:firstLineChars="0" w:firstLine="0"/>
              <w:jc w:val="left"/>
              <w:rPr>
                <w:rFonts w:ascii="ＭＳ 明朝" w:hAnsi="ＭＳ 明朝" w:cs="ＭＳ Ｐゴシック"/>
                <w:kern w:val="0"/>
                <w:szCs w:val="21"/>
              </w:rPr>
            </w:pPr>
            <w:r w:rsidRPr="00027C63">
              <w:rPr>
                <w:rFonts w:ascii="ＭＳ 明朝" w:hAnsi="ＭＳ 明朝" w:cs="ＭＳ Ｐゴシック"/>
                <w:kern w:val="0"/>
                <w:szCs w:val="21"/>
              </w:rPr>
              <w:t>支援対象者の居住する住宅が全壊した場合又はその住宅の敷地に被害が生じ、当該住宅の倒壊による危険を防止するため必要があることその他これに準ずるやむをえない事由により、当該住宅を解体し、又は解体されるに至った場合</w:t>
            </w:r>
          </w:p>
        </w:tc>
        <w:tc>
          <w:tcPr>
            <w:tcW w:w="0" w:type="auto"/>
            <w:gridSpan w:val="3"/>
            <w:tcBorders>
              <w:top w:val="single" w:sz="6" w:space="0" w:color="auto"/>
              <w:left w:val="single" w:sz="6" w:space="0" w:color="auto"/>
              <w:bottom w:val="single" w:sz="6" w:space="0" w:color="auto"/>
              <w:right w:val="single" w:sz="6" w:space="0" w:color="auto"/>
            </w:tcBorders>
            <w:vAlign w:val="center"/>
            <w:hideMark/>
          </w:tcPr>
          <w:p w14:paraId="0B533DED" w14:textId="77777777" w:rsidR="00027C63" w:rsidRPr="00027C63" w:rsidRDefault="00027C63" w:rsidP="00352125">
            <w:pPr>
              <w:widowControl/>
              <w:spacing w:line="280" w:lineRule="exact"/>
              <w:ind w:left="0" w:firstLineChars="0" w:firstLine="0"/>
              <w:jc w:val="left"/>
              <w:rPr>
                <w:rFonts w:ascii="ＭＳ 明朝" w:hAnsi="ＭＳ 明朝" w:cs="ＭＳ Ｐゴシック"/>
                <w:kern w:val="0"/>
                <w:szCs w:val="21"/>
              </w:rPr>
            </w:pPr>
            <w:r w:rsidRPr="00027C63">
              <w:rPr>
                <w:rFonts w:ascii="ＭＳ 明朝" w:hAnsi="ＭＳ 明朝" w:cs="ＭＳ Ｐゴシック"/>
                <w:kern w:val="0"/>
                <w:szCs w:val="21"/>
              </w:rPr>
              <w:t>支援対象者の居住する住宅が半壊した場合</w:t>
            </w:r>
          </w:p>
        </w:tc>
        <w:tc>
          <w:tcPr>
            <w:tcW w:w="0" w:type="auto"/>
            <w:vMerge/>
            <w:tcBorders>
              <w:top w:val="single" w:sz="6" w:space="0" w:color="auto"/>
              <w:left w:val="single" w:sz="6" w:space="0" w:color="auto"/>
              <w:bottom w:val="nil"/>
              <w:right w:val="nil"/>
            </w:tcBorders>
            <w:vAlign w:val="center"/>
            <w:hideMark/>
          </w:tcPr>
          <w:p w14:paraId="137B68D2" w14:textId="77777777" w:rsidR="00027C63" w:rsidRPr="00027C63" w:rsidRDefault="00027C63" w:rsidP="00352125">
            <w:pPr>
              <w:widowControl/>
              <w:spacing w:line="280" w:lineRule="exact"/>
              <w:ind w:left="0" w:firstLineChars="0" w:firstLine="0"/>
              <w:jc w:val="left"/>
              <w:rPr>
                <w:rFonts w:ascii="ＭＳ 明朝" w:hAnsi="ＭＳ 明朝" w:cs="ＭＳ Ｐゴシック"/>
                <w:kern w:val="0"/>
                <w:szCs w:val="21"/>
              </w:rPr>
            </w:pPr>
          </w:p>
        </w:tc>
      </w:tr>
      <w:tr w:rsidR="00027C63" w:rsidRPr="00027C63" w14:paraId="3F412986" w14:textId="77777777" w:rsidTr="00027C63">
        <w:tc>
          <w:tcPr>
            <w:tcW w:w="0" w:type="auto"/>
            <w:vMerge/>
            <w:tcBorders>
              <w:top w:val="single" w:sz="6" w:space="0" w:color="auto"/>
              <w:left w:val="single" w:sz="6" w:space="0" w:color="auto"/>
              <w:bottom w:val="single" w:sz="6" w:space="0" w:color="auto"/>
              <w:right w:val="single" w:sz="6" w:space="0" w:color="auto"/>
            </w:tcBorders>
            <w:vAlign w:val="center"/>
            <w:hideMark/>
          </w:tcPr>
          <w:p w14:paraId="06EE6745" w14:textId="77777777" w:rsidR="00027C63" w:rsidRPr="00027C63" w:rsidRDefault="00027C63" w:rsidP="00352125">
            <w:pPr>
              <w:widowControl/>
              <w:spacing w:line="280" w:lineRule="exact"/>
              <w:ind w:left="0" w:firstLineChars="0" w:firstLine="0"/>
              <w:jc w:val="left"/>
              <w:rPr>
                <w:rFonts w:ascii="ＭＳ 明朝" w:hAnsi="ＭＳ 明朝" w:cs="ＭＳ Ｐゴシック"/>
                <w:kern w:val="0"/>
                <w:szCs w:val="21"/>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02FC6CC8" w14:textId="77777777" w:rsidR="00027C63" w:rsidRPr="00027C63" w:rsidRDefault="00027C63" w:rsidP="00352125">
            <w:pPr>
              <w:widowControl/>
              <w:spacing w:line="280" w:lineRule="exact"/>
              <w:ind w:left="0" w:firstLineChars="0" w:firstLine="0"/>
              <w:jc w:val="left"/>
              <w:rPr>
                <w:rFonts w:ascii="ＭＳ 明朝" w:hAnsi="ＭＳ 明朝" w:cs="ＭＳ Ｐゴシック"/>
                <w:kern w:val="0"/>
                <w:szCs w:val="21"/>
              </w:rPr>
            </w:pPr>
          </w:p>
        </w:tc>
        <w:tc>
          <w:tcPr>
            <w:tcW w:w="0" w:type="auto"/>
            <w:tcBorders>
              <w:top w:val="single" w:sz="6" w:space="0" w:color="auto"/>
              <w:left w:val="single" w:sz="6" w:space="0" w:color="auto"/>
              <w:bottom w:val="single" w:sz="6" w:space="0" w:color="auto"/>
              <w:right w:val="single" w:sz="6" w:space="0" w:color="auto"/>
            </w:tcBorders>
            <w:hideMark/>
          </w:tcPr>
          <w:p w14:paraId="28E5E1CD" w14:textId="77777777" w:rsidR="00027C63" w:rsidRPr="00027C63" w:rsidRDefault="00027C63" w:rsidP="00352125">
            <w:pPr>
              <w:widowControl/>
              <w:spacing w:line="280" w:lineRule="exact"/>
              <w:ind w:left="0" w:firstLineChars="0" w:firstLine="0"/>
              <w:jc w:val="left"/>
              <w:rPr>
                <w:rFonts w:ascii="ＭＳ 明朝" w:hAnsi="ＭＳ 明朝" w:cs="ＭＳ Ｐゴシック"/>
                <w:kern w:val="0"/>
                <w:szCs w:val="21"/>
              </w:rPr>
            </w:pPr>
            <w:r w:rsidRPr="00027C63">
              <w:rPr>
                <w:rFonts w:ascii="ＭＳ 明朝" w:hAnsi="ＭＳ 明朝" w:cs="ＭＳ Ｐゴシック"/>
                <w:kern w:val="0"/>
                <w:szCs w:val="21"/>
              </w:rPr>
              <w:t>ア　支援対象者の居住する住宅を建設し、又は購入する場合</w:t>
            </w:r>
          </w:p>
        </w:tc>
        <w:tc>
          <w:tcPr>
            <w:tcW w:w="0" w:type="auto"/>
            <w:tcBorders>
              <w:top w:val="single" w:sz="6" w:space="0" w:color="auto"/>
              <w:left w:val="single" w:sz="6" w:space="0" w:color="auto"/>
              <w:bottom w:val="single" w:sz="6" w:space="0" w:color="auto"/>
              <w:right w:val="single" w:sz="6" w:space="0" w:color="auto"/>
            </w:tcBorders>
            <w:hideMark/>
          </w:tcPr>
          <w:p w14:paraId="16144CF5" w14:textId="77777777" w:rsidR="00027C63" w:rsidRPr="00027C63" w:rsidRDefault="00027C63" w:rsidP="00352125">
            <w:pPr>
              <w:widowControl/>
              <w:spacing w:line="280" w:lineRule="exact"/>
              <w:ind w:left="0" w:firstLineChars="0" w:firstLine="0"/>
              <w:jc w:val="left"/>
              <w:rPr>
                <w:rFonts w:ascii="ＭＳ 明朝" w:hAnsi="ＭＳ 明朝" w:cs="ＭＳ Ｐゴシック"/>
                <w:kern w:val="0"/>
                <w:szCs w:val="21"/>
              </w:rPr>
            </w:pPr>
            <w:r w:rsidRPr="00027C63">
              <w:rPr>
                <w:rFonts w:ascii="ＭＳ 明朝" w:hAnsi="ＭＳ 明朝" w:cs="ＭＳ Ｐゴシック"/>
                <w:kern w:val="0"/>
                <w:szCs w:val="21"/>
              </w:rPr>
              <w:t>イ　支援対象者の居住する住宅を補修する場合</w:t>
            </w:r>
          </w:p>
        </w:tc>
        <w:tc>
          <w:tcPr>
            <w:tcW w:w="0" w:type="auto"/>
            <w:tcBorders>
              <w:top w:val="single" w:sz="6" w:space="0" w:color="auto"/>
              <w:left w:val="single" w:sz="6" w:space="0" w:color="auto"/>
              <w:bottom w:val="single" w:sz="6" w:space="0" w:color="auto"/>
              <w:right w:val="single" w:sz="6" w:space="0" w:color="auto"/>
            </w:tcBorders>
            <w:hideMark/>
          </w:tcPr>
          <w:p w14:paraId="23D90CD0" w14:textId="47136027" w:rsidR="00027C63" w:rsidRPr="00027C63" w:rsidRDefault="00027C63" w:rsidP="00352125">
            <w:pPr>
              <w:widowControl/>
              <w:spacing w:line="280" w:lineRule="exact"/>
              <w:ind w:left="0" w:firstLineChars="0" w:firstLine="0"/>
              <w:jc w:val="left"/>
              <w:rPr>
                <w:rFonts w:ascii="ＭＳ 明朝" w:hAnsi="ＭＳ 明朝" w:cs="ＭＳ Ｐゴシック"/>
                <w:kern w:val="0"/>
                <w:szCs w:val="21"/>
              </w:rPr>
            </w:pPr>
            <w:r w:rsidRPr="00027C63">
              <w:rPr>
                <w:rFonts w:ascii="ＭＳ 明朝" w:hAnsi="ＭＳ 明朝" w:cs="ＭＳ Ｐゴシック"/>
                <w:kern w:val="0"/>
                <w:szCs w:val="21"/>
              </w:rPr>
              <w:t>ウ　支援対象者の居住する住宅（</w:t>
            </w:r>
            <w:r w:rsidRPr="00027C63">
              <w:rPr>
                <w:rFonts w:ascii="ＭＳ 明朝" w:hAnsi="ＭＳ 明朝" w:cs="ＭＳ Ｐゴシック" w:hint="eastAsia"/>
                <w:kern w:val="0"/>
                <w:szCs w:val="21"/>
              </w:rPr>
              <w:t>公営住宅法第２条第２号</w:t>
            </w:r>
            <w:r w:rsidRPr="00027C63">
              <w:rPr>
                <w:rFonts w:ascii="ＭＳ 明朝" w:hAnsi="ＭＳ 明朝" w:cs="ＭＳ Ｐゴシック"/>
                <w:kern w:val="0"/>
                <w:szCs w:val="21"/>
              </w:rPr>
              <w:t>に規定する公営住宅を除く。）を賃借する場合</w:t>
            </w:r>
          </w:p>
        </w:tc>
        <w:tc>
          <w:tcPr>
            <w:tcW w:w="0" w:type="auto"/>
            <w:tcBorders>
              <w:top w:val="single" w:sz="6" w:space="0" w:color="auto"/>
              <w:left w:val="single" w:sz="6" w:space="0" w:color="auto"/>
              <w:bottom w:val="single" w:sz="6" w:space="0" w:color="auto"/>
              <w:right w:val="single" w:sz="6" w:space="0" w:color="auto"/>
            </w:tcBorders>
            <w:hideMark/>
          </w:tcPr>
          <w:p w14:paraId="58CD536D" w14:textId="77777777" w:rsidR="00027C63" w:rsidRPr="00027C63" w:rsidRDefault="00027C63" w:rsidP="00352125">
            <w:pPr>
              <w:widowControl/>
              <w:spacing w:line="280" w:lineRule="exact"/>
              <w:ind w:left="0" w:firstLineChars="0" w:firstLine="0"/>
              <w:jc w:val="left"/>
              <w:rPr>
                <w:rFonts w:ascii="ＭＳ 明朝" w:hAnsi="ＭＳ 明朝" w:cs="ＭＳ Ｐゴシック"/>
                <w:kern w:val="0"/>
                <w:szCs w:val="21"/>
              </w:rPr>
            </w:pPr>
            <w:r w:rsidRPr="00027C63">
              <w:rPr>
                <w:rFonts w:ascii="ＭＳ 明朝" w:hAnsi="ＭＳ 明朝" w:cs="ＭＳ Ｐゴシック"/>
                <w:kern w:val="0"/>
                <w:szCs w:val="21"/>
              </w:rPr>
              <w:t>エ　支援対象者の居住する住宅を建設し、又は購入する場合</w:t>
            </w:r>
          </w:p>
        </w:tc>
        <w:tc>
          <w:tcPr>
            <w:tcW w:w="0" w:type="auto"/>
            <w:tcBorders>
              <w:top w:val="single" w:sz="6" w:space="0" w:color="auto"/>
              <w:left w:val="single" w:sz="6" w:space="0" w:color="auto"/>
              <w:bottom w:val="single" w:sz="6" w:space="0" w:color="auto"/>
              <w:right w:val="single" w:sz="6" w:space="0" w:color="auto"/>
            </w:tcBorders>
            <w:hideMark/>
          </w:tcPr>
          <w:p w14:paraId="58066635" w14:textId="77777777" w:rsidR="00027C63" w:rsidRPr="00027C63" w:rsidRDefault="00027C63" w:rsidP="00352125">
            <w:pPr>
              <w:widowControl/>
              <w:spacing w:line="280" w:lineRule="exact"/>
              <w:ind w:left="0" w:firstLineChars="0" w:firstLine="0"/>
              <w:jc w:val="left"/>
              <w:rPr>
                <w:rFonts w:ascii="ＭＳ 明朝" w:hAnsi="ＭＳ 明朝" w:cs="ＭＳ Ｐゴシック"/>
                <w:kern w:val="0"/>
                <w:szCs w:val="21"/>
              </w:rPr>
            </w:pPr>
            <w:r w:rsidRPr="00027C63">
              <w:rPr>
                <w:rFonts w:ascii="ＭＳ 明朝" w:hAnsi="ＭＳ 明朝" w:cs="ＭＳ Ｐゴシック"/>
                <w:kern w:val="0"/>
                <w:szCs w:val="21"/>
              </w:rPr>
              <w:t>オ　支援対象者の居住する住宅を補修する場合</w:t>
            </w:r>
          </w:p>
        </w:tc>
        <w:tc>
          <w:tcPr>
            <w:tcW w:w="0" w:type="auto"/>
            <w:tcBorders>
              <w:top w:val="single" w:sz="6" w:space="0" w:color="auto"/>
              <w:left w:val="single" w:sz="6" w:space="0" w:color="auto"/>
              <w:bottom w:val="single" w:sz="6" w:space="0" w:color="auto"/>
              <w:right w:val="single" w:sz="6" w:space="0" w:color="auto"/>
            </w:tcBorders>
            <w:hideMark/>
          </w:tcPr>
          <w:p w14:paraId="088BED1A" w14:textId="4D5BD38C" w:rsidR="00027C63" w:rsidRPr="00027C63" w:rsidRDefault="00027C63" w:rsidP="00352125">
            <w:pPr>
              <w:widowControl/>
              <w:spacing w:line="280" w:lineRule="exact"/>
              <w:ind w:left="0" w:firstLineChars="0" w:firstLine="0"/>
              <w:jc w:val="left"/>
              <w:rPr>
                <w:rFonts w:ascii="ＭＳ 明朝" w:hAnsi="ＭＳ 明朝" w:cs="ＭＳ Ｐゴシック"/>
                <w:kern w:val="0"/>
                <w:szCs w:val="21"/>
              </w:rPr>
            </w:pPr>
            <w:r w:rsidRPr="00027C63">
              <w:rPr>
                <w:rFonts w:ascii="ＭＳ 明朝" w:hAnsi="ＭＳ 明朝" w:cs="ＭＳ Ｐゴシック"/>
                <w:kern w:val="0"/>
                <w:szCs w:val="21"/>
              </w:rPr>
              <w:t>カ　支援対象者の居住する住宅（</w:t>
            </w:r>
            <w:r w:rsidRPr="00027C63">
              <w:rPr>
                <w:rFonts w:ascii="ＭＳ 明朝" w:hAnsi="ＭＳ 明朝" w:cs="ＭＳ Ｐゴシック" w:hint="eastAsia"/>
                <w:kern w:val="0"/>
                <w:szCs w:val="21"/>
              </w:rPr>
              <w:t>公営住宅法第２条第２号</w:t>
            </w:r>
            <w:r w:rsidRPr="00027C63">
              <w:rPr>
                <w:rFonts w:ascii="ＭＳ 明朝" w:hAnsi="ＭＳ 明朝" w:cs="ＭＳ Ｐゴシック"/>
                <w:kern w:val="0"/>
                <w:szCs w:val="21"/>
              </w:rPr>
              <w:t>に規定する公営住宅を除く。）を賃借する場合</w:t>
            </w:r>
          </w:p>
        </w:tc>
        <w:tc>
          <w:tcPr>
            <w:tcW w:w="0" w:type="auto"/>
            <w:vMerge/>
            <w:tcBorders>
              <w:top w:val="single" w:sz="6" w:space="0" w:color="auto"/>
              <w:left w:val="single" w:sz="6" w:space="0" w:color="auto"/>
              <w:bottom w:val="nil"/>
              <w:right w:val="nil"/>
            </w:tcBorders>
            <w:vAlign w:val="center"/>
            <w:hideMark/>
          </w:tcPr>
          <w:p w14:paraId="7B13BCDB" w14:textId="77777777" w:rsidR="00027C63" w:rsidRPr="00027C63" w:rsidRDefault="00027C63" w:rsidP="00352125">
            <w:pPr>
              <w:widowControl/>
              <w:spacing w:line="280" w:lineRule="exact"/>
              <w:ind w:left="0" w:firstLineChars="0" w:firstLine="0"/>
              <w:jc w:val="left"/>
              <w:rPr>
                <w:rFonts w:ascii="ＭＳ 明朝" w:hAnsi="ＭＳ 明朝" w:cs="ＭＳ Ｐゴシック"/>
                <w:kern w:val="0"/>
                <w:szCs w:val="21"/>
              </w:rPr>
            </w:pPr>
          </w:p>
        </w:tc>
      </w:tr>
      <w:tr w:rsidR="00027C63" w:rsidRPr="00027C63" w14:paraId="38DE2EC8" w14:textId="77777777" w:rsidTr="00027C63">
        <w:tc>
          <w:tcPr>
            <w:tcW w:w="0" w:type="auto"/>
            <w:vMerge/>
            <w:tcBorders>
              <w:top w:val="single" w:sz="6" w:space="0" w:color="auto"/>
              <w:left w:val="single" w:sz="6" w:space="0" w:color="auto"/>
              <w:bottom w:val="single" w:sz="6" w:space="0" w:color="auto"/>
              <w:right w:val="single" w:sz="6" w:space="0" w:color="auto"/>
            </w:tcBorders>
            <w:vAlign w:val="center"/>
            <w:hideMark/>
          </w:tcPr>
          <w:p w14:paraId="41E2DF35" w14:textId="77777777" w:rsidR="00027C63" w:rsidRPr="00027C63" w:rsidRDefault="00027C63" w:rsidP="00352125">
            <w:pPr>
              <w:widowControl/>
              <w:spacing w:line="280" w:lineRule="exact"/>
              <w:ind w:left="0" w:firstLineChars="0" w:firstLine="0"/>
              <w:jc w:val="left"/>
              <w:rPr>
                <w:rFonts w:ascii="ＭＳ 明朝" w:hAnsi="ＭＳ 明朝" w:cs="ＭＳ Ｐゴシック"/>
                <w:kern w:val="0"/>
                <w:szCs w:val="21"/>
              </w:rPr>
            </w:pPr>
          </w:p>
        </w:tc>
        <w:tc>
          <w:tcPr>
            <w:tcW w:w="0" w:type="auto"/>
            <w:gridSpan w:val="2"/>
            <w:tcBorders>
              <w:top w:val="single" w:sz="6" w:space="0" w:color="auto"/>
              <w:left w:val="single" w:sz="6" w:space="0" w:color="auto"/>
              <w:bottom w:val="single" w:sz="6" w:space="0" w:color="auto"/>
              <w:right w:val="single" w:sz="6" w:space="0" w:color="auto"/>
            </w:tcBorders>
            <w:vAlign w:val="center"/>
            <w:hideMark/>
          </w:tcPr>
          <w:p w14:paraId="3799D2D0" w14:textId="77777777" w:rsidR="00027C63" w:rsidRPr="00027C63" w:rsidRDefault="00027C63" w:rsidP="00352125">
            <w:pPr>
              <w:widowControl/>
              <w:spacing w:line="280" w:lineRule="exact"/>
              <w:ind w:left="0" w:firstLineChars="0" w:firstLine="0"/>
              <w:jc w:val="center"/>
              <w:rPr>
                <w:rFonts w:ascii="ＭＳ 明朝" w:hAnsi="ＭＳ 明朝" w:cs="ＭＳ Ｐゴシック"/>
                <w:kern w:val="0"/>
                <w:szCs w:val="21"/>
              </w:rPr>
            </w:pPr>
            <w:r w:rsidRPr="00027C63">
              <w:rPr>
                <w:rFonts w:ascii="ＭＳ 明朝" w:hAnsi="ＭＳ 明朝" w:cs="ＭＳ Ｐゴシック"/>
                <w:kern w:val="0"/>
                <w:szCs w:val="21"/>
              </w:rPr>
              <w:t>単数世帯</w:t>
            </w:r>
          </w:p>
        </w:tc>
        <w:tc>
          <w:tcPr>
            <w:tcW w:w="0" w:type="auto"/>
            <w:tcBorders>
              <w:top w:val="single" w:sz="6" w:space="0" w:color="auto"/>
              <w:left w:val="single" w:sz="6" w:space="0" w:color="auto"/>
              <w:bottom w:val="single" w:sz="6" w:space="0" w:color="auto"/>
              <w:right w:val="single" w:sz="6" w:space="0" w:color="auto"/>
            </w:tcBorders>
            <w:vAlign w:val="center"/>
            <w:hideMark/>
          </w:tcPr>
          <w:p w14:paraId="2339583F" w14:textId="77777777" w:rsidR="00027C63" w:rsidRPr="00027C63" w:rsidRDefault="00027C63" w:rsidP="00352125">
            <w:pPr>
              <w:widowControl/>
              <w:spacing w:line="280" w:lineRule="exact"/>
              <w:ind w:left="0" w:firstLineChars="0" w:firstLine="0"/>
              <w:jc w:val="right"/>
              <w:rPr>
                <w:rFonts w:ascii="ＭＳ 明朝" w:hAnsi="ＭＳ 明朝" w:cs="ＭＳ Ｐゴシック"/>
                <w:kern w:val="0"/>
                <w:szCs w:val="21"/>
              </w:rPr>
            </w:pPr>
            <w:r w:rsidRPr="00027C63">
              <w:rPr>
                <w:rFonts w:ascii="ＭＳ 明朝" w:hAnsi="ＭＳ 明朝" w:cs="ＭＳ Ｐゴシック"/>
                <w:kern w:val="0"/>
                <w:szCs w:val="21"/>
              </w:rPr>
              <w:t>1,500</w:t>
            </w:r>
          </w:p>
        </w:tc>
        <w:tc>
          <w:tcPr>
            <w:tcW w:w="0" w:type="auto"/>
            <w:tcBorders>
              <w:top w:val="single" w:sz="6" w:space="0" w:color="auto"/>
              <w:left w:val="single" w:sz="6" w:space="0" w:color="auto"/>
              <w:bottom w:val="single" w:sz="6" w:space="0" w:color="auto"/>
              <w:right w:val="single" w:sz="6" w:space="0" w:color="auto"/>
            </w:tcBorders>
            <w:vAlign w:val="center"/>
            <w:hideMark/>
          </w:tcPr>
          <w:p w14:paraId="69FB24D4" w14:textId="77777777" w:rsidR="00027C63" w:rsidRPr="00027C63" w:rsidRDefault="00027C63" w:rsidP="00352125">
            <w:pPr>
              <w:widowControl/>
              <w:spacing w:line="280" w:lineRule="exact"/>
              <w:ind w:left="0" w:firstLineChars="0" w:firstLine="0"/>
              <w:jc w:val="right"/>
              <w:rPr>
                <w:rFonts w:ascii="ＭＳ 明朝" w:hAnsi="ＭＳ 明朝" w:cs="ＭＳ Ｐゴシック"/>
                <w:kern w:val="0"/>
                <w:szCs w:val="21"/>
              </w:rPr>
            </w:pPr>
            <w:r w:rsidRPr="00027C63">
              <w:rPr>
                <w:rFonts w:ascii="ＭＳ 明朝" w:hAnsi="ＭＳ 明朝" w:cs="ＭＳ Ｐゴシック"/>
                <w:kern w:val="0"/>
                <w:szCs w:val="21"/>
              </w:rPr>
              <w:t>750</w:t>
            </w:r>
          </w:p>
        </w:tc>
        <w:tc>
          <w:tcPr>
            <w:tcW w:w="0" w:type="auto"/>
            <w:tcBorders>
              <w:top w:val="single" w:sz="6" w:space="0" w:color="auto"/>
              <w:left w:val="single" w:sz="6" w:space="0" w:color="auto"/>
              <w:bottom w:val="single" w:sz="6" w:space="0" w:color="auto"/>
              <w:right w:val="single" w:sz="6" w:space="0" w:color="auto"/>
            </w:tcBorders>
            <w:vAlign w:val="center"/>
            <w:hideMark/>
          </w:tcPr>
          <w:p w14:paraId="62C0BED7" w14:textId="77777777" w:rsidR="00027C63" w:rsidRPr="00027C63" w:rsidRDefault="00027C63" w:rsidP="00352125">
            <w:pPr>
              <w:widowControl/>
              <w:spacing w:line="280" w:lineRule="exact"/>
              <w:ind w:left="0" w:firstLineChars="0" w:firstLine="0"/>
              <w:jc w:val="right"/>
              <w:rPr>
                <w:rFonts w:ascii="ＭＳ 明朝" w:hAnsi="ＭＳ 明朝" w:cs="ＭＳ Ｐゴシック"/>
                <w:kern w:val="0"/>
                <w:szCs w:val="21"/>
              </w:rPr>
            </w:pPr>
            <w:r w:rsidRPr="00027C63">
              <w:rPr>
                <w:rFonts w:ascii="ＭＳ 明朝" w:hAnsi="ＭＳ 明朝" w:cs="ＭＳ Ｐゴシック"/>
                <w:kern w:val="0"/>
                <w:szCs w:val="21"/>
              </w:rPr>
              <w:t>375</w:t>
            </w:r>
          </w:p>
        </w:tc>
        <w:tc>
          <w:tcPr>
            <w:tcW w:w="0" w:type="auto"/>
            <w:tcBorders>
              <w:top w:val="single" w:sz="6" w:space="0" w:color="auto"/>
              <w:left w:val="single" w:sz="6" w:space="0" w:color="auto"/>
              <w:bottom w:val="single" w:sz="6" w:space="0" w:color="auto"/>
              <w:right w:val="single" w:sz="6" w:space="0" w:color="auto"/>
            </w:tcBorders>
            <w:vAlign w:val="center"/>
            <w:hideMark/>
          </w:tcPr>
          <w:p w14:paraId="1766388B" w14:textId="77777777" w:rsidR="00027C63" w:rsidRPr="00027C63" w:rsidRDefault="00027C63" w:rsidP="00352125">
            <w:pPr>
              <w:widowControl/>
              <w:spacing w:line="280" w:lineRule="exact"/>
              <w:ind w:left="0" w:firstLineChars="0" w:firstLine="0"/>
              <w:jc w:val="right"/>
              <w:rPr>
                <w:rFonts w:ascii="ＭＳ 明朝" w:hAnsi="ＭＳ 明朝" w:cs="ＭＳ Ｐゴシック"/>
                <w:kern w:val="0"/>
                <w:szCs w:val="21"/>
              </w:rPr>
            </w:pPr>
            <w:r w:rsidRPr="00027C63">
              <w:rPr>
                <w:rFonts w:ascii="ＭＳ 明朝" w:hAnsi="ＭＳ 明朝" w:cs="ＭＳ Ｐゴシック"/>
                <w:kern w:val="0"/>
                <w:szCs w:val="21"/>
              </w:rPr>
              <w:t>750</w:t>
            </w:r>
          </w:p>
        </w:tc>
        <w:tc>
          <w:tcPr>
            <w:tcW w:w="0" w:type="auto"/>
            <w:tcBorders>
              <w:top w:val="single" w:sz="6" w:space="0" w:color="auto"/>
              <w:left w:val="single" w:sz="6" w:space="0" w:color="auto"/>
              <w:bottom w:val="single" w:sz="6" w:space="0" w:color="auto"/>
              <w:right w:val="single" w:sz="6" w:space="0" w:color="auto"/>
            </w:tcBorders>
            <w:vAlign w:val="center"/>
            <w:hideMark/>
          </w:tcPr>
          <w:p w14:paraId="4793D854" w14:textId="77777777" w:rsidR="00027C63" w:rsidRPr="00027C63" w:rsidRDefault="00027C63" w:rsidP="00352125">
            <w:pPr>
              <w:widowControl/>
              <w:spacing w:line="280" w:lineRule="exact"/>
              <w:ind w:left="0" w:firstLineChars="0" w:firstLine="0"/>
              <w:jc w:val="right"/>
              <w:rPr>
                <w:rFonts w:ascii="ＭＳ 明朝" w:hAnsi="ＭＳ 明朝" w:cs="ＭＳ Ｐゴシック"/>
                <w:kern w:val="0"/>
                <w:szCs w:val="21"/>
              </w:rPr>
            </w:pPr>
            <w:r w:rsidRPr="00027C63">
              <w:rPr>
                <w:rFonts w:ascii="ＭＳ 明朝" w:hAnsi="ＭＳ 明朝" w:cs="ＭＳ Ｐゴシック"/>
                <w:kern w:val="0"/>
                <w:szCs w:val="21"/>
              </w:rPr>
              <w:t>600</w:t>
            </w:r>
          </w:p>
        </w:tc>
        <w:tc>
          <w:tcPr>
            <w:tcW w:w="0" w:type="auto"/>
            <w:tcBorders>
              <w:top w:val="single" w:sz="6" w:space="0" w:color="auto"/>
              <w:left w:val="single" w:sz="6" w:space="0" w:color="auto"/>
              <w:bottom w:val="single" w:sz="6" w:space="0" w:color="auto"/>
              <w:right w:val="single" w:sz="6" w:space="0" w:color="auto"/>
            </w:tcBorders>
            <w:vAlign w:val="center"/>
            <w:hideMark/>
          </w:tcPr>
          <w:p w14:paraId="0DDEF253" w14:textId="77777777" w:rsidR="00027C63" w:rsidRPr="00027C63" w:rsidRDefault="00027C63" w:rsidP="00352125">
            <w:pPr>
              <w:widowControl/>
              <w:spacing w:line="280" w:lineRule="exact"/>
              <w:ind w:left="0" w:firstLineChars="0" w:firstLine="0"/>
              <w:jc w:val="right"/>
              <w:rPr>
                <w:rFonts w:ascii="ＭＳ 明朝" w:hAnsi="ＭＳ 明朝" w:cs="ＭＳ Ｐゴシック"/>
                <w:kern w:val="0"/>
                <w:szCs w:val="21"/>
              </w:rPr>
            </w:pPr>
            <w:r w:rsidRPr="00027C63">
              <w:rPr>
                <w:rFonts w:ascii="ＭＳ 明朝" w:hAnsi="ＭＳ 明朝" w:cs="ＭＳ Ｐゴシック"/>
                <w:kern w:val="0"/>
                <w:szCs w:val="21"/>
              </w:rPr>
              <w:t>375</w:t>
            </w:r>
          </w:p>
        </w:tc>
        <w:tc>
          <w:tcPr>
            <w:tcW w:w="0" w:type="auto"/>
            <w:vMerge/>
            <w:tcBorders>
              <w:top w:val="single" w:sz="6" w:space="0" w:color="auto"/>
              <w:left w:val="single" w:sz="6" w:space="0" w:color="auto"/>
              <w:bottom w:val="nil"/>
              <w:right w:val="nil"/>
            </w:tcBorders>
            <w:vAlign w:val="center"/>
            <w:hideMark/>
          </w:tcPr>
          <w:p w14:paraId="3D030B88" w14:textId="77777777" w:rsidR="00027C63" w:rsidRPr="00027C63" w:rsidRDefault="00027C63" w:rsidP="00352125">
            <w:pPr>
              <w:widowControl/>
              <w:spacing w:line="280" w:lineRule="exact"/>
              <w:ind w:left="0" w:firstLineChars="0" w:firstLine="0"/>
              <w:jc w:val="left"/>
              <w:rPr>
                <w:rFonts w:ascii="ＭＳ 明朝" w:hAnsi="ＭＳ 明朝" w:cs="ＭＳ Ｐゴシック"/>
                <w:kern w:val="0"/>
                <w:szCs w:val="21"/>
              </w:rPr>
            </w:pPr>
          </w:p>
        </w:tc>
      </w:tr>
      <w:tr w:rsidR="00027C63" w:rsidRPr="00027C63" w14:paraId="51D0897A" w14:textId="77777777" w:rsidTr="00027C63">
        <w:tc>
          <w:tcPr>
            <w:tcW w:w="0" w:type="auto"/>
            <w:vMerge/>
            <w:tcBorders>
              <w:top w:val="single" w:sz="6" w:space="0" w:color="auto"/>
              <w:left w:val="single" w:sz="6" w:space="0" w:color="auto"/>
              <w:bottom w:val="single" w:sz="6" w:space="0" w:color="auto"/>
              <w:right w:val="single" w:sz="6" w:space="0" w:color="auto"/>
            </w:tcBorders>
            <w:vAlign w:val="center"/>
            <w:hideMark/>
          </w:tcPr>
          <w:p w14:paraId="3EB58859" w14:textId="77777777" w:rsidR="00027C63" w:rsidRPr="00027C63" w:rsidRDefault="00027C63" w:rsidP="00352125">
            <w:pPr>
              <w:widowControl/>
              <w:spacing w:line="280" w:lineRule="exact"/>
              <w:ind w:left="0" w:firstLineChars="0" w:firstLine="0"/>
              <w:jc w:val="left"/>
              <w:rPr>
                <w:rFonts w:ascii="ＭＳ 明朝" w:hAnsi="ＭＳ 明朝" w:cs="ＭＳ Ｐゴシック"/>
                <w:kern w:val="0"/>
                <w:szCs w:val="21"/>
              </w:rPr>
            </w:pPr>
          </w:p>
        </w:tc>
        <w:tc>
          <w:tcPr>
            <w:tcW w:w="0" w:type="auto"/>
            <w:gridSpan w:val="2"/>
            <w:tcBorders>
              <w:top w:val="single" w:sz="6" w:space="0" w:color="auto"/>
              <w:left w:val="single" w:sz="6" w:space="0" w:color="auto"/>
              <w:bottom w:val="single" w:sz="6" w:space="0" w:color="auto"/>
              <w:right w:val="single" w:sz="6" w:space="0" w:color="auto"/>
            </w:tcBorders>
            <w:vAlign w:val="center"/>
            <w:hideMark/>
          </w:tcPr>
          <w:p w14:paraId="553C8211" w14:textId="77777777" w:rsidR="00027C63" w:rsidRPr="00027C63" w:rsidRDefault="00027C63" w:rsidP="00352125">
            <w:pPr>
              <w:widowControl/>
              <w:spacing w:line="280" w:lineRule="exact"/>
              <w:ind w:left="0" w:firstLineChars="0" w:firstLine="0"/>
              <w:jc w:val="center"/>
              <w:rPr>
                <w:rFonts w:ascii="ＭＳ 明朝" w:hAnsi="ＭＳ 明朝" w:cs="ＭＳ Ｐゴシック"/>
                <w:kern w:val="0"/>
                <w:szCs w:val="21"/>
              </w:rPr>
            </w:pPr>
            <w:r w:rsidRPr="00027C63">
              <w:rPr>
                <w:rFonts w:ascii="ＭＳ 明朝" w:hAnsi="ＭＳ 明朝" w:cs="ＭＳ Ｐゴシック"/>
                <w:kern w:val="0"/>
                <w:szCs w:val="21"/>
              </w:rPr>
              <w:t>複数世帯</w:t>
            </w:r>
          </w:p>
        </w:tc>
        <w:tc>
          <w:tcPr>
            <w:tcW w:w="0" w:type="auto"/>
            <w:tcBorders>
              <w:top w:val="single" w:sz="6" w:space="0" w:color="auto"/>
              <w:left w:val="single" w:sz="6" w:space="0" w:color="auto"/>
              <w:bottom w:val="single" w:sz="6" w:space="0" w:color="auto"/>
              <w:right w:val="single" w:sz="6" w:space="0" w:color="auto"/>
            </w:tcBorders>
            <w:vAlign w:val="center"/>
            <w:hideMark/>
          </w:tcPr>
          <w:p w14:paraId="0D56A7D0" w14:textId="77777777" w:rsidR="00027C63" w:rsidRPr="00027C63" w:rsidRDefault="00027C63" w:rsidP="00352125">
            <w:pPr>
              <w:widowControl/>
              <w:spacing w:line="280" w:lineRule="exact"/>
              <w:ind w:left="0" w:firstLineChars="0" w:firstLine="0"/>
              <w:jc w:val="right"/>
              <w:rPr>
                <w:rFonts w:ascii="ＭＳ 明朝" w:hAnsi="ＭＳ 明朝" w:cs="ＭＳ Ｐゴシック"/>
                <w:kern w:val="0"/>
                <w:szCs w:val="21"/>
              </w:rPr>
            </w:pPr>
            <w:r w:rsidRPr="00027C63">
              <w:rPr>
                <w:rFonts w:ascii="ＭＳ 明朝" w:hAnsi="ＭＳ 明朝" w:cs="ＭＳ Ｐゴシック"/>
                <w:kern w:val="0"/>
                <w:szCs w:val="21"/>
              </w:rPr>
              <w:t>2,000</w:t>
            </w:r>
          </w:p>
        </w:tc>
        <w:tc>
          <w:tcPr>
            <w:tcW w:w="0" w:type="auto"/>
            <w:tcBorders>
              <w:top w:val="single" w:sz="6" w:space="0" w:color="auto"/>
              <w:left w:val="single" w:sz="6" w:space="0" w:color="auto"/>
              <w:bottom w:val="single" w:sz="6" w:space="0" w:color="auto"/>
              <w:right w:val="single" w:sz="6" w:space="0" w:color="auto"/>
            </w:tcBorders>
            <w:vAlign w:val="center"/>
            <w:hideMark/>
          </w:tcPr>
          <w:p w14:paraId="50707DAD" w14:textId="77777777" w:rsidR="00027C63" w:rsidRPr="00027C63" w:rsidRDefault="00027C63" w:rsidP="00352125">
            <w:pPr>
              <w:widowControl/>
              <w:spacing w:line="280" w:lineRule="exact"/>
              <w:ind w:left="0" w:firstLineChars="0" w:firstLine="0"/>
              <w:jc w:val="right"/>
              <w:rPr>
                <w:rFonts w:ascii="ＭＳ 明朝" w:hAnsi="ＭＳ 明朝" w:cs="ＭＳ Ｐゴシック"/>
                <w:kern w:val="0"/>
                <w:szCs w:val="21"/>
              </w:rPr>
            </w:pPr>
            <w:r w:rsidRPr="00027C63">
              <w:rPr>
                <w:rFonts w:ascii="ＭＳ 明朝" w:hAnsi="ＭＳ 明朝" w:cs="ＭＳ Ｐゴシック"/>
                <w:kern w:val="0"/>
                <w:szCs w:val="21"/>
              </w:rPr>
              <w:t>1,000</w:t>
            </w:r>
          </w:p>
        </w:tc>
        <w:tc>
          <w:tcPr>
            <w:tcW w:w="0" w:type="auto"/>
            <w:tcBorders>
              <w:top w:val="single" w:sz="6" w:space="0" w:color="auto"/>
              <w:left w:val="single" w:sz="6" w:space="0" w:color="auto"/>
              <w:bottom w:val="single" w:sz="6" w:space="0" w:color="auto"/>
              <w:right w:val="single" w:sz="6" w:space="0" w:color="auto"/>
            </w:tcBorders>
            <w:vAlign w:val="center"/>
            <w:hideMark/>
          </w:tcPr>
          <w:p w14:paraId="069228A6" w14:textId="77777777" w:rsidR="00027C63" w:rsidRPr="00027C63" w:rsidRDefault="00027C63" w:rsidP="00352125">
            <w:pPr>
              <w:widowControl/>
              <w:spacing w:line="280" w:lineRule="exact"/>
              <w:ind w:left="0" w:firstLineChars="0" w:firstLine="0"/>
              <w:jc w:val="right"/>
              <w:rPr>
                <w:rFonts w:ascii="ＭＳ 明朝" w:hAnsi="ＭＳ 明朝" w:cs="ＭＳ Ｐゴシック"/>
                <w:kern w:val="0"/>
                <w:szCs w:val="21"/>
              </w:rPr>
            </w:pPr>
            <w:r w:rsidRPr="00027C63">
              <w:rPr>
                <w:rFonts w:ascii="ＭＳ 明朝" w:hAnsi="ＭＳ 明朝" w:cs="ＭＳ Ｐゴシック"/>
                <w:kern w:val="0"/>
                <w:szCs w:val="21"/>
              </w:rPr>
              <w:t>500</w:t>
            </w:r>
          </w:p>
        </w:tc>
        <w:tc>
          <w:tcPr>
            <w:tcW w:w="0" w:type="auto"/>
            <w:tcBorders>
              <w:top w:val="single" w:sz="6" w:space="0" w:color="auto"/>
              <w:left w:val="single" w:sz="6" w:space="0" w:color="auto"/>
              <w:bottom w:val="single" w:sz="6" w:space="0" w:color="auto"/>
              <w:right w:val="single" w:sz="6" w:space="0" w:color="auto"/>
            </w:tcBorders>
            <w:vAlign w:val="center"/>
            <w:hideMark/>
          </w:tcPr>
          <w:p w14:paraId="302E10C4" w14:textId="77777777" w:rsidR="00027C63" w:rsidRPr="00027C63" w:rsidRDefault="00027C63" w:rsidP="00352125">
            <w:pPr>
              <w:widowControl/>
              <w:spacing w:line="280" w:lineRule="exact"/>
              <w:ind w:left="0" w:firstLineChars="0" w:firstLine="0"/>
              <w:jc w:val="right"/>
              <w:rPr>
                <w:rFonts w:ascii="ＭＳ 明朝" w:hAnsi="ＭＳ 明朝" w:cs="ＭＳ Ｐゴシック"/>
                <w:kern w:val="0"/>
                <w:szCs w:val="21"/>
              </w:rPr>
            </w:pPr>
            <w:r w:rsidRPr="00027C63">
              <w:rPr>
                <w:rFonts w:ascii="ＭＳ 明朝" w:hAnsi="ＭＳ 明朝" w:cs="ＭＳ Ｐゴシック"/>
                <w:kern w:val="0"/>
                <w:szCs w:val="21"/>
              </w:rPr>
              <w:t>1,000</w:t>
            </w:r>
          </w:p>
        </w:tc>
        <w:tc>
          <w:tcPr>
            <w:tcW w:w="0" w:type="auto"/>
            <w:tcBorders>
              <w:top w:val="single" w:sz="6" w:space="0" w:color="auto"/>
              <w:left w:val="single" w:sz="6" w:space="0" w:color="auto"/>
              <w:bottom w:val="single" w:sz="6" w:space="0" w:color="auto"/>
              <w:right w:val="single" w:sz="6" w:space="0" w:color="auto"/>
            </w:tcBorders>
            <w:vAlign w:val="center"/>
            <w:hideMark/>
          </w:tcPr>
          <w:p w14:paraId="72460C56" w14:textId="77777777" w:rsidR="00027C63" w:rsidRPr="00027C63" w:rsidRDefault="00027C63" w:rsidP="00352125">
            <w:pPr>
              <w:widowControl/>
              <w:spacing w:line="280" w:lineRule="exact"/>
              <w:ind w:left="0" w:firstLineChars="0" w:firstLine="0"/>
              <w:jc w:val="right"/>
              <w:rPr>
                <w:rFonts w:ascii="ＭＳ 明朝" w:hAnsi="ＭＳ 明朝" w:cs="ＭＳ Ｐゴシック"/>
                <w:kern w:val="0"/>
                <w:szCs w:val="21"/>
              </w:rPr>
            </w:pPr>
            <w:r w:rsidRPr="00027C63">
              <w:rPr>
                <w:rFonts w:ascii="ＭＳ 明朝" w:hAnsi="ＭＳ 明朝" w:cs="ＭＳ Ｐゴシック"/>
                <w:kern w:val="0"/>
                <w:szCs w:val="21"/>
              </w:rPr>
              <w:t>800</w:t>
            </w:r>
          </w:p>
        </w:tc>
        <w:tc>
          <w:tcPr>
            <w:tcW w:w="0" w:type="auto"/>
            <w:tcBorders>
              <w:top w:val="single" w:sz="6" w:space="0" w:color="auto"/>
              <w:left w:val="single" w:sz="6" w:space="0" w:color="auto"/>
              <w:bottom w:val="single" w:sz="6" w:space="0" w:color="auto"/>
              <w:right w:val="single" w:sz="6" w:space="0" w:color="auto"/>
            </w:tcBorders>
            <w:vAlign w:val="center"/>
            <w:hideMark/>
          </w:tcPr>
          <w:p w14:paraId="045436FB" w14:textId="77777777" w:rsidR="00027C63" w:rsidRPr="00027C63" w:rsidRDefault="00027C63" w:rsidP="00352125">
            <w:pPr>
              <w:widowControl/>
              <w:spacing w:line="280" w:lineRule="exact"/>
              <w:ind w:left="0" w:firstLineChars="0" w:firstLine="0"/>
              <w:jc w:val="right"/>
              <w:rPr>
                <w:rFonts w:ascii="ＭＳ 明朝" w:hAnsi="ＭＳ 明朝" w:cs="ＭＳ Ｐゴシック"/>
                <w:kern w:val="0"/>
                <w:szCs w:val="21"/>
              </w:rPr>
            </w:pPr>
            <w:r w:rsidRPr="00027C63">
              <w:rPr>
                <w:rFonts w:ascii="ＭＳ 明朝" w:hAnsi="ＭＳ 明朝" w:cs="ＭＳ Ｐゴシック"/>
                <w:kern w:val="0"/>
                <w:szCs w:val="21"/>
              </w:rPr>
              <w:t>500</w:t>
            </w:r>
          </w:p>
        </w:tc>
        <w:tc>
          <w:tcPr>
            <w:tcW w:w="0" w:type="auto"/>
            <w:vMerge/>
            <w:tcBorders>
              <w:top w:val="single" w:sz="6" w:space="0" w:color="auto"/>
              <w:left w:val="single" w:sz="6" w:space="0" w:color="auto"/>
              <w:bottom w:val="nil"/>
              <w:right w:val="nil"/>
            </w:tcBorders>
            <w:vAlign w:val="center"/>
            <w:hideMark/>
          </w:tcPr>
          <w:p w14:paraId="2DCDF8DA" w14:textId="77777777" w:rsidR="00027C63" w:rsidRPr="00027C63" w:rsidRDefault="00027C63" w:rsidP="00352125">
            <w:pPr>
              <w:widowControl/>
              <w:spacing w:line="280" w:lineRule="exact"/>
              <w:ind w:left="0" w:firstLineChars="0" w:firstLine="0"/>
              <w:jc w:val="left"/>
              <w:rPr>
                <w:rFonts w:ascii="ＭＳ 明朝" w:hAnsi="ＭＳ 明朝" w:cs="ＭＳ Ｐゴシック"/>
                <w:kern w:val="0"/>
                <w:szCs w:val="21"/>
              </w:rPr>
            </w:pPr>
          </w:p>
        </w:tc>
      </w:tr>
      <w:tr w:rsidR="00027C63" w:rsidRPr="00027C63" w14:paraId="27E525C5" w14:textId="77777777" w:rsidTr="00027C63">
        <w:tc>
          <w:tcPr>
            <w:tcW w:w="0" w:type="auto"/>
            <w:vMerge/>
            <w:tcBorders>
              <w:top w:val="single" w:sz="6" w:space="0" w:color="auto"/>
              <w:left w:val="single" w:sz="6" w:space="0" w:color="auto"/>
              <w:bottom w:val="single" w:sz="6" w:space="0" w:color="auto"/>
              <w:right w:val="single" w:sz="6" w:space="0" w:color="auto"/>
            </w:tcBorders>
            <w:vAlign w:val="center"/>
            <w:hideMark/>
          </w:tcPr>
          <w:p w14:paraId="4836F5B2" w14:textId="77777777" w:rsidR="00027C63" w:rsidRPr="00027C63" w:rsidRDefault="00027C63" w:rsidP="00352125">
            <w:pPr>
              <w:widowControl/>
              <w:spacing w:line="280" w:lineRule="exact"/>
              <w:ind w:left="0" w:firstLineChars="0" w:firstLine="0"/>
              <w:jc w:val="left"/>
              <w:rPr>
                <w:rFonts w:ascii="ＭＳ 明朝" w:hAnsi="ＭＳ 明朝" w:cs="ＭＳ Ｐゴシック"/>
                <w:kern w:val="0"/>
                <w:szCs w:val="21"/>
              </w:rPr>
            </w:pP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7F7C8879" w14:textId="77777777" w:rsidR="00027C63" w:rsidRPr="00027C63" w:rsidRDefault="00027C63" w:rsidP="00352125">
            <w:pPr>
              <w:widowControl/>
              <w:spacing w:line="280" w:lineRule="exact"/>
              <w:ind w:left="0" w:firstLineChars="0" w:firstLine="0"/>
              <w:jc w:val="center"/>
              <w:rPr>
                <w:rFonts w:ascii="ＭＳ 明朝" w:hAnsi="ＭＳ 明朝" w:cs="ＭＳ Ｐゴシック"/>
                <w:kern w:val="0"/>
                <w:szCs w:val="21"/>
              </w:rPr>
            </w:pPr>
            <w:r w:rsidRPr="00027C63">
              <w:rPr>
                <w:rFonts w:ascii="ＭＳ 明朝" w:hAnsi="ＭＳ 明朝" w:cs="ＭＳ Ｐゴシック"/>
                <w:kern w:val="0"/>
                <w:szCs w:val="21"/>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678C8FDA" w14:textId="77777777" w:rsidR="00027C63" w:rsidRPr="00027C63" w:rsidRDefault="00027C63" w:rsidP="00352125">
            <w:pPr>
              <w:widowControl/>
              <w:spacing w:line="280" w:lineRule="exact"/>
              <w:ind w:left="0" w:firstLineChars="0" w:firstLine="0"/>
              <w:jc w:val="center"/>
              <w:rPr>
                <w:rFonts w:ascii="ＭＳ 明朝" w:hAnsi="ＭＳ 明朝" w:cs="ＭＳ Ｐゴシック"/>
                <w:kern w:val="0"/>
                <w:szCs w:val="21"/>
              </w:rPr>
            </w:pPr>
            <w:r w:rsidRPr="00027C63">
              <w:rPr>
                <w:rFonts w:ascii="ＭＳ 明朝" w:hAnsi="ＭＳ 明朝" w:cs="ＭＳ Ｐゴシック"/>
                <w:kern w:val="0"/>
                <w:szCs w:val="21"/>
              </w:rPr>
              <w:t>単数世帯</w:t>
            </w:r>
          </w:p>
        </w:tc>
        <w:tc>
          <w:tcPr>
            <w:tcW w:w="0" w:type="auto"/>
            <w:tcBorders>
              <w:top w:val="single" w:sz="6" w:space="0" w:color="auto"/>
              <w:left w:val="single" w:sz="6" w:space="0" w:color="auto"/>
              <w:bottom w:val="single" w:sz="6" w:space="0" w:color="auto"/>
              <w:right w:val="single" w:sz="6" w:space="0" w:color="auto"/>
            </w:tcBorders>
            <w:vAlign w:val="center"/>
            <w:hideMark/>
          </w:tcPr>
          <w:p w14:paraId="16778ED1" w14:textId="77777777" w:rsidR="00027C63" w:rsidRPr="00027C63" w:rsidRDefault="00027C63" w:rsidP="00352125">
            <w:pPr>
              <w:widowControl/>
              <w:spacing w:line="280" w:lineRule="exact"/>
              <w:ind w:left="0" w:firstLineChars="0" w:firstLine="0"/>
              <w:jc w:val="right"/>
              <w:rPr>
                <w:rFonts w:ascii="ＭＳ 明朝" w:hAnsi="ＭＳ 明朝" w:cs="ＭＳ Ｐゴシック"/>
                <w:kern w:val="0"/>
                <w:szCs w:val="21"/>
              </w:rPr>
            </w:pPr>
            <w:r w:rsidRPr="00027C63">
              <w:rPr>
                <w:rFonts w:ascii="ＭＳ 明朝" w:hAnsi="ＭＳ 明朝" w:cs="ＭＳ Ｐゴシック"/>
                <w:kern w:val="0"/>
                <w:szCs w:val="21"/>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03AE9BA1" w14:textId="77777777" w:rsidR="00027C63" w:rsidRPr="00027C63" w:rsidRDefault="00027C63" w:rsidP="00352125">
            <w:pPr>
              <w:widowControl/>
              <w:spacing w:line="280" w:lineRule="exact"/>
              <w:ind w:left="0" w:firstLineChars="0" w:firstLine="0"/>
              <w:jc w:val="right"/>
              <w:rPr>
                <w:rFonts w:ascii="ＭＳ 明朝" w:hAnsi="ＭＳ 明朝" w:cs="ＭＳ Ｐゴシック"/>
                <w:kern w:val="0"/>
                <w:szCs w:val="21"/>
              </w:rPr>
            </w:pPr>
            <w:r w:rsidRPr="00027C63">
              <w:rPr>
                <w:rFonts w:ascii="ＭＳ 明朝" w:hAnsi="ＭＳ 明朝" w:cs="ＭＳ Ｐゴシック"/>
                <w:kern w:val="0"/>
                <w:szCs w:val="21"/>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5C952FB3" w14:textId="77777777" w:rsidR="00027C63" w:rsidRPr="00027C63" w:rsidRDefault="00027C63" w:rsidP="00352125">
            <w:pPr>
              <w:widowControl/>
              <w:spacing w:line="280" w:lineRule="exact"/>
              <w:ind w:left="0" w:firstLineChars="0" w:firstLine="0"/>
              <w:jc w:val="right"/>
              <w:rPr>
                <w:rFonts w:ascii="ＭＳ 明朝" w:hAnsi="ＭＳ 明朝" w:cs="ＭＳ Ｐゴシック"/>
                <w:kern w:val="0"/>
                <w:szCs w:val="21"/>
              </w:rPr>
            </w:pPr>
            <w:r w:rsidRPr="00027C63">
              <w:rPr>
                <w:rFonts w:ascii="ＭＳ 明朝" w:hAnsi="ＭＳ 明朝" w:cs="ＭＳ Ｐゴシック"/>
                <w:kern w:val="0"/>
                <w:szCs w:val="21"/>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6253D96A" w14:textId="77777777" w:rsidR="00027C63" w:rsidRPr="00027C63" w:rsidRDefault="00027C63" w:rsidP="00352125">
            <w:pPr>
              <w:widowControl/>
              <w:spacing w:line="280" w:lineRule="exact"/>
              <w:ind w:left="0" w:firstLineChars="0" w:firstLine="0"/>
              <w:jc w:val="right"/>
              <w:rPr>
                <w:rFonts w:ascii="ＭＳ 明朝" w:hAnsi="ＭＳ 明朝" w:cs="ＭＳ Ｐゴシック"/>
                <w:kern w:val="0"/>
                <w:szCs w:val="21"/>
              </w:rPr>
            </w:pPr>
            <w:r w:rsidRPr="00027C63">
              <w:rPr>
                <w:rFonts w:ascii="ＭＳ 明朝" w:hAnsi="ＭＳ 明朝" w:cs="ＭＳ Ｐゴシック"/>
                <w:kern w:val="0"/>
                <w:szCs w:val="21"/>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45C8AD38" w14:textId="77777777" w:rsidR="00027C63" w:rsidRPr="00027C63" w:rsidRDefault="00027C63" w:rsidP="00352125">
            <w:pPr>
              <w:widowControl/>
              <w:spacing w:line="280" w:lineRule="exact"/>
              <w:ind w:left="0" w:firstLineChars="0" w:firstLine="0"/>
              <w:jc w:val="right"/>
              <w:rPr>
                <w:rFonts w:ascii="ＭＳ 明朝" w:hAnsi="ＭＳ 明朝" w:cs="ＭＳ Ｐゴシック"/>
                <w:kern w:val="0"/>
                <w:szCs w:val="21"/>
              </w:rPr>
            </w:pPr>
            <w:r w:rsidRPr="00027C63">
              <w:rPr>
                <w:rFonts w:ascii="ＭＳ 明朝" w:hAnsi="ＭＳ 明朝" w:cs="ＭＳ Ｐゴシック"/>
                <w:kern w:val="0"/>
                <w:szCs w:val="21"/>
              </w:rPr>
              <w:t>225</w:t>
            </w:r>
          </w:p>
        </w:tc>
        <w:tc>
          <w:tcPr>
            <w:tcW w:w="0" w:type="auto"/>
            <w:tcBorders>
              <w:top w:val="single" w:sz="6" w:space="0" w:color="auto"/>
              <w:left w:val="single" w:sz="6" w:space="0" w:color="auto"/>
              <w:bottom w:val="single" w:sz="6" w:space="0" w:color="auto"/>
              <w:right w:val="single" w:sz="6" w:space="0" w:color="auto"/>
            </w:tcBorders>
            <w:vAlign w:val="center"/>
            <w:hideMark/>
          </w:tcPr>
          <w:p w14:paraId="3EAA24E5" w14:textId="77777777" w:rsidR="00027C63" w:rsidRPr="00027C63" w:rsidRDefault="00027C63" w:rsidP="00352125">
            <w:pPr>
              <w:widowControl/>
              <w:spacing w:line="280" w:lineRule="exact"/>
              <w:ind w:left="0" w:firstLineChars="0" w:firstLine="0"/>
              <w:jc w:val="right"/>
              <w:rPr>
                <w:rFonts w:ascii="ＭＳ 明朝" w:hAnsi="ＭＳ 明朝" w:cs="ＭＳ Ｐゴシック"/>
                <w:kern w:val="0"/>
                <w:szCs w:val="21"/>
              </w:rPr>
            </w:pPr>
            <w:r w:rsidRPr="00027C63">
              <w:rPr>
                <w:rFonts w:ascii="ＭＳ 明朝" w:hAnsi="ＭＳ 明朝" w:cs="ＭＳ Ｐゴシック"/>
                <w:kern w:val="0"/>
                <w:szCs w:val="21"/>
              </w:rPr>
              <w:t>187.5</w:t>
            </w:r>
          </w:p>
        </w:tc>
        <w:tc>
          <w:tcPr>
            <w:tcW w:w="0" w:type="auto"/>
            <w:vMerge/>
            <w:tcBorders>
              <w:top w:val="single" w:sz="6" w:space="0" w:color="auto"/>
              <w:left w:val="single" w:sz="6" w:space="0" w:color="auto"/>
              <w:bottom w:val="nil"/>
              <w:right w:val="nil"/>
            </w:tcBorders>
            <w:vAlign w:val="center"/>
            <w:hideMark/>
          </w:tcPr>
          <w:p w14:paraId="20564015" w14:textId="77777777" w:rsidR="00027C63" w:rsidRPr="00027C63" w:rsidRDefault="00027C63" w:rsidP="00352125">
            <w:pPr>
              <w:widowControl/>
              <w:spacing w:line="280" w:lineRule="exact"/>
              <w:ind w:left="0" w:firstLineChars="0" w:firstLine="0"/>
              <w:jc w:val="left"/>
              <w:rPr>
                <w:rFonts w:ascii="ＭＳ 明朝" w:hAnsi="ＭＳ 明朝" w:cs="ＭＳ Ｐゴシック"/>
                <w:kern w:val="0"/>
                <w:szCs w:val="21"/>
              </w:rPr>
            </w:pPr>
          </w:p>
        </w:tc>
      </w:tr>
      <w:tr w:rsidR="00027C63" w:rsidRPr="00027C63" w14:paraId="4053F6C7" w14:textId="77777777" w:rsidTr="00027C63">
        <w:tc>
          <w:tcPr>
            <w:tcW w:w="0" w:type="auto"/>
            <w:vMerge/>
            <w:tcBorders>
              <w:top w:val="single" w:sz="6" w:space="0" w:color="auto"/>
              <w:left w:val="single" w:sz="6" w:space="0" w:color="auto"/>
              <w:bottom w:val="single" w:sz="6" w:space="0" w:color="auto"/>
              <w:right w:val="single" w:sz="6" w:space="0" w:color="auto"/>
            </w:tcBorders>
            <w:vAlign w:val="center"/>
            <w:hideMark/>
          </w:tcPr>
          <w:p w14:paraId="1CE6BCA0" w14:textId="77777777" w:rsidR="00027C63" w:rsidRPr="00027C63" w:rsidRDefault="00027C63" w:rsidP="00352125">
            <w:pPr>
              <w:widowControl/>
              <w:spacing w:line="280" w:lineRule="exact"/>
              <w:ind w:left="0" w:firstLineChars="0" w:firstLine="0"/>
              <w:jc w:val="left"/>
              <w:rPr>
                <w:rFonts w:ascii="ＭＳ 明朝" w:hAnsi="ＭＳ 明朝" w:cs="ＭＳ Ｐゴシック"/>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ADF1998" w14:textId="77777777" w:rsidR="00027C63" w:rsidRPr="00027C63" w:rsidRDefault="00027C63" w:rsidP="00352125">
            <w:pPr>
              <w:widowControl/>
              <w:spacing w:line="280" w:lineRule="exact"/>
              <w:ind w:left="0" w:firstLineChars="0" w:firstLine="0"/>
              <w:jc w:val="left"/>
              <w:rPr>
                <w:rFonts w:ascii="ＭＳ 明朝" w:hAnsi="ＭＳ 明朝" w:cs="ＭＳ Ｐゴシック"/>
                <w:kern w:val="0"/>
                <w:szCs w:val="21"/>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3BE5C365" w14:textId="77777777" w:rsidR="00027C63" w:rsidRPr="00027C63" w:rsidRDefault="00027C63" w:rsidP="00352125">
            <w:pPr>
              <w:widowControl/>
              <w:spacing w:line="280" w:lineRule="exact"/>
              <w:ind w:left="0" w:firstLineChars="0" w:firstLine="0"/>
              <w:jc w:val="center"/>
              <w:rPr>
                <w:rFonts w:ascii="ＭＳ 明朝" w:hAnsi="ＭＳ 明朝" w:cs="ＭＳ Ｐゴシック"/>
                <w:kern w:val="0"/>
                <w:szCs w:val="21"/>
              </w:rPr>
            </w:pPr>
            <w:r w:rsidRPr="00027C63">
              <w:rPr>
                <w:rFonts w:ascii="ＭＳ 明朝" w:hAnsi="ＭＳ 明朝" w:cs="ＭＳ Ｐゴシック"/>
                <w:kern w:val="0"/>
                <w:szCs w:val="21"/>
              </w:rPr>
              <w:t>複数世帯</w:t>
            </w:r>
          </w:p>
        </w:tc>
        <w:tc>
          <w:tcPr>
            <w:tcW w:w="0" w:type="auto"/>
            <w:tcBorders>
              <w:top w:val="single" w:sz="6" w:space="0" w:color="auto"/>
              <w:left w:val="single" w:sz="6" w:space="0" w:color="auto"/>
              <w:bottom w:val="single" w:sz="6" w:space="0" w:color="auto"/>
              <w:right w:val="single" w:sz="6" w:space="0" w:color="auto"/>
            </w:tcBorders>
            <w:vAlign w:val="center"/>
            <w:hideMark/>
          </w:tcPr>
          <w:p w14:paraId="7885D819" w14:textId="77777777" w:rsidR="00027C63" w:rsidRPr="00027C63" w:rsidRDefault="00027C63" w:rsidP="00352125">
            <w:pPr>
              <w:widowControl/>
              <w:spacing w:line="280" w:lineRule="exact"/>
              <w:ind w:left="0" w:firstLineChars="0" w:firstLine="0"/>
              <w:jc w:val="right"/>
              <w:rPr>
                <w:rFonts w:ascii="ＭＳ 明朝" w:hAnsi="ＭＳ 明朝" w:cs="ＭＳ Ｐゴシック"/>
                <w:kern w:val="0"/>
                <w:szCs w:val="21"/>
              </w:rPr>
            </w:pPr>
            <w:r w:rsidRPr="00027C63">
              <w:rPr>
                <w:rFonts w:ascii="ＭＳ 明朝" w:hAnsi="ＭＳ 明朝" w:cs="ＭＳ Ｐゴシック"/>
                <w:kern w:val="0"/>
                <w:szCs w:val="21"/>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41C03230" w14:textId="77777777" w:rsidR="00027C63" w:rsidRPr="00027C63" w:rsidRDefault="00027C63" w:rsidP="00352125">
            <w:pPr>
              <w:widowControl/>
              <w:spacing w:line="280" w:lineRule="exact"/>
              <w:ind w:left="0" w:firstLineChars="0" w:firstLine="0"/>
              <w:jc w:val="right"/>
              <w:rPr>
                <w:rFonts w:ascii="ＭＳ 明朝" w:hAnsi="ＭＳ 明朝" w:cs="ＭＳ Ｐゴシック"/>
                <w:kern w:val="0"/>
                <w:szCs w:val="21"/>
              </w:rPr>
            </w:pPr>
            <w:r w:rsidRPr="00027C63">
              <w:rPr>
                <w:rFonts w:ascii="ＭＳ 明朝" w:hAnsi="ＭＳ 明朝" w:cs="ＭＳ Ｐゴシック"/>
                <w:kern w:val="0"/>
                <w:szCs w:val="21"/>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05524610" w14:textId="77777777" w:rsidR="00027C63" w:rsidRPr="00027C63" w:rsidRDefault="00027C63" w:rsidP="00352125">
            <w:pPr>
              <w:widowControl/>
              <w:spacing w:line="280" w:lineRule="exact"/>
              <w:ind w:left="0" w:firstLineChars="0" w:firstLine="0"/>
              <w:jc w:val="right"/>
              <w:rPr>
                <w:rFonts w:ascii="ＭＳ 明朝" w:hAnsi="ＭＳ 明朝" w:cs="ＭＳ Ｐゴシック"/>
                <w:kern w:val="0"/>
                <w:szCs w:val="21"/>
              </w:rPr>
            </w:pPr>
            <w:r w:rsidRPr="00027C63">
              <w:rPr>
                <w:rFonts w:ascii="ＭＳ 明朝" w:hAnsi="ＭＳ 明朝" w:cs="ＭＳ Ｐゴシック"/>
                <w:kern w:val="0"/>
                <w:szCs w:val="21"/>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4056997F" w14:textId="77777777" w:rsidR="00027C63" w:rsidRPr="00027C63" w:rsidRDefault="00027C63" w:rsidP="00352125">
            <w:pPr>
              <w:widowControl/>
              <w:spacing w:line="280" w:lineRule="exact"/>
              <w:ind w:left="0" w:firstLineChars="0" w:firstLine="0"/>
              <w:jc w:val="right"/>
              <w:rPr>
                <w:rFonts w:ascii="ＭＳ 明朝" w:hAnsi="ＭＳ 明朝" w:cs="ＭＳ Ｐゴシック"/>
                <w:kern w:val="0"/>
                <w:szCs w:val="21"/>
              </w:rPr>
            </w:pPr>
            <w:r w:rsidRPr="00027C63">
              <w:rPr>
                <w:rFonts w:ascii="ＭＳ 明朝" w:hAnsi="ＭＳ 明朝" w:cs="ＭＳ Ｐゴシック"/>
                <w:kern w:val="0"/>
                <w:szCs w:val="21"/>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554B7421" w14:textId="77777777" w:rsidR="00027C63" w:rsidRPr="00027C63" w:rsidRDefault="00027C63" w:rsidP="00352125">
            <w:pPr>
              <w:widowControl/>
              <w:spacing w:line="280" w:lineRule="exact"/>
              <w:ind w:left="0" w:firstLineChars="0" w:firstLine="0"/>
              <w:jc w:val="right"/>
              <w:rPr>
                <w:rFonts w:ascii="ＭＳ 明朝" w:hAnsi="ＭＳ 明朝" w:cs="ＭＳ Ｐゴシック"/>
                <w:kern w:val="0"/>
                <w:szCs w:val="21"/>
              </w:rPr>
            </w:pPr>
            <w:r w:rsidRPr="00027C63">
              <w:rPr>
                <w:rFonts w:ascii="ＭＳ 明朝" w:hAnsi="ＭＳ 明朝" w:cs="ＭＳ Ｐゴシック"/>
                <w:kern w:val="0"/>
                <w:szCs w:val="21"/>
              </w:rPr>
              <w:t>300</w:t>
            </w:r>
          </w:p>
        </w:tc>
        <w:tc>
          <w:tcPr>
            <w:tcW w:w="0" w:type="auto"/>
            <w:tcBorders>
              <w:top w:val="single" w:sz="6" w:space="0" w:color="auto"/>
              <w:left w:val="single" w:sz="6" w:space="0" w:color="auto"/>
              <w:bottom w:val="single" w:sz="6" w:space="0" w:color="auto"/>
              <w:right w:val="single" w:sz="6" w:space="0" w:color="auto"/>
            </w:tcBorders>
            <w:vAlign w:val="center"/>
            <w:hideMark/>
          </w:tcPr>
          <w:p w14:paraId="4AB2EB68" w14:textId="77777777" w:rsidR="00027C63" w:rsidRPr="00027C63" w:rsidRDefault="00027C63" w:rsidP="00352125">
            <w:pPr>
              <w:widowControl/>
              <w:spacing w:line="280" w:lineRule="exact"/>
              <w:ind w:left="0" w:firstLineChars="0" w:firstLine="0"/>
              <w:jc w:val="right"/>
              <w:rPr>
                <w:rFonts w:ascii="ＭＳ 明朝" w:hAnsi="ＭＳ 明朝" w:cs="ＭＳ Ｐゴシック"/>
                <w:kern w:val="0"/>
                <w:szCs w:val="21"/>
              </w:rPr>
            </w:pPr>
            <w:r w:rsidRPr="00027C63">
              <w:rPr>
                <w:rFonts w:ascii="ＭＳ 明朝" w:hAnsi="ＭＳ 明朝" w:cs="ＭＳ Ｐゴシック"/>
                <w:kern w:val="0"/>
                <w:szCs w:val="21"/>
              </w:rPr>
              <w:t>250</w:t>
            </w:r>
          </w:p>
        </w:tc>
        <w:tc>
          <w:tcPr>
            <w:tcW w:w="0" w:type="auto"/>
            <w:vMerge/>
            <w:tcBorders>
              <w:top w:val="single" w:sz="6" w:space="0" w:color="auto"/>
              <w:left w:val="single" w:sz="6" w:space="0" w:color="auto"/>
              <w:bottom w:val="nil"/>
              <w:right w:val="nil"/>
            </w:tcBorders>
            <w:vAlign w:val="center"/>
            <w:hideMark/>
          </w:tcPr>
          <w:p w14:paraId="4CFDD151" w14:textId="77777777" w:rsidR="00027C63" w:rsidRPr="00027C63" w:rsidRDefault="00027C63" w:rsidP="00352125">
            <w:pPr>
              <w:widowControl/>
              <w:spacing w:line="280" w:lineRule="exact"/>
              <w:ind w:left="0" w:firstLineChars="0" w:firstLine="0"/>
              <w:jc w:val="left"/>
              <w:rPr>
                <w:rFonts w:ascii="ＭＳ 明朝" w:hAnsi="ＭＳ 明朝" w:cs="ＭＳ Ｐゴシック"/>
                <w:kern w:val="0"/>
                <w:szCs w:val="21"/>
              </w:rPr>
            </w:pPr>
          </w:p>
        </w:tc>
      </w:tr>
    </w:tbl>
    <w:p w14:paraId="76A53FB5" w14:textId="3B1C74B0" w:rsidR="00300FA8" w:rsidRDefault="00352125" w:rsidP="00300FA8">
      <w:pPr>
        <w:overflowPunct w:val="0"/>
        <w:spacing w:line="288" w:lineRule="exact"/>
        <w:ind w:left="0" w:firstLineChars="0" w:firstLine="0"/>
        <w:textAlignment w:val="baseline"/>
        <w:rPr>
          <w:rFonts w:ascii="ＭＳ 明朝" w:hAnsi="Times New Roman"/>
          <w:kern w:val="0"/>
          <w:szCs w:val="21"/>
        </w:rPr>
      </w:pPr>
      <w:r w:rsidRPr="00352125">
        <w:rPr>
          <w:rFonts w:ascii="ＭＳ 明朝" w:hAnsi="Times New Roman" w:hint="eastAsia"/>
          <w:kern w:val="0"/>
          <w:szCs w:val="21"/>
        </w:rPr>
        <w:t>※被災者生活再建支援法による支援と併給する場合の金額</w:t>
      </w:r>
    </w:p>
    <w:p w14:paraId="153BA735" w14:textId="77777777" w:rsidR="00300FA8" w:rsidRDefault="00300FA8" w:rsidP="00300FA8">
      <w:pPr>
        <w:overflowPunct w:val="0"/>
        <w:spacing w:line="288" w:lineRule="exact"/>
        <w:ind w:left="0" w:firstLineChars="0" w:firstLine="0"/>
        <w:textAlignment w:val="baseline"/>
        <w:rPr>
          <w:rFonts w:ascii="ＭＳ 明朝" w:hAnsi="Times New Roman"/>
          <w:kern w:val="0"/>
          <w:szCs w:val="21"/>
        </w:rPr>
      </w:pPr>
    </w:p>
    <w:p w14:paraId="4FAEBB4A" w14:textId="05D8CBAA" w:rsidR="00352125" w:rsidRDefault="00352125" w:rsidP="00300FA8">
      <w:pPr>
        <w:overflowPunct w:val="0"/>
        <w:spacing w:line="288" w:lineRule="exact"/>
        <w:ind w:left="0" w:firstLineChars="0" w:firstLine="0"/>
        <w:textAlignment w:val="baseline"/>
        <w:rPr>
          <w:rFonts w:ascii="ＭＳ 明朝" w:hAnsi="Times New Roman"/>
          <w:kern w:val="0"/>
          <w:szCs w:val="21"/>
        </w:rPr>
      </w:pPr>
      <w:r>
        <w:rPr>
          <w:rFonts w:ascii="ＭＳ 明朝" w:hAnsi="Times New Roman"/>
          <w:kern w:val="0"/>
          <w:szCs w:val="21"/>
        </w:rPr>
        <w:br w:type="page"/>
      </w:r>
    </w:p>
    <w:p w14:paraId="36FD354F" w14:textId="63C8AF4B" w:rsidR="00C74E28" w:rsidRPr="003150AB" w:rsidRDefault="00C74E28" w:rsidP="00C74E28">
      <w:pPr>
        <w:pStyle w:val="3"/>
        <w:ind w:left="288" w:hanging="288"/>
        <w:rPr>
          <w:color w:val="auto"/>
          <w:spacing w:val="0"/>
          <w:lang w:eastAsia="zh-TW"/>
        </w:rPr>
      </w:pPr>
      <w:r w:rsidRPr="003150AB">
        <w:rPr>
          <w:rFonts w:hint="eastAsia"/>
          <w:color w:val="auto"/>
          <w:spacing w:val="0"/>
          <w:lang w:eastAsia="zh-TW"/>
        </w:rPr>
        <w:lastRenderedPageBreak/>
        <w:t>■</w:t>
      </w:r>
      <w:r w:rsidRPr="00C74E28">
        <w:rPr>
          <w:rFonts w:hint="eastAsia"/>
          <w:color w:val="auto"/>
          <w:spacing w:val="0"/>
          <w:lang w:eastAsia="zh-TW"/>
        </w:rPr>
        <w:t>玖珠町災害見舞金支給要綱</w:t>
      </w:r>
    </w:p>
    <w:p w14:paraId="2AF2D897" w14:textId="58F40606" w:rsidR="00C74E28" w:rsidRPr="003150AB" w:rsidRDefault="00C74E28" w:rsidP="00C74E28">
      <w:pPr>
        <w:pStyle w:val="af6"/>
        <w:ind w:leftChars="2536" w:left="5528" w:firstLineChars="0" w:firstLine="0"/>
        <w:rPr>
          <w:rFonts w:asciiTheme="minorEastAsia" w:eastAsiaTheme="minorEastAsia" w:hAnsiTheme="minorEastAsia"/>
          <w:lang w:eastAsia="zh-CN"/>
        </w:rPr>
      </w:pPr>
      <w:r w:rsidRPr="00C74E28">
        <w:rPr>
          <w:rFonts w:asciiTheme="minorEastAsia" w:eastAsiaTheme="minorEastAsia" w:hAnsiTheme="minorEastAsia" w:hint="eastAsia"/>
          <w:lang w:eastAsia="zh-CN"/>
        </w:rPr>
        <w:t>平成23年３月３日玖珠町告示第28</w:t>
      </w:r>
      <w:r w:rsidRPr="003150AB">
        <w:rPr>
          <w:rFonts w:asciiTheme="minorEastAsia" w:eastAsiaTheme="minorEastAsia" w:hAnsiTheme="minorEastAsia"/>
          <w:lang w:eastAsia="zh-CN"/>
        </w:rPr>
        <w:t>号</w:t>
      </w:r>
    </w:p>
    <w:p w14:paraId="416BD7DF" w14:textId="77777777" w:rsidR="00C74E28" w:rsidRPr="003150AB" w:rsidRDefault="00C74E28" w:rsidP="00C74E28">
      <w:pPr>
        <w:overflowPunct w:val="0"/>
        <w:spacing w:line="288" w:lineRule="exact"/>
        <w:ind w:left="0" w:firstLineChars="0" w:firstLine="0"/>
        <w:textAlignment w:val="baseline"/>
        <w:rPr>
          <w:rFonts w:ascii="ＭＳ 明朝" w:hAnsi="Times New Roman"/>
          <w:kern w:val="0"/>
          <w:szCs w:val="21"/>
        </w:rPr>
      </w:pPr>
    </w:p>
    <w:p w14:paraId="614556A2" w14:textId="6A95CC3A" w:rsidR="00C74E28" w:rsidRPr="003150AB" w:rsidRDefault="00C74E28" w:rsidP="00C74E28">
      <w:pPr>
        <w:overflowPunct w:val="0"/>
        <w:spacing w:line="288" w:lineRule="exact"/>
        <w:ind w:left="0" w:firstLineChars="0" w:firstLine="0"/>
        <w:textAlignment w:val="baseline"/>
        <w:rPr>
          <w:rFonts w:ascii="ＭＳ 明朝" w:hAnsi="Times New Roman"/>
          <w:kern w:val="0"/>
          <w:szCs w:val="21"/>
          <w:lang w:eastAsia="zh-TW"/>
        </w:rPr>
      </w:pPr>
      <w:r w:rsidRPr="00C74E28">
        <w:rPr>
          <w:rFonts w:ascii="ＭＳ 明朝" w:hAnsi="Times New Roman" w:hint="eastAsia"/>
          <w:kern w:val="0"/>
          <w:szCs w:val="21"/>
          <w:lang w:eastAsia="zh-TW"/>
        </w:rPr>
        <w:t>玖珠町災害見舞金支給要綱</w:t>
      </w:r>
    </w:p>
    <w:p w14:paraId="36E1E07D" w14:textId="77777777" w:rsidR="00C74E28" w:rsidRPr="003150AB" w:rsidRDefault="00C74E28" w:rsidP="00C74E28">
      <w:pPr>
        <w:overflowPunct w:val="0"/>
        <w:spacing w:line="288" w:lineRule="exact"/>
        <w:ind w:left="0" w:firstLineChars="0" w:firstLine="0"/>
        <w:textAlignment w:val="baseline"/>
        <w:rPr>
          <w:rFonts w:ascii="ＭＳ 明朝" w:hAnsi="Times New Roman"/>
          <w:kern w:val="0"/>
          <w:szCs w:val="21"/>
          <w:lang w:eastAsia="zh-TW"/>
        </w:rPr>
      </w:pPr>
    </w:p>
    <w:p w14:paraId="126DE1EC" w14:textId="046C5053" w:rsidR="00C74E28" w:rsidRPr="003150AB" w:rsidRDefault="00C74E28" w:rsidP="00C74E28">
      <w:pPr>
        <w:overflowPunct w:val="0"/>
        <w:spacing w:line="288" w:lineRule="exact"/>
        <w:ind w:left="0" w:firstLineChars="0" w:firstLine="0"/>
        <w:textAlignment w:val="baseline"/>
        <w:rPr>
          <w:rFonts w:ascii="ＭＳ 明朝" w:hAnsi="Times New Roman"/>
          <w:kern w:val="0"/>
          <w:szCs w:val="21"/>
        </w:rPr>
      </w:pPr>
      <w:r w:rsidRPr="003150AB">
        <w:rPr>
          <w:rFonts w:ascii="ＭＳ 明朝" w:hAnsi="Times New Roman" w:hint="eastAsia"/>
          <w:kern w:val="0"/>
          <w:szCs w:val="21"/>
        </w:rPr>
        <w:t>（</w:t>
      </w:r>
      <w:r w:rsidRPr="00C74E28">
        <w:rPr>
          <w:rFonts w:ascii="ＭＳ 明朝" w:hAnsi="Times New Roman" w:hint="eastAsia"/>
          <w:kern w:val="0"/>
          <w:szCs w:val="21"/>
        </w:rPr>
        <w:t>目的</w:t>
      </w:r>
      <w:r w:rsidRPr="003150AB">
        <w:rPr>
          <w:rFonts w:ascii="ＭＳ 明朝" w:hAnsi="Times New Roman" w:hint="eastAsia"/>
          <w:kern w:val="0"/>
          <w:szCs w:val="21"/>
        </w:rPr>
        <w:t>）</w:t>
      </w:r>
    </w:p>
    <w:p w14:paraId="28805EEB" w14:textId="77777777" w:rsidR="00C74E28" w:rsidRPr="00C74E28" w:rsidRDefault="00C74E28" w:rsidP="00C74E28">
      <w:pPr>
        <w:overflowPunct w:val="0"/>
        <w:spacing w:line="288" w:lineRule="exact"/>
        <w:ind w:left="647" w:hangingChars="297" w:hanging="647"/>
        <w:textAlignment w:val="baseline"/>
        <w:rPr>
          <w:rFonts w:ascii="ＭＳ 明朝" w:hAnsi="Times New Roman"/>
          <w:kern w:val="0"/>
          <w:szCs w:val="21"/>
        </w:rPr>
      </w:pPr>
      <w:r w:rsidRPr="003150AB">
        <w:rPr>
          <w:rFonts w:ascii="ＭＳ 明朝" w:hAnsi="Times New Roman" w:hint="eastAsia"/>
          <w:kern w:val="0"/>
          <w:szCs w:val="21"/>
        </w:rPr>
        <w:t>第</w:t>
      </w:r>
      <w:r w:rsidRPr="00C74E28">
        <w:rPr>
          <w:rFonts w:ascii="ＭＳ 明朝" w:hAnsi="Times New Roman" w:hint="eastAsia"/>
          <w:kern w:val="0"/>
          <w:szCs w:val="21"/>
        </w:rPr>
        <w:t>１条　この告示は、玖珠町内に発生した災害により、住家が被害を受けた町民に対して見舞金を支給することにより、町民の福祉に資することを目的とする。</w:t>
      </w:r>
    </w:p>
    <w:p w14:paraId="50389BB2" w14:textId="77777777" w:rsidR="00C74E28" w:rsidRPr="00C74E28" w:rsidRDefault="00C74E28" w:rsidP="00C74E28">
      <w:pPr>
        <w:overflowPunct w:val="0"/>
        <w:spacing w:line="288" w:lineRule="exact"/>
        <w:ind w:left="647" w:hangingChars="297" w:hanging="647"/>
        <w:textAlignment w:val="baseline"/>
        <w:rPr>
          <w:rFonts w:ascii="ＭＳ 明朝" w:hAnsi="Times New Roman"/>
          <w:kern w:val="0"/>
          <w:szCs w:val="21"/>
        </w:rPr>
      </w:pPr>
      <w:r w:rsidRPr="00C74E28">
        <w:rPr>
          <w:rFonts w:ascii="ＭＳ 明朝" w:hAnsi="Times New Roman" w:hint="eastAsia"/>
          <w:kern w:val="0"/>
          <w:szCs w:val="21"/>
        </w:rPr>
        <w:t>（定義）</w:t>
      </w:r>
    </w:p>
    <w:p w14:paraId="26B9E610" w14:textId="77777777" w:rsidR="00C74E28" w:rsidRPr="00C74E28" w:rsidRDefault="00C74E28" w:rsidP="00C74E28">
      <w:pPr>
        <w:overflowPunct w:val="0"/>
        <w:spacing w:line="288" w:lineRule="exact"/>
        <w:ind w:left="647" w:hangingChars="297" w:hanging="647"/>
        <w:textAlignment w:val="baseline"/>
        <w:rPr>
          <w:rFonts w:ascii="ＭＳ 明朝" w:hAnsi="Times New Roman"/>
          <w:kern w:val="0"/>
          <w:szCs w:val="21"/>
        </w:rPr>
      </w:pPr>
      <w:r w:rsidRPr="00C74E28">
        <w:rPr>
          <w:rFonts w:ascii="ＭＳ 明朝" w:hAnsi="Times New Roman" w:hint="eastAsia"/>
          <w:kern w:val="0"/>
          <w:szCs w:val="21"/>
        </w:rPr>
        <w:t>第２条　この告示において次の各号に掲げる用語の意義は、それぞれ当該各号に掲げるところによる。</w:t>
      </w:r>
    </w:p>
    <w:p w14:paraId="44BBCAF4" w14:textId="77777777" w:rsidR="00C74E28" w:rsidRPr="00C74E28" w:rsidRDefault="00C74E28" w:rsidP="00C74E28">
      <w:pPr>
        <w:overflowPunct w:val="0"/>
        <w:spacing w:line="288" w:lineRule="exact"/>
        <w:ind w:left="647" w:hangingChars="297" w:hanging="647"/>
        <w:textAlignment w:val="baseline"/>
        <w:rPr>
          <w:rFonts w:ascii="ＭＳ 明朝" w:hAnsi="Times New Roman"/>
          <w:kern w:val="0"/>
          <w:szCs w:val="21"/>
        </w:rPr>
      </w:pPr>
      <w:r w:rsidRPr="00C74E28">
        <w:rPr>
          <w:rFonts w:ascii="ＭＳ 明朝" w:hAnsi="Times New Roman" w:hint="eastAsia"/>
          <w:kern w:val="0"/>
          <w:szCs w:val="21"/>
        </w:rPr>
        <w:t>(１)　住家　居住のため使用している建物をいう。</w:t>
      </w:r>
    </w:p>
    <w:p w14:paraId="7365D5FE" w14:textId="77777777" w:rsidR="00C74E28" w:rsidRPr="00C74E28" w:rsidRDefault="00C74E28" w:rsidP="00C74E28">
      <w:pPr>
        <w:overflowPunct w:val="0"/>
        <w:spacing w:line="288" w:lineRule="exact"/>
        <w:ind w:left="647" w:hangingChars="297" w:hanging="647"/>
        <w:textAlignment w:val="baseline"/>
        <w:rPr>
          <w:rFonts w:ascii="ＭＳ 明朝" w:hAnsi="Times New Roman"/>
          <w:kern w:val="0"/>
          <w:szCs w:val="21"/>
        </w:rPr>
      </w:pPr>
      <w:r w:rsidRPr="00C74E28">
        <w:rPr>
          <w:rFonts w:ascii="ＭＳ 明朝" w:hAnsi="Times New Roman" w:hint="eastAsia"/>
          <w:kern w:val="0"/>
          <w:szCs w:val="21"/>
        </w:rPr>
        <w:t>(２)　災害　火災または天災（暴風、豪雨、豪雪、洪水、地震、その他異常な自然現象。）をいう。</w:t>
      </w:r>
    </w:p>
    <w:p w14:paraId="24CF6BEF" w14:textId="77777777" w:rsidR="00C74E28" w:rsidRPr="00C74E28" w:rsidRDefault="00C74E28" w:rsidP="00C74E28">
      <w:pPr>
        <w:overflowPunct w:val="0"/>
        <w:spacing w:line="288" w:lineRule="exact"/>
        <w:ind w:left="647" w:hangingChars="297" w:hanging="647"/>
        <w:textAlignment w:val="baseline"/>
        <w:rPr>
          <w:rFonts w:ascii="ＭＳ 明朝" w:hAnsi="Times New Roman"/>
          <w:kern w:val="0"/>
          <w:szCs w:val="21"/>
        </w:rPr>
      </w:pPr>
      <w:r w:rsidRPr="00C74E28">
        <w:rPr>
          <w:rFonts w:ascii="ＭＳ 明朝" w:hAnsi="Times New Roman" w:hint="eastAsia"/>
          <w:kern w:val="0"/>
          <w:szCs w:val="21"/>
        </w:rPr>
        <w:t>(３)　世帯　生計を一にしている生活の単位をいう。</w:t>
      </w:r>
    </w:p>
    <w:p w14:paraId="446C70A3" w14:textId="77777777" w:rsidR="00C74E28" w:rsidRPr="00C74E28" w:rsidRDefault="00C74E28" w:rsidP="00C74E28">
      <w:pPr>
        <w:overflowPunct w:val="0"/>
        <w:spacing w:line="288" w:lineRule="exact"/>
        <w:ind w:left="434" w:hangingChars="199" w:hanging="434"/>
        <w:textAlignment w:val="baseline"/>
        <w:rPr>
          <w:rFonts w:ascii="ＭＳ 明朝" w:hAnsi="Times New Roman"/>
          <w:kern w:val="0"/>
          <w:szCs w:val="21"/>
        </w:rPr>
      </w:pPr>
      <w:r w:rsidRPr="00C74E28">
        <w:rPr>
          <w:rFonts w:ascii="ＭＳ 明朝" w:hAnsi="Times New Roman" w:hint="eastAsia"/>
          <w:kern w:val="0"/>
          <w:szCs w:val="21"/>
        </w:rPr>
        <w:t>(４)　全焼（壊）・流出　住家が滅失した者で、住家の焼失、損壊若しくは流出した部分がその住家の延床面積の70パーセント以上に達したものをいう。</w:t>
      </w:r>
    </w:p>
    <w:p w14:paraId="0F29FBA1" w14:textId="77777777" w:rsidR="00C74E28" w:rsidRPr="00C74E28" w:rsidRDefault="00C74E28" w:rsidP="00C74E28">
      <w:pPr>
        <w:overflowPunct w:val="0"/>
        <w:spacing w:line="288" w:lineRule="exact"/>
        <w:ind w:left="434" w:hangingChars="199" w:hanging="434"/>
        <w:textAlignment w:val="baseline"/>
        <w:rPr>
          <w:rFonts w:ascii="ＭＳ 明朝" w:hAnsi="Times New Roman"/>
          <w:kern w:val="0"/>
          <w:szCs w:val="21"/>
        </w:rPr>
      </w:pPr>
      <w:r w:rsidRPr="00C74E28">
        <w:rPr>
          <w:rFonts w:ascii="ＭＳ 明朝" w:hAnsi="Times New Roman" w:hint="eastAsia"/>
          <w:kern w:val="0"/>
          <w:szCs w:val="21"/>
        </w:rPr>
        <w:t>(５)　半焼（壊）　住家の焼失、損壊した部分がその住家の延床面積の20パーセント以上70パーセント未満のものをいう。</w:t>
      </w:r>
    </w:p>
    <w:p w14:paraId="58A6FDDE" w14:textId="77777777" w:rsidR="00C74E28" w:rsidRPr="00C74E28" w:rsidRDefault="00C74E28" w:rsidP="00C74E28">
      <w:pPr>
        <w:overflowPunct w:val="0"/>
        <w:spacing w:line="288" w:lineRule="exact"/>
        <w:ind w:left="434" w:hangingChars="199" w:hanging="434"/>
        <w:textAlignment w:val="baseline"/>
        <w:rPr>
          <w:rFonts w:ascii="ＭＳ 明朝" w:hAnsi="Times New Roman"/>
          <w:kern w:val="0"/>
          <w:szCs w:val="21"/>
        </w:rPr>
      </w:pPr>
      <w:r w:rsidRPr="00C74E28">
        <w:rPr>
          <w:rFonts w:ascii="ＭＳ 明朝" w:hAnsi="Times New Roman" w:hint="eastAsia"/>
          <w:kern w:val="0"/>
          <w:szCs w:val="21"/>
        </w:rPr>
        <w:t>(６)　床上浸水　住家の全焼・半壊には該当しないが、住家の床より上に浸水したもの又は土砂竹木の堆積により一時的に居住することができないものをいう。</w:t>
      </w:r>
    </w:p>
    <w:p w14:paraId="7CBB1B3D" w14:textId="77777777" w:rsidR="00C74E28" w:rsidRPr="00C74E28" w:rsidRDefault="00C74E28" w:rsidP="00C74E28">
      <w:pPr>
        <w:overflowPunct w:val="0"/>
        <w:spacing w:line="288" w:lineRule="exact"/>
        <w:ind w:left="647" w:hangingChars="297" w:hanging="647"/>
        <w:textAlignment w:val="baseline"/>
        <w:rPr>
          <w:rFonts w:ascii="ＭＳ 明朝" w:hAnsi="Times New Roman"/>
          <w:kern w:val="0"/>
          <w:szCs w:val="21"/>
        </w:rPr>
      </w:pPr>
      <w:r w:rsidRPr="00C74E28">
        <w:rPr>
          <w:rFonts w:ascii="ＭＳ 明朝" w:hAnsi="Times New Roman" w:hint="eastAsia"/>
          <w:kern w:val="0"/>
          <w:szCs w:val="21"/>
        </w:rPr>
        <w:t>（災害見舞金の支給）</w:t>
      </w:r>
    </w:p>
    <w:p w14:paraId="3110F4A3" w14:textId="77777777" w:rsidR="00C74E28" w:rsidRPr="00C74E28" w:rsidRDefault="00C74E28" w:rsidP="00C74E28">
      <w:pPr>
        <w:overflowPunct w:val="0"/>
        <w:spacing w:line="288" w:lineRule="exact"/>
        <w:ind w:left="647" w:hangingChars="297" w:hanging="647"/>
        <w:textAlignment w:val="baseline"/>
        <w:rPr>
          <w:rFonts w:ascii="ＭＳ 明朝" w:hAnsi="Times New Roman"/>
          <w:kern w:val="0"/>
          <w:szCs w:val="21"/>
        </w:rPr>
      </w:pPr>
      <w:r w:rsidRPr="00C74E28">
        <w:rPr>
          <w:rFonts w:ascii="ＭＳ 明朝" w:hAnsi="Times New Roman" w:hint="eastAsia"/>
          <w:kern w:val="0"/>
          <w:szCs w:val="21"/>
        </w:rPr>
        <w:t>第３条　災害見舞金を受けとることができる者は、次の各号のいずれかに該当する者で災害発生時に玖珠町内に居住し、住民基本台帳に記録されている者とする。</w:t>
      </w:r>
    </w:p>
    <w:p w14:paraId="7285E641" w14:textId="77777777" w:rsidR="00C74E28" w:rsidRPr="00C74E28" w:rsidRDefault="00C74E28" w:rsidP="00C74E28">
      <w:pPr>
        <w:overflowPunct w:val="0"/>
        <w:spacing w:line="288" w:lineRule="exact"/>
        <w:ind w:left="647" w:hangingChars="297" w:hanging="647"/>
        <w:textAlignment w:val="baseline"/>
        <w:rPr>
          <w:rFonts w:ascii="ＭＳ 明朝" w:hAnsi="Times New Roman"/>
          <w:kern w:val="0"/>
          <w:szCs w:val="21"/>
        </w:rPr>
      </w:pPr>
      <w:r w:rsidRPr="00C74E28">
        <w:rPr>
          <w:rFonts w:ascii="ＭＳ 明朝" w:hAnsi="Times New Roman" w:hint="eastAsia"/>
          <w:kern w:val="0"/>
          <w:szCs w:val="21"/>
        </w:rPr>
        <w:t>(１)　住家が全焼（壊）・流出した場合</w:t>
      </w:r>
    </w:p>
    <w:p w14:paraId="15DF520A" w14:textId="77777777" w:rsidR="00C74E28" w:rsidRPr="00C74E28" w:rsidRDefault="00C74E28" w:rsidP="00C74E28">
      <w:pPr>
        <w:overflowPunct w:val="0"/>
        <w:spacing w:line="288" w:lineRule="exact"/>
        <w:ind w:left="647" w:hangingChars="297" w:hanging="647"/>
        <w:textAlignment w:val="baseline"/>
        <w:rPr>
          <w:rFonts w:ascii="ＭＳ 明朝" w:hAnsi="Times New Roman"/>
          <w:kern w:val="0"/>
          <w:szCs w:val="21"/>
        </w:rPr>
      </w:pPr>
      <w:r w:rsidRPr="00C74E28">
        <w:rPr>
          <w:rFonts w:ascii="ＭＳ 明朝" w:hAnsi="Times New Roman" w:hint="eastAsia"/>
          <w:kern w:val="0"/>
          <w:szCs w:val="21"/>
        </w:rPr>
        <w:t>(２)　住家が半焼（壊）した場合</w:t>
      </w:r>
    </w:p>
    <w:p w14:paraId="335AF804" w14:textId="77777777" w:rsidR="00C74E28" w:rsidRPr="00C74E28" w:rsidRDefault="00C74E28" w:rsidP="00C74E28">
      <w:pPr>
        <w:overflowPunct w:val="0"/>
        <w:spacing w:line="288" w:lineRule="exact"/>
        <w:ind w:left="647" w:hangingChars="297" w:hanging="647"/>
        <w:textAlignment w:val="baseline"/>
        <w:rPr>
          <w:rFonts w:ascii="ＭＳ 明朝" w:hAnsi="Times New Roman"/>
          <w:kern w:val="0"/>
          <w:szCs w:val="21"/>
        </w:rPr>
      </w:pPr>
      <w:r w:rsidRPr="00C74E28">
        <w:rPr>
          <w:rFonts w:ascii="ＭＳ 明朝" w:hAnsi="Times New Roman" w:hint="eastAsia"/>
          <w:kern w:val="0"/>
          <w:szCs w:val="21"/>
        </w:rPr>
        <w:t>(３)　住家が床上浸水した場合</w:t>
      </w:r>
    </w:p>
    <w:p w14:paraId="43E975A3" w14:textId="77777777" w:rsidR="00C74E28" w:rsidRPr="00C74E28" w:rsidRDefault="00C74E28" w:rsidP="00C74E28">
      <w:pPr>
        <w:overflowPunct w:val="0"/>
        <w:spacing w:line="288" w:lineRule="exact"/>
        <w:ind w:left="647" w:hangingChars="297" w:hanging="647"/>
        <w:textAlignment w:val="baseline"/>
        <w:rPr>
          <w:rFonts w:ascii="ＭＳ 明朝" w:hAnsi="Times New Roman"/>
          <w:kern w:val="0"/>
          <w:szCs w:val="21"/>
        </w:rPr>
      </w:pPr>
      <w:r w:rsidRPr="00C74E28">
        <w:rPr>
          <w:rFonts w:ascii="ＭＳ 明朝" w:hAnsi="Times New Roman" w:hint="eastAsia"/>
          <w:kern w:val="0"/>
          <w:szCs w:val="21"/>
        </w:rPr>
        <w:t>(４)　前各号のほか、町長が特に認めた場合</w:t>
      </w:r>
    </w:p>
    <w:p w14:paraId="6E52D34A" w14:textId="77777777" w:rsidR="00C74E28" w:rsidRPr="00C74E28" w:rsidRDefault="00C74E28" w:rsidP="00C74E28">
      <w:pPr>
        <w:overflowPunct w:val="0"/>
        <w:spacing w:line="288" w:lineRule="exact"/>
        <w:ind w:left="209" w:hangingChars="96" w:hanging="209"/>
        <w:textAlignment w:val="baseline"/>
        <w:rPr>
          <w:rFonts w:ascii="ＭＳ 明朝" w:hAnsi="Times New Roman"/>
          <w:kern w:val="0"/>
          <w:szCs w:val="21"/>
        </w:rPr>
      </w:pPr>
      <w:r w:rsidRPr="00C74E28">
        <w:rPr>
          <w:rFonts w:ascii="ＭＳ 明朝" w:hAnsi="Times New Roman" w:hint="eastAsia"/>
          <w:kern w:val="0"/>
          <w:szCs w:val="21"/>
        </w:rPr>
        <w:t>２　前項の規定にかかわらず、災害弔慰金の支給等に関する条例（昭和49年玖珠町条例第30号）及び玖珠町災害弔慰金等支給要綱（平成18年玖珠町告示第91号）、玖珠町災害被災者住宅再建支援事業費補助金交付要綱（平成22年玖珠町告示第100号）の規定により、給付を受けることができる場合は支給しない。</w:t>
      </w:r>
    </w:p>
    <w:p w14:paraId="383A0177" w14:textId="77777777" w:rsidR="00C74E28" w:rsidRPr="00C74E28" w:rsidRDefault="00C74E28" w:rsidP="00C74E28">
      <w:pPr>
        <w:overflowPunct w:val="0"/>
        <w:spacing w:line="288" w:lineRule="exact"/>
        <w:ind w:left="647" w:hangingChars="297" w:hanging="647"/>
        <w:textAlignment w:val="baseline"/>
        <w:rPr>
          <w:rFonts w:ascii="ＭＳ 明朝" w:hAnsi="Times New Roman"/>
          <w:kern w:val="0"/>
          <w:szCs w:val="21"/>
        </w:rPr>
      </w:pPr>
      <w:r w:rsidRPr="00C74E28">
        <w:rPr>
          <w:rFonts w:ascii="ＭＳ 明朝" w:hAnsi="Times New Roman" w:hint="eastAsia"/>
          <w:kern w:val="0"/>
          <w:szCs w:val="21"/>
        </w:rPr>
        <w:t>（災害見舞金の額）</w:t>
      </w:r>
    </w:p>
    <w:p w14:paraId="2457125E" w14:textId="77777777" w:rsidR="00C74E28" w:rsidRPr="00C74E28" w:rsidRDefault="00C74E28" w:rsidP="00C74E28">
      <w:pPr>
        <w:overflowPunct w:val="0"/>
        <w:spacing w:line="288" w:lineRule="exact"/>
        <w:ind w:left="647" w:hangingChars="297" w:hanging="647"/>
        <w:textAlignment w:val="baseline"/>
        <w:rPr>
          <w:rFonts w:ascii="ＭＳ 明朝" w:hAnsi="Times New Roman"/>
          <w:kern w:val="0"/>
          <w:szCs w:val="21"/>
        </w:rPr>
      </w:pPr>
      <w:r w:rsidRPr="00C74E28">
        <w:rPr>
          <w:rFonts w:ascii="ＭＳ 明朝" w:hAnsi="Times New Roman" w:hint="eastAsia"/>
          <w:kern w:val="0"/>
          <w:szCs w:val="21"/>
        </w:rPr>
        <w:t>第４条　災害見舞金は、次に掲げる額とし、その世帯主に対し支給するものとする。ただし、世帯主が当該災害によって死亡した場合は、他の世帯員に対して支給する。</w:t>
      </w:r>
    </w:p>
    <w:p w14:paraId="3B685559" w14:textId="77777777" w:rsidR="00C74E28" w:rsidRPr="00C74E28" w:rsidRDefault="00C74E28" w:rsidP="00C74E28">
      <w:pPr>
        <w:overflowPunct w:val="0"/>
        <w:spacing w:line="288" w:lineRule="exact"/>
        <w:ind w:left="647" w:hangingChars="297" w:hanging="647"/>
        <w:textAlignment w:val="baseline"/>
        <w:rPr>
          <w:rFonts w:ascii="ＭＳ 明朝" w:hAnsi="Times New Roman"/>
          <w:kern w:val="0"/>
          <w:szCs w:val="21"/>
        </w:rPr>
      </w:pPr>
      <w:r w:rsidRPr="00C74E28">
        <w:rPr>
          <w:rFonts w:ascii="ＭＳ 明朝" w:hAnsi="Times New Roman" w:hint="eastAsia"/>
          <w:kern w:val="0"/>
          <w:szCs w:val="21"/>
        </w:rPr>
        <w:t>(１)　全焼（壊）・流出　１世帯当たり　30,000円</w:t>
      </w:r>
    </w:p>
    <w:p w14:paraId="2C9F0FD3" w14:textId="77777777" w:rsidR="00C74E28" w:rsidRPr="00C74E28" w:rsidRDefault="00C74E28" w:rsidP="00C74E28">
      <w:pPr>
        <w:overflowPunct w:val="0"/>
        <w:spacing w:line="288" w:lineRule="exact"/>
        <w:ind w:left="647" w:hangingChars="297" w:hanging="647"/>
        <w:textAlignment w:val="baseline"/>
        <w:rPr>
          <w:rFonts w:ascii="ＭＳ 明朝" w:hAnsi="Times New Roman"/>
          <w:kern w:val="0"/>
          <w:szCs w:val="21"/>
        </w:rPr>
      </w:pPr>
      <w:r w:rsidRPr="00C74E28">
        <w:rPr>
          <w:rFonts w:ascii="ＭＳ 明朝" w:hAnsi="Times New Roman" w:hint="eastAsia"/>
          <w:kern w:val="0"/>
          <w:szCs w:val="21"/>
        </w:rPr>
        <w:t>(２)　半焼（壊）　１世帯当たり　20,000円</w:t>
      </w:r>
    </w:p>
    <w:p w14:paraId="6D2ED8FB" w14:textId="77777777" w:rsidR="00C74E28" w:rsidRPr="00C74E28" w:rsidRDefault="00C74E28" w:rsidP="00C74E28">
      <w:pPr>
        <w:overflowPunct w:val="0"/>
        <w:spacing w:line="288" w:lineRule="exact"/>
        <w:ind w:left="647" w:hangingChars="297" w:hanging="647"/>
        <w:textAlignment w:val="baseline"/>
        <w:rPr>
          <w:rFonts w:ascii="ＭＳ 明朝" w:hAnsi="Times New Roman"/>
          <w:kern w:val="0"/>
          <w:szCs w:val="21"/>
        </w:rPr>
      </w:pPr>
      <w:r w:rsidRPr="00C74E28">
        <w:rPr>
          <w:rFonts w:ascii="ＭＳ 明朝" w:hAnsi="Times New Roman" w:hint="eastAsia"/>
          <w:kern w:val="0"/>
          <w:szCs w:val="21"/>
        </w:rPr>
        <w:t>(３)　床上浸水　１世帯当たり　20,000円</w:t>
      </w:r>
    </w:p>
    <w:p w14:paraId="39471264" w14:textId="77777777" w:rsidR="00C74E28" w:rsidRPr="00C74E28" w:rsidRDefault="00C74E28" w:rsidP="00C74E28">
      <w:pPr>
        <w:overflowPunct w:val="0"/>
        <w:spacing w:line="288" w:lineRule="exact"/>
        <w:ind w:left="647" w:hangingChars="297" w:hanging="647"/>
        <w:textAlignment w:val="baseline"/>
        <w:rPr>
          <w:rFonts w:ascii="ＭＳ 明朝" w:hAnsi="Times New Roman"/>
          <w:kern w:val="0"/>
          <w:szCs w:val="21"/>
        </w:rPr>
      </w:pPr>
      <w:r w:rsidRPr="00C74E28">
        <w:rPr>
          <w:rFonts w:ascii="ＭＳ 明朝" w:hAnsi="Times New Roman" w:hint="eastAsia"/>
          <w:kern w:val="0"/>
          <w:szCs w:val="21"/>
        </w:rPr>
        <w:t>(４)　その他の災害　１世帯当たり　20,000円</w:t>
      </w:r>
    </w:p>
    <w:p w14:paraId="724DC2D9" w14:textId="77777777" w:rsidR="00C74E28" w:rsidRPr="00C74E28" w:rsidRDefault="00C74E28" w:rsidP="00C74E28">
      <w:pPr>
        <w:overflowPunct w:val="0"/>
        <w:spacing w:line="288" w:lineRule="exact"/>
        <w:ind w:left="647" w:hangingChars="297" w:hanging="647"/>
        <w:textAlignment w:val="baseline"/>
        <w:rPr>
          <w:rFonts w:ascii="ＭＳ 明朝" w:hAnsi="Times New Roman"/>
          <w:kern w:val="0"/>
          <w:szCs w:val="21"/>
        </w:rPr>
      </w:pPr>
      <w:r w:rsidRPr="00C74E28">
        <w:rPr>
          <w:rFonts w:ascii="ＭＳ 明朝" w:hAnsi="Times New Roman" w:hint="eastAsia"/>
          <w:kern w:val="0"/>
          <w:szCs w:val="21"/>
        </w:rPr>
        <w:t>（支給の制限）</w:t>
      </w:r>
    </w:p>
    <w:p w14:paraId="2C38E077" w14:textId="77777777" w:rsidR="00C74E28" w:rsidRPr="00C74E28" w:rsidRDefault="00C74E28" w:rsidP="00C74E28">
      <w:pPr>
        <w:overflowPunct w:val="0"/>
        <w:spacing w:line="288" w:lineRule="exact"/>
        <w:ind w:left="647" w:hangingChars="297" w:hanging="647"/>
        <w:textAlignment w:val="baseline"/>
        <w:rPr>
          <w:rFonts w:ascii="ＭＳ 明朝" w:hAnsi="Times New Roman"/>
          <w:kern w:val="0"/>
          <w:szCs w:val="21"/>
        </w:rPr>
      </w:pPr>
      <w:r w:rsidRPr="00C74E28">
        <w:rPr>
          <w:rFonts w:ascii="ＭＳ 明朝" w:hAnsi="Times New Roman" w:hint="eastAsia"/>
          <w:kern w:val="0"/>
          <w:szCs w:val="21"/>
        </w:rPr>
        <w:t>第５条　見舞金は、当該被災者の故意又は重大な過失による場合は、災害見舞金を支給しないことができる。</w:t>
      </w:r>
    </w:p>
    <w:p w14:paraId="575F8C6B" w14:textId="77777777" w:rsidR="00C74E28" w:rsidRPr="00C74E28" w:rsidRDefault="00C74E28" w:rsidP="00C74E28">
      <w:pPr>
        <w:overflowPunct w:val="0"/>
        <w:spacing w:line="288" w:lineRule="exact"/>
        <w:ind w:left="647" w:hangingChars="297" w:hanging="647"/>
        <w:textAlignment w:val="baseline"/>
        <w:rPr>
          <w:rFonts w:ascii="ＭＳ 明朝" w:hAnsi="Times New Roman"/>
          <w:kern w:val="0"/>
          <w:szCs w:val="21"/>
        </w:rPr>
      </w:pPr>
      <w:r w:rsidRPr="00C74E28">
        <w:rPr>
          <w:rFonts w:ascii="ＭＳ 明朝" w:hAnsi="Times New Roman" w:hint="eastAsia"/>
          <w:kern w:val="0"/>
          <w:szCs w:val="21"/>
        </w:rPr>
        <w:t>（補則）</w:t>
      </w:r>
    </w:p>
    <w:p w14:paraId="079AD5F1" w14:textId="77777777" w:rsidR="00C74E28" w:rsidRPr="00C74E28" w:rsidRDefault="00C74E28" w:rsidP="00C74E28">
      <w:pPr>
        <w:overflowPunct w:val="0"/>
        <w:spacing w:line="288" w:lineRule="exact"/>
        <w:ind w:left="647" w:hangingChars="297" w:hanging="647"/>
        <w:textAlignment w:val="baseline"/>
        <w:rPr>
          <w:rFonts w:ascii="ＭＳ 明朝" w:hAnsi="Times New Roman"/>
          <w:kern w:val="0"/>
          <w:szCs w:val="21"/>
        </w:rPr>
      </w:pPr>
      <w:r w:rsidRPr="00C74E28">
        <w:rPr>
          <w:rFonts w:ascii="ＭＳ 明朝" w:hAnsi="Times New Roman" w:hint="eastAsia"/>
          <w:kern w:val="0"/>
          <w:szCs w:val="21"/>
        </w:rPr>
        <w:t>第６条　この告示に定めるもののほか、この告示の施行に関し必要な事項は、町長が定める。</w:t>
      </w:r>
    </w:p>
    <w:p w14:paraId="0D9A7E25" w14:textId="77777777" w:rsidR="00C74E28" w:rsidRDefault="00C74E28" w:rsidP="00C74E28">
      <w:pPr>
        <w:overflowPunct w:val="0"/>
        <w:spacing w:line="288" w:lineRule="exact"/>
        <w:ind w:left="647" w:hangingChars="297" w:hanging="647"/>
        <w:textAlignment w:val="baseline"/>
        <w:rPr>
          <w:rFonts w:ascii="ＭＳ 明朝" w:hAnsi="Times New Roman"/>
          <w:kern w:val="0"/>
          <w:szCs w:val="21"/>
        </w:rPr>
      </w:pPr>
    </w:p>
    <w:p w14:paraId="637772A3" w14:textId="77777777" w:rsidR="00C74E28" w:rsidRDefault="00C74E28" w:rsidP="00C74E28">
      <w:pPr>
        <w:overflowPunct w:val="0"/>
        <w:spacing w:line="288" w:lineRule="exact"/>
        <w:ind w:left="647" w:hangingChars="297" w:hanging="647"/>
        <w:textAlignment w:val="baseline"/>
        <w:rPr>
          <w:rFonts w:ascii="ＭＳ 明朝" w:hAnsi="Times New Roman"/>
          <w:kern w:val="0"/>
          <w:szCs w:val="21"/>
        </w:rPr>
      </w:pPr>
    </w:p>
    <w:p w14:paraId="6E2EE1E0" w14:textId="7AE5F867" w:rsidR="00C74E28" w:rsidRPr="00C74E28" w:rsidRDefault="00C74E28" w:rsidP="00C74E28">
      <w:pPr>
        <w:overflowPunct w:val="0"/>
        <w:spacing w:line="288" w:lineRule="exact"/>
        <w:ind w:left="647" w:hangingChars="297" w:hanging="647"/>
        <w:textAlignment w:val="baseline"/>
        <w:rPr>
          <w:rFonts w:ascii="ＭＳ 明朝" w:hAnsi="Times New Roman"/>
          <w:kern w:val="0"/>
          <w:szCs w:val="21"/>
        </w:rPr>
      </w:pPr>
      <w:r w:rsidRPr="00C74E28">
        <w:rPr>
          <w:rFonts w:ascii="ＭＳ 明朝" w:hAnsi="Times New Roman" w:hint="eastAsia"/>
          <w:kern w:val="0"/>
          <w:szCs w:val="21"/>
        </w:rPr>
        <w:t>附　則</w:t>
      </w:r>
    </w:p>
    <w:p w14:paraId="179C4404" w14:textId="77777777" w:rsidR="00C74E28" w:rsidRPr="00C74E28" w:rsidRDefault="00C74E28" w:rsidP="00C74E28">
      <w:pPr>
        <w:overflowPunct w:val="0"/>
        <w:spacing w:line="288" w:lineRule="exact"/>
        <w:ind w:left="647" w:hangingChars="297" w:hanging="647"/>
        <w:textAlignment w:val="baseline"/>
        <w:rPr>
          <w:rFonts w:ascii="ＭＳ 明朝" w:hAnsi="Times New Roman"/>
          <w:kern w:val="0"/>
          <w:szCs w:val="21"/>
        </w:rPr>
      </w:pPr>
      <w:r w:rsidRPr="00C74E28">
        <w:rPr>
          <w:rFonts w:ascii="ＭＳ 明朝" w:hAnsi="Times New Roman" w:hint="eastAsia"/>
          <w:kern w:val="0"/>
          <w:szCs w:val="21"/>
        </w:rPr>
        <w:lastRenderedPageBreak/>
        <w:t>この告示は、公布の日から施行し、平成19年４月１日から適用する。</w:t>
      </w:r>
    </w:p>
    <w:p w14:paraId="60EA07D2" w14:textId="77777777" w:rsidR="00C74E28" w:rsidRPr="00C74E28" w:rsidRDefault="00C74E28" w:rsidP="00C74E28">
      <w:pPr>
        <w:overflowPunct w:val="0"/>
        <w:spacing w:line="288" w:lineRule="exact"/>
        <w:ind w:left="647" w:hangingChars="297" w:hanging="647"/>
        <w:textAlignment w:val="baseline"/>
        <w:rPr>
          <w:rFonts w:ascii="ＭＳ 明朝" w:hAnsi="Times New Roman"/>
          <w:kern w:val="0"/>
          <w:szCs w:val="21"/>
          <w:lang w:eastAsia="zh-TW"/>
        </w:rPr>
      </w:pPr>
      <w:r w:rsidRPr="00C74E28">
        <w:rPr>
          <w:rFonts w:ascii="ＭＳ 明朝" w:hAnsi="Times New Roman" w:hint="eastAsia"/>
          <w:kern w:val="0"/>
          <w:szCs w:val="21"/>
          <w:lang w:eastAsia="zh-TW"/>
        </w:rPr>
        <w:t>附　則（平成24年７月４日告示第96号）</w:t>
      </w:r>
    </w:p>
    <w:p w14:paraId="1C80CB4A" w14:textId="291F0BAF" w:rsidR="00C74E28" w:rsidRPr="00CE2E6C" w:rsidRDefault="00C74E28" w:rsidP="00C74E28">
      <w:pPr>
        <w:overflowPunct w:val="0"/>
        <w:spacing w:line="288" w:lineRule="exact"/>
        <w:ind w:left="647" w:hangingChars="297" w:hanging="647"/>
        <w:textAlignment w:val="baseline"/>
        <w:rPr>
          <w:rFonts w:ascii="ＭＳ 明朝" w:hAnsi="Times New Roman"/>
          <w:kern w:val="0"/>
          <w:szCs w:val="21"/>
        </w:rPr>
      </w:pPr>
      <w:r w:rsidRPr="00C74E28">
        <w:rPr>
          <w:rFonts w:ascii="ＭＳ 明朝" w:hAnsi="Times New Roman" w:hint="eastAsia"/>
          <w:kern w:val="0"/>
          <w:szCs w:val="21"/>
        </w:rPr>
        <w:t>この告示は、平成24年７月９日から施行する。</w:t>
      </w:r>
    </w:p>
    <w:p w14:paraId="0B659BA8" w14:textId="77777777" w:rsidR="00300FA8" w:rsidRDefault="00300FA8" w:rsidP="00300FA8">
      <w:pPr>
        <w:overflowPunct w:val="0"/>
        <w:spacing w:line="288" w:lineRule="exact"/>
        <w:ind w:left="0" w:firstLineChars="0" w:firstLine="0"/>
        <w:textAlignment w:val="baseline"/>
        <w:rPr>
          <w:rFonts w:ascii="ＭＳ 明朝" w:hAnsi="Times New Roman"/>
          <w:kern w:val="0"/>
          <w:szCs w:val="21"/>
        </w:rPr>
      </w:pPr>
    </w:p>
    <w:p w14:paraId="3488E6AE" w14:textId="77777777" w:rsidR="00300FA8" w:rsidRPr="00300FA8" w:rsidRDefault="00300FA8" w:rsidP="00300FA8">
      <w:pPr>
        <w:overflowPunct w:val="0"/>
        <w:spacing w:line="288" w:lineRule="exact"/>
        <w:ind w:left="2" w:firstLineChars="0" w:firstLine="0"/>
        <w:textAlignment w:val="baseline"/>
        <w:rPr>
          <w:rFonts w:ascii="ＭＳ 明朝" w:hAnsi="Times New Roman"/>
          <w:kern w:val="0"/>
          <w:szCs w:val="21"/>
        </w:rPr>
      </w:pPr>
    </w:p>
    <w:p w14:paraId="23599182" w14:textId="58FC235E" w:rsidR="00A54D86" w:rsidRPr="003150AB" w:rsidRDefault="00A54D86" w:rsidP="00961F97">
      <w:pPr>
        <w:overflowPunct w:val="0"/>
        <w:spacing w:line="288" w:lineRule="exact"/>
        <w:ind w:left="0" w:firstLineChars="0" w:firstLine="0"/>
        <w:textAlignment w:val="baseline"/>
        <w:rPr>
          <w:rFonts w:ascii="ＭＳ 明朝" w:hAnsi="Times New Roman"/>
          <w:kern w:val="0"/>
          <w:szCs w:val="21"/>
        </w:rPr>
      </w:pPr>
      <w:r w:rsidRPr="003150AB">
        <w:rPr>
          <w:rFonts w:ascii="ＭＳ 明朝" w:hAnsi="Times New Roman"/>
          <w:kern w:val="0"/>
          <w:szCs w:val="21"/>
        </w:rPr>
        <w:br w:type="page"/>
      </w:r>
    </w:p>
    <w:p w14:paraId="267CC2F6" w14:textId="0F984387" w:rsidR="003962CC" w:rsidRPr="003150AB" w:rsidRDefault="003962CC" w:rsidP="003962CC">
      <w:pPr>
        <w:pStyle w:val="3"/>
        <w:ind w:left="288" w:hanging="288"/>
        <w:rPr>
          <w:rFonts w:ascii="ＭＳ ゴシック" w:hAnsi="ＭＳ ゴシック"/>
          <w:color w:val="auto"/>
          <w:spacing w:val="0"/>
          <w:lang w:eastAsia="zh-TW"/>
        </w:rPr>
      </w:pPr>
      <w:r w:rsidRPr="003150AB">
        <w:rPr>
          <w:rFonts w:hint="eastAsia"/>
          <w:color w:val="auto"/>
          <w:spacing w:val="0"/>
          <w:lang w:eastAsia="zh-TW"/>
        </w:rPr>
        <w:lastRenderedPageBreak/>
        <w:t>■</w:t>
      </w:r>
      <w:r w:rsidRPr="003150AB">
        <w:rPr>
          <w:rFonts w:ascii="ＭＳ ゴシック" w:hAnsi="ＭＳ ゴシック" w:hint="eastAsia"/>
          <w:color w:val="auto"/>
          <w:spacing w:val="0"/>
          <w:lang w:eastAsia="zh-TW"/>
        </w:rPr>
        <w:t>玖珠町災害避難場所一覧</w:t>
      </w:r>
    </w:p>
    <w:p w14:paraId="35AE6689" w14:textId="77777777" w:rsidR="00094481" w:rsidRPr="003150AB" w:rsidRDefault="00094481" w:rsidP="00094481">
      <w:pPr>
        <w:overflowPunct w:val="0"/>
        <w:spacing w:line="288" w:lineRule="exact"/>
        <w:ind w:left="0" w:firstLineChars="0" w:firstLine="0"/>
        <w:jc w:val="right"/>
        <w:textAlignment w:val="baseline"/>
        <w:rPr>
          <w:rFonts w:ascii="ＭＳ 明朝" w:hAnsi="ＭＳ 明朝"/>
          <w:kern w:val="0"/>
          <w:sz w:val="20"/>
          <w:szCs w:val="20"/>
          <w:lang w:eastAsia="zh-TW"/>
        </w:rPr>
      </w:pPr>
      <w:r w:rsidRPr="003150AB">
        <w:rPr>
          <w:rFonts w:ascii="ＭＳ 明朝" w:hAnsi="ＭＳ 明朝" w:hint="eastAsia"/>
          <w:kern w:val="0"/>
          <w:sz w:val="20"/>
          <w:szCs w:val="20"/>
          <w:lang w:eastAsia="zh-TW"/>
        </w:rPr>
        <w:t>（令和６年４月１日現在）</w:t>
      </w:r>
    </w:p>
    <w:p w14:paraId="045C4091" w14:textId="4CA258FE" w:rsidR="00094481" w:rsidRPr="003150AB" w:rsidRDefault="00094481" w:rsidP="003962CC">
      <w:pPr>
        <w:overflowPunct w:val="0"/>
        <w:spacing w:line="288" w:lineRule="exact"/>
        <w:ind w:left="0" w:firstLineChars="0" w:firstLine="0"/>
        <w:textAlignment w:val="baseline"/>
        <w:rPr>
          <w:rFonts w:ascii="ＭＳ ゴシック" w:eastAsia="ＭＳ ゴシック" w:hAnsi="ＭＳ ゴシック"/>
          <w:kern w:val="0"/>
          <w:szCs w:val="21"/>
          <w:lang w:eastAsia="zh-TW"/>
        </w:rPr>
      </w:pPr>
      <w:r w:rsidRPr="003150AB">
        <w:rPr>
          <w:rFonts w:ascii="ＭＳ ゴシック" w:eastAsia="ＭＳ ゴシック" w:hAnsi="ＭＳ ゴシック" w:hint="eastAsia"/>
          <w:kern w:val="0"/>
          <w:szCs w:val="21"/>
          <w:lang w:eastAsia="zh-TW"/>
        </w:rPr>
        <w:t>●指定緊急避難場所</w:t>
      </w:r>
    </w:p>
    <w:p w14:paraId="4075FD81" w14:textId="353C718C" w:rsidR="007646C3" w:rsidRPr="003150AB" w:rsidRDefault="007646C3" w:rsidP="007646C3">
      <w:pPr>
        <w:overflowPunct w:val="0"/>
        <w:spacing w:line="288" w:lineRule="exact"/>
        <w:ind w:leftChars="130" w:left="283" w:firstLineChars="0" w:firstLine="0"/>
        <w:textAlignment w:val="baseline"/>
        <w:rPr>
          <w:rFonts w:ascii="ＭＳ 明朝" w:hAnsi="ＭＳ 明朝"/>
          <w:kern w:val="0"/>
          <w:sz w:val="20"/>
          <w:szCs w:val="20"/>
        </w:rPr>
      </w:pPr>
      <w:r w:rsidRPr="003150AB">
        <w:rPr>
          <w:rFonts w:ascii="ＭＳ 明朝" w:hAnsi="ＭＳ 明朝" w:hint="eastAsia"/>
          <w:kern w:val="0"/>
          <w:sz w:val="20"/>
          <w:szCs w:val="20"/>
        </w:rPr>
        <w:t>洪水等による危険が迫った状況で、住民等が緊急に避難する際の避難先として指定</w:t>
      </w:r>
    </w:p>
    <w:tbl>
      <w:tblPr>
        <w:tblStyle w:val="af"/>
        <w:tblW w:w="0" w:type="auto"/>
        <w:tblInd w:w="170" w:type="dxa"/>
        <w:tblLook w:val="04A0" w:firstRow="1" w:lastRow="0" w:firstColumn="1" w:lastColumn="0" w:noHBand="0" w:noVBand="1"/>
      </w:tblPr>
      <w:tblGrid>
        <w:gridCol w:w="460"/>
        <w:gridCol w:w="3930"/>
        <w:gridCol w:w="2379"/>
        <w:gridCol w:w="2856"/>
      </w:tblGrid>
      <w:tr w:rsidR="00094481" w:rsidRPr="003150AB" w14:paraId="1D309104" w14:textId="77777777" w:rsidTr="00793016">
        <w:trPr>
          <w:trHeight w:val="357"/>
        </w:trPr>
        <w:tc>
          <w:tcPr>
            <w:tcW w:w="460" w:type="dxa"/>
            <w:shd w:val="clear" w:color="auto" w:fill="D9D9D9"/>
            <w:noWrap/>
            <w:vAlign w:val="center"/>
            <w:hideMark/>
          </w:tcPr>
          <w:p w14:paraId="639A3CB2" w14:textId="77777777" w:rsidR="00094481" w:rsidRPr="003150AB" w:rsidRDefault="00094481" w:rsidP="00094481">
            <w:pPr>
              <w:overflowPunct w:val="0"/>
              <w:spacing w:line="288" w:lineRule="exact"/>
              <w:ind w:left="0" w:firstLineChars="0" w:firstLine="0"/>
              <w:jc w:val="center"/>
              <w:textAlignment w:val="baseline"/>
              <w:rPr>
                <w:rFonts w:ascii="ＭＳ 明朝" w:hAnsi="ＭＳ 明朝"/>
                <w:kern w:val="0"/>
                <w:sz w:val="20"/>
                <w:szCs w:val="20"/>
              </w:rPr>
            </w:pPr>
            <w:r w:rsidRPr="003150AB">
              <w:rPr>
                <w:rFonts w:ascii="ＭＳ 明朝" w:hAnsi="ＭＳ 明朝" w:hint="eastAsia"/>
                <w:kern w:val="0"/>
                <w:sz w:val="20"/>
                <w:szCs w:val="20"/>
              </w:rPr>
              <w:t>No</w:t>
            </w:r>
          </w:p>
        </w:tc>
        <w:tc>
          <w:tcPr>
            <w:tcW w:w="3930" w:type="dxa"/>
            <w:shd w:val="clear" w:color="auto" w:fill="D9D9D9"/>
            <w:vAlign w:val="center"/>
            <w:hideMark/>
          </w:tcPr>
          <w:p w14:paraId="2F175281" w14:textId="77777777" w:rsidR="00094481" w:rsidRPr="003150AB" w:rsidRDefault="00094481" w:rsidP="00094481">
            <w:pPr>
              <w:overflowPunct w:val="0"/>
              <w:spacing w:line="288" w:lineRule="exact"/>
              <w:ind w:left="0" w:firstLineChars="0" w:firstLine="0"/>
              <w:jc w:val="center"/>
              <w:textAlignment w:val="baseline"/>
              <w:rPr>
                <w:rFonts w:ascii="ＭＳ 明朝" w:hAnsi="ＭＳ 明朝"/>
                <w:kern w:val="0"/>
                <w:sz w:val="20"/>
                <w:szCs w:val="20"/>
              </w:rPr>
            </w:pPr>
            <w:r w:rsidRPr="003150AB">
              <w:rPr>
                <w:rFonts w:ascii="ＭＳ 明朝" w:hAnsi="ＭＳ 明朝" w:hint="eastAsia"/>
                <w:kern w:val="0"/>
                <w:sz w:val="20"/>
                <w:szCs w:val="20"/>
              </w:rPr>
              <w:t>施設名</w:t>
            </w:r>
          </w:p>
        </w:tc>
        <w:tc>
          <w:tcPr>
            <w:tcW w:w="2379" w:type="dxa"/>
            <w:shd w:val="clear" w:color="auto" w:fill="D9D9D9"/>
            <w:vAlign w:val="center"/>
            <w:hideMark/>
          </w:tcPr>
          <w:p w14:paraId="2CC4F089" w14:textId="77777777" w:rsidR="00094481" w:rsidRPr="003150AB" w:rsidRDefault="00094481" w:rsidP="00094481">
            <w:pPr>
              <w:overflowPunct w:val="0"/>
              <w:spacing w:line="288" w:lineRule="exact"/>
              <w:ind w:left="0" w:firstLineChars="0" w:firstLine="0"/>
              <w:jc w:val="center"/>
              <w:textAlignment w:val="baseline"/>
              <w:rPr>
                <w:rFonts w:ascii="ＭＳ 明朝" w:hAnsi="ＭＳ 明朝"/>
                <w:kern w:val="0"/>
                <w:sz w:val="20"/>
                <w:szCs w:val="20"/>
              </w:rPr>
            </w:pPr>
            <w:r w:rsidRPr="003150AB">
              <w:rPr>
                <w:rFonts w:ascii="ＭＳ 明朝" w:hAnsi="ＭＳ 明朝" w:hint="eastAsia"/>
                <w:kern w:val="0"/>
                <w:sz w:val="20"/>
                <w:szCs w:val="20"/>
              </w:rPr>
              <w:t>所在地</w:t>
            </w:r>
          </w:p>
        </w:tc>
        <w:tc>
          <w:tcPr>
            <w:tcW w:w="2856" w:type="dxa"/>
            <w:shd w:val="clear" w:color="auto" w:fill="D9D9D9"/>
            <w:noWrap/>
            <w:vAlign w:val="center"/>
            <w:hideMark/>
          </w:tcPr>
          <w:p w14:paraId="1A4C9129" w14:textId="77777777" w:rsidR="00094481" w:rsidRPr="003150AB" w:rsidRDefault="00094481" w:rsidP="00094481">
            <w:pPr>
              <w:overflowPunct w:val="0"/>
              <w:spacing w:line="288" w:lineRule="exact"/>
              <w:ind w:left="0" w:firstLineChars="0" w:firstLine="0"/>
              <w:jc w:val="center"/>
              <w:textAlignment w:val="baseline"/>
              <w:rPr>
                <w:rFonts w:ascii="ＭＳ 明朝" w:hAnsi="ＭＳ 明朝"/>
                <w:kern w:val="0"/>
                <w:sz w:val="20"/>
                <w:szCs w:val="20"/>
              </w:rPr>
            </w:pPr>
            <w:r w:rsidRPr="003150AB">
              <w:rPr>
                <w:rFonts w:ascii="ＭＳ 明朝" w:hAnsi="ＭＳ 明朝" w:hint="eastAsia"/>
                <w:kern w:val="0"/>
                <w:sz w:val="20"/>
                <w:szCs w:val="20"/>
              </w:rPr>
              <w:t>現象の種類</w:t>
            </w:r>
          </w:p>
        </w:tc>
      </w:tr>
      <w:tr w:rsidR="00094481" w:rsidRPr="003150AB" w14:paraId="0768E4F4" w14:textId="77777777" w:rsidTr="00793016">
        <w:trPr>
          <w:trHeight w:val="357"/>
        </w:trPr>
        <w:tc>
          <w:tcPr>
            <w:tcW w:w="460" w:type="dxa"/>
            <w:shd w:val="clear" w:color="auto" w:fill="D9D9D9"/>
            <w:noWrap/>
            <w:vAlign w:val="center"/>
            <w:hideMark/>
          </w:tcPr>
          <w:p w14:paraId="6B38126E" w14:textId="77777777" w:rsidR="00094481" w:rsidRPr="003150AB" w:rsidRDefault="00094481" w:rsidP="00094481">
            <w:pPr>
              <w:overflowPunct w:val="0"/>
              <w:spacing w:line="288" w:lineRule="exact"/>
              <w:ind w:left="0" w:firstLineChars="0" w:firstLine="0"/>
              <w:jc w:val="center"/>
              <w:textAlignment w:val="baseline"/>
              <w:rPr>
                <w:rFonts w:ascii="ＭＳ 明朝" w:hAnsi="ＭＳ 明朝"/>
                <w:kern w:val="0"/>
                <w:sz w:val="20"/>
                <w:szCs w:val="20"/>
              </w:rPr>
            </w:pPr>
            <w:r w:rsidRPr="003150AB">
              <w:rPr>
                <w:rFonts w:ascii="ＭＳ 明朝" w:hAnsi="ＭＳ 明朝" w:hint="eastAsia"/>
                <w:kern w:val="0"/>
                <w:sz w:val="20"/>
                <w:szCs w:val="20"/>
              </w:rPr>
              <w:t>1</w:t>
            </w:r>
          </w:p>
        </w:tc>
        <w:tc>
          <w:tcPr>
            <w:tcW w:w="3930" w:type="dxa"/>
            <w:vAlign w:val="center"/>
            <w:hideMark/>
          </w:tcPr>
          <w:p w14:paraId="6127E6D7" w14:textId="77777777" w:rsidR="00094481" w:rsidRPr="003150AB" w:rsidRDefault="00094481" w:rsidP="007646C3">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三島公園</w:t>
            </w:r>
          </w:p>
        </w:tc>
        <w:tc>
          <w:tcPr>
            <w:tcW w:w="2379" w:type="dxa"/>
            <w:vAlign w:val="center"/>
            <w:hideMark/>
          </w:tcPr>
          <w:p w14:paraId="52CFC110" w14:textId="77777777" w:rsidR="00094481" w:rsidRPr="003150AB" w:rsidRDefault="00094481" w:rsidP="007646C3">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大字森858</w:t>
            </w:r>
          </w:p>
        </w:tc>
        <w:tc>
          <w:tcPr>
            <w:tcW w:w="2856" w:type="dxa"/>
            <w:noWrap/>
            <w:vAlign w:val="center"/>
            <w:hideMark/>
          </w:tcPr>
          <w:p w14:paraId="072E5F6D" w14:textId="77777777" w:rsidR="00094481" w:rsidRPr="003150AB" w:rsidRDefault="00094481" w:rsidP="007646C3">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水害・地震</w:t>
            </w:r>
          </w:p>
        </w:tc>
      </w:tr>
      <w:tr w:rsidR="00094481" w:rsidRPr="003150AB" w14:paraId="04DC27FA" w14:textId="77777777" w:rsidTr="00793016">
        <w:trPr>
          <w:trHeight w:val="357"/>
        </w:trPr>
        <w:tc>
          <w:tcPr>
            <w:tcW w:w="460" w:type="dxa"/>
            <w:shd w:val="clear" w:color="auto" w:fill="D9D9D9"/>
            <w:noWrap/>
            <w:vAlign w:val="center"/>
            <w:hideMark/>
          </w:tcPr>
          <w:p w14:paraId="5E241A5D" w14:textId="77777777" w:rsidR="00094481" w:rsidRPr="003150AB" w:rsidRDefault="00094481" w:rsidP="00094481">
            <w:pPr>
              <w:overflowPunct w:val="0"/>
              <w:spacing w:line="288" w:lineRule="exact"/>
              <w:ind w:left="0" w:firstLineChars="0" w:firstLine="0"/>
              <w:jc w:val="center"/>
              <w:textAlignment w:val="baseline"/>
              <w:rPr>
                <w:rFonts w:ascii="ＭＳ 明朝" w:hAnsi="ＭＳ 明朝"/>
                <w:kern w:val="0"/>
                <w:sz w:val="20"/>
                <w:szCs w:val="20"/>
              </w:rPr>
            </w:pPr>
            <w:r w:rsidRPr="003150AB">
              <w:rPr>
                <w:rFonts w:ascii="ＭＳ 明朝" w:hAnsi="ＭＳ 明朝" w:hint="eastAsia"/>
                <w:kern w:val="0"/>
                <w:sz w:val="20"/>
                <w:szCs w:val="20"/>
              </w:rPr>
              <w:t>2</w:t>
            </w:r>
          </w:p>
        </w:tc>
        <w:tc>
          <w:tcPr>
            <w:tcW w:w="3930" w:type="dxa"/>
            <w:vAlign w:val="center"/>
            <w:hideMark/>
          </w:tcPr>
          <w:p w14:paraId="2A1444B1" w14:textId="77777777" w:rsidR="00094481" w:rsidRPr="003150AB" w:rsidRDefault="00094481" w:rsidP="007646C3">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三島公園グラウンド</w:t>
            </w:r>
          </w:p>
        </w:tc>
        <w:tc>
          <w:tcPr>
            <w:tcW w:w="2379" w:type="dxa"/>
            <w:vAlign w:val="center"/>
            <w:hideMark/>
          </w:tcPr>
          <w:p w14:paraId="669C0B25" w14:textId="77777777" w:rsidR="00094481" w:rsidRPr="003150AB" w:rsidRDefault="00094481" w:rsidP="007646C3">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大字森868-1</w:t>
            </w:r>
          </w:p>
        </w:tc>
        <w:tc>
          <w:tcPr>
            <w:tcW w:w="2856" w:type="dxa"/>
            <w:noWrap/>
            <w:vAlign w:val="center"/>
            <w:hideMark/>
          </w:tcPr>
          <w:p w14:paraId="0B648A46" w14:textId="77777777" w:rsidR="00094481" w:rsidRPr="003150AB" w:rsidRDefault="00094481" w:rsidP="007646C3">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水害・地震</w:t>
            </w:r>
          </w:p>
        </w:tc>
      </w:tr>
      <w:tr w:rsidR="00094481" w:rsidRPr="003150AB" w14:paraId="21CDB135" w14:textId="77777777" w:rsidTr="00793016">
        <w:trPr>
          <w:trHeight w:val="357"/>
        </w:trPr>
        <w:tc>
          <w:tcPr>
            <w:tcW w:w="460" w:type="dxa"/>
            <w:shd w:val="clear" w:color="auto" w:fill="D9D9D9"/>
            <w:noWrap/>
            <w:vAlign w:val="center"/>
            <w:hideMark/>
          </w:tcPr>
          <w:p w14:paraId="0CF647D0" w14:textId="77777777" w:rsidR="00094481" w:rsidRPr="003150AB" w:rsidRDefault="00094481" w:rsidP="00094481">
            <w:pPr>
              <w:overflowPunct w:val="0"/>
              <w:spacing w:line="288" w:lineRule="exact"/>
              <w:ind w:left="0" w:firstLineChars="0" w:firstLine="0"/>
              <w:jc w:val="center"/>
              <w:textAlignment w:val="baseline"/>
              <w:rPr>
                <w:rFonts w:ascii="ＭＳ 明朝" w:hAnsi="ＭＳ 明朝"/>
                <w:kern w:val="0"/>
                <w:sz w:val="20"/>
                <w:szCs w:val="20"/>
              </w:rPr>
            </w:pPr>
            <w:r w:rsidRPr="003150AB">
              <w:rPr>
                <w:rFonts w:ascii="ＭＳ 明朝" w:hAnsi="ＭＳ 明朝" w:hint="eastAsia"/>
                <w:kern w:val="0"/>
                <w:sz w:val="20"/>
                <w:szCs w:val="20"/>
              </w:rPr>
              <w:t>3</w:t>
            </w:r>
          </w:p>
        </w:tc>
        <w:tc>
          <w:tcPr>
            <w:tcW w:w="3930" w:type="dxa"/>
            <w:vAlign w:val="center"/>
            <w:hideMark/>
          </w:tcPr>
          <w:p w14:paraId="5F2DAD8F" w14:textId="77777777" w:rsidR="00094481" w:rsidRPr="003150AB" w:rsidRDefault="00094481" w:rsidP="007646C3">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旧森中学校グラウンド</w:t>
            </w:r>
          </w:p>
        </w:tc>
        <w:tc>
          <w:tcPr>
            <w:tcW w:w="2379" w:type="dxa"/>
            <w:vAlign w:val="center"/>
            <w:hideMark/>
          </w:tcPr>
          <w:p w14:paraId="76682D39" w14:textId="77777777" w:rsidR="00094481" w:rsidRPr="003150AB" w:rsidRDefault="00094481" w:rsidP="007646C3">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大字帆足2243-1</w:t>
            </w:r>
          </w:p>
        </w:tc>
        <w:tc>
          <w:tcPr>
            <w:tcW w:w="2856" w:type="dxa"/>
            <w:noWrap/>
            <w:vAlign w:val="center"/>
            <w:hideMark/>
          </w:tcPr>
          <w:p w14:paraId="159BE197" w14:textId="77777777" w:rsidR="00094481" w:rsidRPr="003150AB" w:rsidRDefault="00094481" w:rsidP="007646C3">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水害・地震</w:t>
            </w:r>
          </w:p>
        </w:tc>
      </w:tr>
      <w:tr w:rsidR="00094481" w:rsidRPr="003150AB" w14:paraId="7B69481D" w14:textId="77777777" w:rsidTr="00793016">
        <w:trPr>
          <w:trHeight w:val="357"/>
        </w:trPr>
        <w:tc>
          <w:tcPr>
            <w:tcW w:w="460" w:type="dxa"/>
            <w:shd w:val="clear" w:color="auto" w:fill="D9D9D9"/>
            <w:noWrap/>
            <w:vAlign w:val="center"/>
            <w:hideMark/>
          </w:tcPr>
          <w:p w14:paraId="6B1400DD" w14:textId="77777777" w:rsidR="00094481" w:rsidRPr="003150AB" w:rsidRDefault="00094481" w:rsidP="00094481">
            <w:pPr>
              <w:overflowPunct w:val="0"/>
              <w:spacing w:line="288" w:lineRule="exact"/>
              <w:ind w:left="0" w:firstLineChars="0" w:firstLine="0"/>
              <w:jc w:val="center"/>
              <w:textAlignment w:val="baseline"/>
              <w:rPr>
                <w:rFonts w:ascii="ＭＳ 明朝" w:hAnsi="ＭＳ 明朝"/>
                <w:kern w:val="0"/>
                <w:sz w:val="20"/>
                <w:szCs w:val="20"/>
              </w:rPr>
            </w:pPr>
            <w:r w:rsidRPr="003150AB">
              <w:rPr>
                <w:rFonts w:ascii="ＭＳ 明朝" w:hAnsi="ＭＳ 明朝" w:hint="eastAsia"/>
                <w:kern w:val="0"/>
                <w:sz w:val="20"/>
                <w:szCs w:val="20"/>
              </w:rPr>
              <w:t>4</w:t>
            </w:r>
          </w:p>
        </w:tc>
        <w:tc>
          <w:tcPr>
            <w:tcW w:w="3930" w:type="dxa"/>
            <w:vAlign w:val="center"/>
            <w:hideMark/>
          </w:tcPr>
          <w:p w14:paraId="79720A7A" w14:textId="77777777" w:rsidR="00094481" w:rsidRPr="003150AB" w:rsidRDefault="00094481" w:rsidP="007646C3">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森中央小学校グラウンド</w:t>
            </w:r>
          </w:p>
        </w:tc>
        <w:tc>
          <w:tcPr>
            <w:tcW w:w="2379" w:type="dxa"/>
            <w:vAlign w:val="center"/>
            <w:hideMark/>
          </w:tcPr>
          <w:p w14:paraId="2708F59D" w14:textId="77777777" w:rsidR="00094481" w:rsidRPr="003150AB" w:rsidRDefault="00094481" w:rsidP="007646C3">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大字森1-1</w:t>
            </w:r>
          </w:p>
        </w:tc>
        <w:tc>
          <w:tcPr>
            <w:tcW w:w="2856" w:type="dxa"/>
            <w:noWrap/>
            <w:vAlign w:val="center"/>
            <w:hideMark/>
          </w:tcPr>
          <w:p w14:paraId="1DC3554A" w14:textId="77777777" w:rsidR="00094481" w:rsidRPr="003150AB" w:rsidRDefault="00094481" w:rsidP="007646C3">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土砂災害・地震</w:t>
            </w:r>
          </w:p>
        </w:tc>
      </w:tr>
      <w:tr w:rsidR="00094481" w:rsidRPr="003150AB" w14:paraId="2A698444" w14:textId="77777777" w:rsidTr="00793016">
        <w:trPr>
          <w:trHeight w:val="357"/>
        </w:trPr>
        <w:tc>
          <w:tcPr>
            <w:tcW w:w="460" w:type="dxa"/>
            <w:shd w:val="clear" w:color="auto" w:fill="D9D9D9"/>
            <w:noWrap/>
            <w:vAlign w:val="center"/>
            <w:hideMark/>
          </w:tcPr>
          <w:p w14:paraId="110082EA" w14:textId="77777777" w:rsidR="00094481" w:rsidRPr="003150AB" w:rsidRDefault="00094481" w:rsidP="00094481">
            <w:pPr>
              <w:overflowPunct w:val="0"/>
              <w:spacing w:line="288" w:lineRule="exact"/>
              <w:ind w:left="0" w:firstLineChars="0" w:firstLine="0"/>
              <w:jc w:val="center"/>
              <w:textAlignment w:val="baseline"/>
              <w:rPr>
                <w:rFonts w:ascii="ＭＳ 明朝" w:hAnsi="ＭＳ 明朝"/>
                <w:kern w:val="0"/>
                <w:sz w:val="20"/>
                <w:szCs w:val="20"/>
              </w:rPr>
            </w:pPr>
            <w:r w:rsidRPr="003150AB">
              <w:rPr>
                <w:rFonts w:ascii="ＭＳ 明朝" w:hAnsi="ＭＳ 明朝" w:hint="eastAsia"/>
                <w:kern w:val="0"/>
                <w:sz w:val="20"/>
                <w:szCs w:val="20"/>
              </w:rPr>
              <w:t>5</w:t>
            </w:r>
          </w:p>
        </w:tc>
        <w:tc>
          <w:tcPr>
            <w:tcW w:w="3930" w:type="dxa"/>
            <w:vAlign w:val="center"/>
            <w:hideMark/>
          </w:tcPr>
          <w:p w14:paraId="5BAB0095" w14:textId="77777777" w:rsidR="00094481" w:rsidRPr="003150AB" w:rsidRDefault="00094481" w:rsidP="007646C3">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日出生小・旧日出生中グラウンド</w:t>
            </w:r>
          </w:p>
        </w:tc>
        <w:tc>
          <w:tcPr>
            <w:tcW w:w="2379" w:type="dxa"/>
            <w:vAlign w:val="center"/>
            <w:hideMark/>
          </w:tcPr>
          <w:p w14:paraId="4A422919" w14:textId="77777777" w:rsidR="00094481" w:rsidRPr="003150AB" w:rsidRDefault="00094481" w:rsidP="007646C3">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大字日出生1926-2</w:t>
            </w:r>
          </w:p>
        </w:tc>
        <w:tc>
          <w:tcPr>
            <w:tcW w:w="2856" w:type="dxa"/>
            <w:noWrap/>
            <w:vAlign w:val="center"/>
            <w:hideMark/>
          </w:tcPr>
          <w:p w14:paraId="672F7D2B" w14:textId="77777777" w:rsidR="00094481" w:rsidRPr="003150AB" w:rsidRDefault="00094481" w:rsidP="007646C3">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地震</w:t>
            </w:r>
          </w:p>
        </w:tc>
      </w:tr>
      <w:tr w:rsidR="00094481" w:rsidRPr="003150AB" w14:paraId="4C95FBBE" w14:textId="77777777" w:rsidTr="00793016">
        <w:trPr>
          <w:trHeight w:val="357"/>
        </w:trPr>
        <w:tc>
          <w:tcPr>
            <w:tcW w:w="460" w:type="dxa"/>
            <w:shd w:val="clear" w:color="auto" w:fill="D9D9D9"/>
            <w:noWrap/>
            <w:vAlign w:val="center"/>
            <w:hideMark/>
          </w:tcPr>
          <w:p w14:paraId="2D03EF2F" w14:textId="77777777" w:rsidR="00094481" w:rsidRPr="003150AB" w:rsidRDefault="00094481" w:rsidP="00094481">
            <w:pPr>
              <w:overflowPunct w:val="0"/>
              <w:spacing w:line="288" w:lineRule="exact"/>
              <w:ind w:left="0" w:firstLineChars="0" w:firstLine="0"/>
              <w:jc w:val="center"/>
              <w:textAlignment w:val="baseline"/>
              <w:rPr>
                <w:rFonts w:ascii="ＭＳ 明朝" w:hAnsi="ＭＳ 明朝"/>
                <w:kern w:val="0"/>
                <w:sz w:val="20"/>
                <w:szCs w:val="20"/>
              </w:rPr>
            </w:pPr>
            <w:r w:rsidRPr="003150AB">
              <w:rPr>
                <w:rFonts w:ascii="ＭＳ 明朝" w:hAnsi="ＭＳ 明朝" w:hint="eastAsia"/>
                <w:kern w:val="0"/>
                <w:sz w:val="20"/>
                <w:szCs w:val="20"/>
              </w:rPr>
              <w:t>6</w:t>
            </w:r>
          </w:p>
        </w:tc>
        <w:tc>
          <w:tcPr>
            <w:tcW w:w="3930" w:type="dxa"/>
            <w:vAlign w:val="center"/>
            <w:hideMark/>
          </w:tcPr>
          <w:p w14:paraId="0AFBA6AF" w14:textId="77777777" w:rsidR="00094481" w:rsidRPr="003150AB" w:rsidRDefault="00094481" w:rsidP="007646C3">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町民グラウンド（旧玖珠中学校）</w:t>
            </w:r>
          </w:p>
        </w:tc>
        <w:tc>
          <w:tcPr>
            <w:tcW w:w="2379" w:type="dxa"/>
            <w:vAlign w:val="center"/>
            <w:hideMark/>
          </w:tcPr>
          <w:p w14:paraId="73363B6C" w14:textId="77777777" w:rsidR="00094481" w:rsidRPr="003150AB" w:rsidRDefault="00094481" w:rsidP="007646C3">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大字山田328-1</w:t>
            </w:r>
          </w:p>
        </w:tc>
        <w:tc>
          <w:tcPr>
            <w:tcW w:w="2856" w:type="dxa"/>
            <w:noWrap/>
            <w:vAlign w:val="center"/>
            <w:hideMark/>
          </w:tcPr>
          <w:p w14:paraId="029292C0" w14:textId="77777777" w:rsidR="00094481" w:rsidRPr="003150AB" w:rsidRDefault="00094481" w:rsidP="007646C3">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水害・土砂災害・地震</w:t>
            </w:r>
          </w:p>
        </w:tc>
      </w:tr>
      <w:tr w:rsidR="00094481" w:rsidRPr="003150AB" w14:paraId="2BF4C99A" w14:textId="77777777" w:rsidTr="00793016">
        <w:trPr>
          <w:trHeight w:val="357"/>
        </w:trPr>
        <w:tc>
          <w:tcPr>
            <w:tcW w:w="460" w:type="dxa"/>
            <w:shd w:val="clear" w:color="auto" w:fill="D9D9D9"/>
            <w:noWrap/>
            <w:vAlign w:val="center"/>
            <w:hideMark/>
          </w:tcPr>
          <w:p w14:paraId="30E7750D" w14:textId="77777777" w:rsidR="00094481" w:rsidRPr="003150AB" w:rsidRDefault="00094481" w:rsidP="00094481">
            <w:pPr>
              <w:overflowPunct w:val="0"/>
              <w:spacing w:line="288" w:lineRule="exact"/>
              <w:ind w:left="0" w:firstLineChars="0" w:firstLine="0"/>
              <w:jc w:val="center"/>
              <w:textAlignment w:val="baseline"/>
              <w:rPr>
                <w:rFonts w:ascii="ＭＳ 明朝" w:hAnsi="ＭＳ 明朝"/>
                <w:kern w:val="0"/>
                <w:sz w:val="20"/>
                <w:szCs w:val="20"/>
              </w:rPr>
            </w:pPr>
            <w:r w:rsidRPr="003150AB">
              <w:rPr>
                <w:rFonts w:ascii="ＭＳ 明朝" w:hAnsi="ＭＳ 明朝" w:hint="eastAsia"/>
                <w:kern w:val="0"/>
                <w:sz w:val="20"/>
                <w:szCs w:val="20"/>
              </w:rPr>
              <w:t>7</w:t>
            </w:r>
          </w:p>
        </w:tc>
        <w:tc>
          <w:tcPr>
            <w:tcW w:w="3930" w:type="dxa"/>
            <w:vAlign w:val="center"/>
            <w:hideMark/>
          </w:tcPr>
          <w:p w14:paraId="3A824313" w14:textId="77777777" w:rsidR="00094481" w:rsidRPr="003150AB" w:rsidRDefault="00094481" w:rsidP="007646C3">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塚脇街区公園</w:t>
            </w:r>
          </w:p>
        </w:tc>
        <w:tc>
          <w:tcPr>
            <w:tcW w:w="2379" w:type="dxa"/>
            <w:vAlign w:val="center"/>
            <w:hideMark/>
          </w:tcPr>
          <w:p w14:paraId="3253F117" w14:textId="77777777" w:rsidR="00094481" w:rsidRPr="003150AB" w:rsidRDefault="00094481" w:rsidP="007646C3">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大字塚脇285-１</w:t>
            </w:r>
          </w:p>
        </w:tc>
        <w:tc>
          <w:tcPr>
            <w:tcW w:w="2856" w:type="dxa"/>
            <w:noWrap/>
            <w:vAlign w:val="center"/>
            <w:hideMark/>
          </w:tcPr>
          <w:p w14:paraId="5954DA3E" w14:textId="77777777" w:rsidR="00094481" w:rsidRPr="003150AB" w:rsidRDefault="00094481" w:rsidP="007646C3">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水害・土砂災害・地震</w:t>
            </w:r>
          </w:p>
        </w:tc>
      </w:tr>
      <w:tr w:rsidR="00094481" w:rsidRPr="003150AB" w14:paraId="19201E0B" w14:textId="77777777" w:rsidTr="00793016">
        <w:trPr>
          <w:trHeight w:val="357"/>
        </w:trPr>
        <w:tc>
          <w:tcPr>
            <w:tcW w:w="460" w:type="dxa"/>
            <w:shd w:val="clear" w:color="auto" w:fill="D9D9D9"/>
            <w:noWrap/>
            <w:vAlign w:val="center"/>
            <w:hideMark/>
          </w:tcPr>
          <w:p w14:paraId="68E6EC6A" w14:textId="77777777" w:rsidR="00094481" w:rsidRPr="003150AB" w:rsidRDefault="00094481" w:rsidP="00094481">
            <w:pPr>
              <w:overflowPunct w:val="0"/>
              <w:spacing w:line="288" w:lineRule="exact"/>
              <w:ind w:left="0" w:firstLineChars="0" w:firstLine="0"/>
              <w:jc w:val="center"/>
              <w:textAlignment w:val="baseline"/>
              <w:rPr>
                <w:rFonts w:ascii="ＭＳ 明朝" w:hAnsi="ＭＳ 明朝"/>
                <w:kern w:val="0"/>
                <w:sz w:val="20"/>
                <w:szCs w:val="20"/>
              </w:rPr>
            </w:pPr>
            <w:r w:rsidRPr="003150AB">
              <w:rPr>
                <w:rFonts w:ascii="ＭＳ 明朝" w:hAnsi="ＭＳ 明朝" w:hint="eastAsia"/>
                <w:kern w:val="0"/>
                <w:sz w:val="20"/>
                <w:szCs w:val="20"/>
              </w:rPr>
              <w:t>8</w:t>
            </w:r>
          </w:p>
        </w:tc>
        <w:tc>
          <w:tcPr>
            <w:tcW w:w="3930" w:type="dxa"/>
            <w:vAlign w:val="center"/>
            <w:hideMark/>
          </w:tcPr>
          <w:p w14:paraId="7E0885AE" w14:textId="77777777" w:rsidR="00094481" w:rsidRPr="003150AB" w:rsidRDefault="00094481" w:rsidP="007646C3">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玖珠町総合運動公園</w:t>
            </w:r>
          </w:p>
        </w:tc>
        <w:tc>
          <w:tcPr>
            <w:tcW w:w="2379" w:type="dxa"/>
            <w:vAlign w:val="center"/>
            <w:hideMark/>
          </w:tcPr>
          <w:p w14:paraId="27FD68FC" w14:textId="77777777" w:rsidR="00094481" w:rsidRPr="003150AB" w:rsidRDefault="00094481" w:rsidP="007646C3">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大字山田90</w:t>
            </w:r>
          </w:p>
        </w:tc>
        <w:tc>
          <w:tcPr>
            <w:tcW w:w="2856" w:type="dxa"/>
            <w:noWrap/>
            <w:vAlign w:val="center"/>
            <w:hideMark/>
          </w:tcPr>
          <w:p w14:paraId="3FB1604B" w14:textId="77777777" w:rsidR="00094481" w:rsidRPr="003150AB" w:rsidRDefault="00094481" w:rsidP="007646C3">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土砂災害・地震</w:t>
            </w:r>
          </w:p>
        </w:tc>
      </w:tr>
      <w:tr w:rsidR="00094481" w:rsidRPr="003150AB" w14:paraId="22B75050" w14:textId="77777777" w:rsidTr="00793016">
        <w:trPr>
          <w:trHeight w:val="357"/>
        </w:trPr>
        <w:tc>
          <w:tcPr>
            <w:tcW w:w="460" w:type="dxa"/>
            <w:shd w:val="clear" w:color="auto" w:fill="D9D9D9"/>
            <w:noWrap/>
            <w:vAlign w:val="center"/>
            <w:hideMark/>
          </w:tcPr>
          <w:p w14:paraId="002D40C0" w14:textId="77777777" w:rsidR="00094481" w:rsidRPr="003150AB" w:rsidRDefault="00094481" w:rsidP="00094481">
            <w:pPr>
              <w:overflowPunct w:val="0"/>
              <w:spacing w:line="288" w:lineRule="exact"/>
              <w:ind w:left="0" w:firstLineChars="0" w:firstLine="0"/>
              <w:jc w:val="center"/>
              <w:textAlignment w:val="baseline"/>
              <w:rPr>
                <w:rFonts w:ascii="ＭＳ 明朝" w:hAnsi="ＭＳ 明朝"/>
                <w:kern w:val="0"/>
                <w:sz w:val="20"/>
                <w:szCs w:val="20"/>
              </w:rPr>
            </w:pPr>
            <w:r w:rsidRPr="003150AB">
              <w:rPr>
                <w:rFonts w:ascii="ＭＳ 明朝" w:hAnsi="ＭＳ 明朝" w:hint="eastAsia"/>
                <w:kern w:val="0"/>
                <w:sz w:val="20"/>
                <w:szCs w:val="20"/>
              </w:rPr>
              <w:t>9</w:t>
            </w:r>
          </w:p>
        </w:tc>
        <w:tc>
          <w:tcPr>
            <w:tcW w:w="3930" w:type="dxa"/>
            <w:vAlign w:val="center"/>
            <w:hideMark/>
          </w:tcPr>
          <w:p w14:paraId="6319B46E" w14:textId="77777777" w:rsidR="00094481" w:rsidRPr="003150AB" w:rsidRDefault="00094481" w:rsidP="007646C3">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小田小学校グラウンド</w:t>
            </w:r>
          </w:p>
        </w:tc>
        <w:tc>
          <w:tcPr>
            <w:tcW w:w="2379" w:type="dxa"/>
            <w:vAlign w:val="center"/>
            <w:hideMark/>
          </w:tcPr>
          <w:p w14:paraId="6C2BC005" w14:textId="77777777" w:rsidR="00094481" w:rsidRPr="003150AB" w:rsidRDefault="00094481" w:rsidP="007646C3">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大字小田1027-1</w:t>
            </w:r>
          </w:p>
        </w:tc>
        <w:tc>
          <w:tcPr>
            <w:tcW w:w="2856" w:type="dxa"/>
            <w:noWrap/>
            <w:vAlign w:val="center"/>
            <w:hideMark/>
          </w:tcPr>
          <w:p w14:paraId="657262CB" w14:textId="77777777" w:rsidR="00094481" w:rsidRPr="003150AB" w:rsidRDefault="00094481" w:rsidP="007646C3">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水害・地震</w:t>
            </w:r>
          </w:p>
        </w:tc>
      </w:tr>
      <w:tr w:rsidR="00094481" w:rsidRPr="003150AB" w14:paraId="27F0B7BF" w14:textId="77777777" w:rsidTr="00793016">
        <w:trPr>
          <w:trHeight w:val="357"/>
        </w:trPr>
        <w:tc>
          <w:tcPr>
            <w:tcW w:w="460" w:type="dxa"/>
            <w:shd w:val="clear" w:color="auto" w:fill="D9D9D9"/>
            <w:noWrap/>
            <w:vAlign w:val="center"/>
            <w:hideMark/>
          </w:tcPr>
          <w:p w14:paraId="6D90DE82" w14:textId="77777777" w:rsidR="00094481" w:rsidRPr="003150AB" w:rsidRDefault="00094481" w:rsidP="00094481">
            <w:pPr>
              <w:overflowPunct w:val="0"/>
              <w:spacing w:line="288" w:lineRule="exact"/>
              <w:ind w:left="0" w:firstLineChars="0" w:firstLine="0"/>
              <w:jc w:val="center"/>
              <w:textAlignment w:val="baseline"/>
              <w:rPr>
                <w:rFonts w:ascii="ＭＳ 明朝" w:hAnsi="ＭＳ 明朝"/>
                <w:kern w:val="0"/>
                <w:sz w:val="20"/>
                <w:szCs w:val="20"/>
              </w:rPr>
            </w:pPr>
            <w:r w:rsidRPr="003150AB">
              <w:rPr>
                <w:rFonts w:ascii="ＭＳ 明朝" w:hAnsi="ＭＳ 明朝" w:hint="eastAsia"/>
                <w:kern w:val="0"/>
                <w:sz w:val="20"/>
                <w:szCs w:val="20"/>
              </w:rPr>
              <w:t>10</w:t>
            </w:r>
          </w:p>
        </w:tc>
        <w:tc>
          <w:tcPr>
            <w:tcW w:w="3930" w:type="dxa"/>
            <w:vAlign w:val="center"/>
            <w:hideMark/>
          </w:tcPr>
          <w:p w14:paraId="69B50C12" w14:textId="77777777" w:rsidR="00094481" w:rsidRPr="003150AB" w:rsidRDefault="00094481" w:rsidP="007646C3">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旧杉河内小学校グラウンド</w:t>
            </w:r>
          </w:p>
        </w:tc>
        <w:tc>
          <w:tcPr>
            <w:tcW w:w="2379" w:type="dxa"/>
            <w:vAlign w:val="center"/>
            <w:hideMark/>
          </w:tcPr>
          <w:p w14:paraId="619D0FA4" w14:textId="77777777" w:rsidR="00094481" w:rsidRPr="003150AB" w:rsidRDefault="00094481" w:rsidP="007646C3">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大字山浦835-1</w:t>
            </w:r>
          </w:p>
        </w:tc>
        <w:tc>
          <w:tcPr>
            <w:tcW w:w="2856" w:type="dxa"/>
            <w:noWrap/>
            <w:vAlign w:val="center"/>
            <w:hideMark/>
          </w:tcPr>
          <w:p w14:paraId="616DDF24" w14:textId="77777777" w:rsidR="00094481" w:rsidRPr="003150AB" w:rsidRDefault="00094481" w:rsidP="007646C3">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水害・地震</w:t>
            </w:r>
          </w:p>
        </w:tc>
      </w:tr>
      <w:tr w:rsidR="00094481" w:rsidRPr="003150AB" w14:paraId="4586ED27" w14:textId="77777777" w:rsidTr="00793016">
        <w:trPr>
          <w:trHeight w:val="357"/>
        </w:trPr>
        <w:tc>
          <w:tcPr>
            <w:tcW w:w="460" w:type="dxa"/>
            <w:shd w:val="clear" w:color="auto" w:fill="D9D9D9"/>
            <w:noWrap/>
            <w:vAlign w:val="center"/>
            <w:hideMark/>
          </w:tcPr>
          <w:p w14:paraId="58C5E23E" w14:textId="77777777" w:rsidR="00094481" w:rsidRPr="003150AB" w:rsidRDefault="00094481" w:rsidP="00094481">
            <w:pPr>
              <w:overflowPunct w:val="0"/>
              <w:spacing w:line="288" w:lineRule="exact"/>
              <w:ind w:left="0" w:firstLineChars="0" w:firstLine="0"/>
              <w:jc w:val="center"/>
              <w:textAlignment w:val="baseline"/>
              <w:rPr>
                <w:rFonts w:ascii="ＭＳ 明朝" w:hAnsi="ＭＳ 明朝"/>
                <w:kern w:val="0"/>
                <w:sz w:val="20"/>
                <w:szCs w:val="20"/>
              </w:rPr>
            </w:pPr>
            <w:r w:rsidRPr="003150AB">
              <w:rPr>
                <w:rFonts w:ascii="ＭＳ 明朝" w:hAnsi="ＭＳ 明朝" w:hint="eastAsia"/>
                <w:kern w:val="0"/>
                <w:sz w:val="20"/>
                <w:szCs w:val="20"/>
              </w:rPr>
              <w:t>11</w:t>
            </w:r>
          </w:p>
        </w:tc>
        <w:tc>
          <w:tcPr>
            <w:tcW w:w="3930" w:type="dxa"/>
            <w:vAlign w:val="center"/>
            <w:hideMark/>
          </w:tcPr>
          <w:p w14:paraId="3A8545C8" w14:textId="77777777" w:rsidR="00094481" w:rsidRPr="003150AB" w:rsidRDefault="00094481" w:rsidP="007646C3">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旧春日小学校グラウンド</w:t>
            </w:r>
          </w:p>
        </w:tc>
        <w:tc>
          <w:tcPr>
            <w:tcW w:w="2379" w:type="dxa"/>
            <w:vAlign w:val="center"/>
            <w:hideMark/>
          </w:tcPr>
          <w:p w14:paraId="25D2DAA8" w14:textId="77777777" w:rsidR="00094481" w:rsidRPr="003150AB" w:rsidRDefault="00094481" w:rsidP="007646C3">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大字山浦2196</w:t>
            </w:r>
          </w:p>
        </w:tc>
        <w:tc>
          <w:tcPr>
            <w:tcW w:w="2856" w:type="dxa"/>
            <w:noWrap/>
            <w:vAlign w:val="center"/>
            <w:hideMark/>
          </w:tcPr>
          <w:p w14:paraId="251B2012" w14:textId="77777777" w:rsidR="00094481" w:rsidRPr="003150AB" w:rsidRDefault="00094481" w:rsidP="007646C3">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水害・土砂災害・地震</w:t>
            </w:r>
          </w:p>
        </w:tc>
      </w:tr>
      <w:tr w:rsidR="00094481" w:rsidRPr="003150AB" w14:paraId="028F9198" w14:textId="77777777" w:rsidTr="00793016">
        <w:trPr>
          <w:trHeight w:val="357"/>
        </w:trPr>
        <w:tc>
          <w:tcPr>
            <w:tcW w:w="460" w:type="dxa"/>
            <w:shd w:val="clear" w:color="auto" w:fill="D9D9D9"/>
            <w:noWrap/>
            <w:vAlign w:val="center"/>
            <w:hideMark/>
          </w:tcPr>
          <w:p w14:paraId="6444DCD7" w14:textId="77777777" w:rsidR="00094481" w:rsidRPr="003150AB" w:rsidRDefault="00094481" w:rsidP="00094481">
            <w:pPr>
              <w:overflowPunct w:val="0"/>
              <w:spacing w:line="288" w:lineRule="exact"/>
              <w:ind w:left="0" w:firstLineChars="0" w:firstLine="0"/>
              <w:jc w:val="center"/>
              <w:textAlignment w:val="baseline"/>
              <w:rPr>
                <w:rFonts w:ascii="ＭＳ 明朝" w:hAnsi="ＭＳ 明朝"/>
                <w:kern w:val="0"/>
                <w:sz w:val="20"/>
                <w:szCs w:val="20"/>
              </w:rPr>
            </w:pPr>
            <w:r w:rsidRPr="003150AB">
              <w:rPr>
                <w:rFonts w:ascii="ＭＳ 明朝" w:hAnsi="ＭＳ 明朝" w:hint="eastAsia"/>
                <w:kern w:val="0"/>
                <w:sz w:val="20"/>
                <w:szCs w:val="20"/>
              </w:rPr>
              <w:t>12</w:t>
            </w:r>
          </w:p>
        </w:tc>
        <w:tc>
          <w:tcPr>
            <w:tcW w:w="3930" w:type="dxa"/>
            <w:vAlign w:val="center"/>
            <w:hideMark/>
          </w:tcPr>
          <w:p w14:paraId="40D8FE9E" w14:textId="77777777" w:rsidR="00094481" w:rsidRPr="003150AB" w:rsidRDefault="00094481" w:rsidP="007646C3">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大野原公民館前広場</w:t>
            </w:r>
          </w:p>
        </w:tc>
        <w:tc>
          <w:tcPr>
            <w:tcW w:w="2379" w:type="dxa"/>
            <w:vAlign w:val="center"/>
            <w:hideMark/>
          </w:tcPr>
          <w:p w14:paraId="5FACDD6C" w14:textId="77777777" w:rsidR="00094481" w:rsidRPr="003150AB" w:rsidRDefault="00094481" w:rsidP="007646C3">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大字四日市1664-2</w:t>
            </w:r>
          </w:p>
        </w:tc>
        <w:tc>
          <w:tcPr>
            <w:tcW w:w="2856" w:type="dxa"/>
            <w:noWrap/>
            <w:vAlign w:val="center"/>
            <w:hideMark/>
          </w:tcPr>
          <w:p w14:paraId="05B752E7" w14:textId="77777777" w:rsidR="00094481" w:rsidRPr="003150AB" w:rsidRDefault="00094481" w:rsidP="007646C3">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水害・土砂災害・地震</w:t>
            </w:r>
          </w:p>
        </w:tc>
      </w:tr>
    </w:tbl>
    <w:p w14:paraId="4258FC1D" w14:textId="77777777" w:rsidR="00094481" w:rsidRPr="003150AB" w:rsidRDefault="00094481" w:rsidP="003962CC">
      <w:pPr>
        <w:overflowPunct w:val="0"/>
        <w:spacing w:line="288" w:lineRule="exact"/>
        <w:ind w:left="0" w:firstLineChars="0" w:firstLine="0"/>
        <w:textAlignment w:val="baseline"/>
        <w:rPr>
          <w:rFonts w:ascii="ＭＳ 明朝" w:hAnsi="Times New Roman"/>
          <w:kern w:val="0"/>
          <w:szCs w:val="21"/>
        </w:rPr>
      </w:pPr>
    </w:p>
    <w:p w14:paraId="5B9AAD5A" w14:textId="609E9EE6" w:rsidR="007646C3" w:rsidRPr="003150AB" w:rsidRDefault="007646C3" w:rsidP="007646C3">
      <w:pPr>
        <w:overflowPunct w:val="0"/>
        <w:spacing w:line="288" w:lineRule="exact"/>
        <w:ind w:left="0" w:firstLineChars="0" w:firstLine="0"/>
        <w:textAlignment w:val="baseline"/>
        <w:rPr>
          <w:rFonts w:ascii="ＭＳ ゴシック" w:eastAsia="ＭＳ ゴシック" w:hAnsi="ＭＳ ゴシック"/>
          <w:kern w:val="0"/>
          <w:szCs w:val="21"/>
        </w:rPr>
      </w:pPr>
      <w:r w:rsidRPr="003150AB">
        <w:rPr>
          <w:rFonts w:ascii="ＭＳ ゴシック" w:eastAsia="ＭＳ ゴシック" w:hAnsi="ＭＳ ゴシック" w:hint="eastAsia"/>
          <w:kern w:val="0"/>
          <w:szCs w:val="21"/>
        </w:rPr>
        <w:t>●指定避難所</w:t>
      </w:r>
    </w:p>
    <w:tbl>
      <w:tblPr>
        <w:tblStyle w:val="af"/>
        <w:tblW w:w="9640" w:type="dxa"/>
        <w:tblInd w:w="170" w:type="dxa"/>
        <w:tblLook w:val="04A0" w:firstRow="1" w:lastRow="0" w:firstColumn="1" w:lastColumn="0" w:noHBand="0" w:noVBand="1"/>
      </w:tblPr>
      <w:tblGrid>
        <w:gridCol w:w="432"/>
        <w:gridCol w:w="2335"/>
        <w:gridCol w:w="1771"/>
        <w:gridCol w:w="1269"/>
        <w:gridCol w:w="1075"/>
        <w:gridCol w:w="1386"/>
        <w:gridCol w:w="1372"/>
      </w:tblGrid>
      <w:tr w:rsidR="00793016" w:rsidRPr="003150AB" w14:paraId="503732E6" w14:textId="77777777" w:rsidTr="00793016">
        <w:trPr>
          <w:trHeight w:val="576"/>
        </w:trPr>
        <w:tc>
          <w:tcPr>
            <w:tcW w:w="432" w:type="dxa"/>
            <w:shd w:val="clear" w:color="auto" w:fill="D9D9D9"/>
            <w:vAlign w:val="center"/>
          </w:tcPr>
          <w:p w14:paraId="252A6838" w14:textId="59BA8578" w:rsidR="00B04C61" w:rsidRPr="003150AB" w:rsidRDefault="00B04C61" w:rsidP="00B04C61">
            <w:pPr>
              <w:overflowPunct w:val="0"/>
              <w:spacing w:line="288" w:lineRule="exact"/>
              <w:ind w:left="0" w:firstLineChars="0" w:firstLine="0"/>
              <w:jc w:val="center"/>
              <w:textAlignment w:val="baseline"/>
              <w:rPr>
                <w:rFonts w:ascii="ＭＳ 明朝" w:hAnsi="ＭＳ 明朝"/>
                <w:kern w:val="0"/>
                <w:sz w:val="20"/>
                <w:szCs w:val="20"/>
              </w:rPr>
            </w:pPr>
            <w:r w:rsidRPr="003150AB">
              <w:rPr>
                <w:rFonts w:ascii="ＭＳ 明朝" w:hAnsi="ＭＳ 明朝" w:hint="eastAsia"/>
                <w:kern w:val="0"/>
                <w:sz w:val="20"/>
                <w:szCs w:val="20"/>
              </w:rPr>
              <w:t>No</w:t>
            </w:r>
          </w:p>
        </w:tc>
        <w:tc>
          <w:tcPr>
            <w:tcW w:w="2335" w:type="dxa"/>
            <w:shd w:val="clear" w:color="auto" w:fill="D9D9D9"/>
            <w:vAlign w:val="center"/>
            <w:hideMark/>
          </w:tcPr>
          <w:p w14:paraId="1A8C3FD8" w14:textId="4EA5E4A6" w:rsidR="00B04C61" w:rsidRPr="003150AB" w:rsidRDefault="00B04C61" w:rsidP="00B04C61">
            <w:pPr>
              <w:overflowPunct w:val="0"/>
              <w:spacing w:line="288" w:lineRule="exact"/>
              <w:ind w:left="0" w:firstLineChars="0" w:firstLine="0"/>
              <w:jc w:val="center"/>
              <w:textAlignment w:val="baseline"/>
              <w:rPr>
                <w:rFonts w:ascii="ＭＳ 明朝" w:hAnsi="ＭＳ 明朝"/>
                <w:kern w:val="0"/>
                <w:sz w:val="20"/>
                <w:szCs w:val="20"/>
              </w:rPr>
            </w:pPr>
            <w:r w:rsidRPr="003150AB">
              <w:rPr>
                <w:rFonts w:ascii="ＭＳ 明朝" w:hAnsi="ＭＳ 明朝" w:hint="eastAsia"/>
                <w:kern w:val="0"/>
                <w:sz w:val="20"/>
                <w:szCs w:val="20"/>
              </w:rPr>
              <w:t>施設名</w:t>
            </w:r>
          </w:p>
        </w:tc>
        <w:tc>
          <w:tcPr>
            <w:tcW w:w="1771" w:type="dxa"/>
            <w:shd w:val="clear" w:color="auto" w:fill="D9D9D9"/>
            <w:vAlign w:val="center"/>
            <w:hideMark/>
          </w:tcPr>
          <w:p w14:paraId="117A12B2" w14:textId="77777777" w:rsidR="00B04C61" w:rsidRPr="003150AB" w:rsidRDefault="00B04C61" w:rsidP="00B04C61">
            <w:pPr>
              <w:overflowPunct w:val="0"/>
              <w:spacing w:line="288" w:lineRule="exact"/>
              <w:ind w:left="0" w:firstLineChars="0" w:firstLine="0"/>
              <w:jc w:val="center"/>
              <w:textAlignment w:val="baseline"/>
              <w:rPr>
                <w:rFonts w:ascii="ＭＳ 明朝" w:hAnsi="ＭＳ 明朝"/>
                <w:kern w:val="0"/>
                <w:sz w:val="20"/>
                <w:szCs w:val="20"/>
              </w:rPr>
            </w:pPr>
            <w:r w:rsidRPr="003150AB">
              <w:rPr>
                <w:rFonts w:ascii="ＭＳ 明朝" w:hAnsi="ＭＳ 明朝" w:hint="eastAsia"/>
                <w:kern w:val="0"/>
                <w:sz w:val="20"/>
                <w:szCs w:val="20"/>
              </w:rPr>
              <w:t>住所</w:t>
            </w:r>
          </w:p>
        </w:tc>
        <w:tc>
          <w:tcPr>
            <w:tcW w:w="1269" w:type="dxa"/>
            <w:shd w:val="clear" w:color="auto" w:fill="D9D9D9"/>
            <w:vAlign w:val="center"/>
            <w:hideMark/>
          </w:tcPr>
          <w:p w14:paraId="449256F5" w14:textId="77777777" w:rsidR="00793016" w:rsidRPr="003150AB" w:rsidRDefault="00B04C61" w:rsidP="00B04C61">
            <w:pPr>
              <w:overflowPunct w:val="0"/>
              <w:spacing w:line="288" w:lineRule="exact"/>
              <w:ind w:left="0" w:firstLineChars="0" w:firstLine="0"/>
              <w:jc w:val="center"/>
              <w:textAlignment w:val="baseline"/>
              <w:rPr>
                <w:rFonts w:ascii="ＭＳ 明朝" w:hAnsi="ＭＳ 明朝"/>
                <w:kern w:val="0"/>
                <w:sz w:val="20"/>
                <w:szCs w:val="20"/>
              </w:rPr>
            </w:pPr>
            <w:r w:rsidRPr="003150AB">
              <w:rPr>
                <w:rFonts w:ascii="ＭＳ 明朝" w:hAnsi="ＭＳ 明朝" w:hint="eastAsia"/>
                <w:kern w:val="0"/>
                <w:sz w:val="20"/>
                <w:szCs w:val="20"/>
              </w:rPr>
              <w:t>想定対象</w:t>
            </w:r>
          </w:p>
          <w:p w14:paraId="132BE63F" w14:textId="7899EFD3" w:rsidR="00B04C61" w:rsidRPr="003150AB" w:rsidRDefault="00B04C61" w:rsidP="00B04C61">
            <w:pPr>
              <w:overflowPunct w:val="0"/>
              <w:spacing w:line="288" w:lineRule="exact"/>
              <w:ind w:left="0" w:firstLineChars="0" w:firstLine="0"/>
              <w:jc w:val="center"/>
              <w:textAlignment w:val="baseline"/>
              <w:rPr>
                <w:rFonts w:ascii="ＭＳ 明朝" w:hAnsi="ＭＳ 明朝"/>
                <w:kern w:val="0"/>
                <w:sz w:val="20"/>
                <w:szCs w:val="20"/>
              </w:rPr>
            </w:pPr>
            <w:r w:rsidRPr="003150AB">
              <w:rPr>
                <w:rFonts w:ascii="ＭＳ 明朝" w:hAnsi="ＭＳ 明朝" w:hint="eastAsia"/>
                <w:kern w:val="0"/>
                <w:sz w:val="20"/>
                <w:szCs w:val="20"/>
              </w:rPr>
              <w:t>地区</w:t>
            </w:r>
          </w:p>
        </w:tc>
        <w:tc>
          <w:tcPr>
            <w:tcW w:w="1075" w:type="dxa"/>
            <w:shd w:val="clear" w:color="auto" w:fill="D9D9D9"/>
            <w:vAlign w:val="center"/>
            <w:hideMark/>
          </w:tcPr>
          <w:p w14:paraId="43408670" w14:textId="77777777" w:rsidR="00B04C61" w:rsidRPr="003150AB" w:rsidRDefault="00B04C61" w:rsidP="00B04C61">
            <w:pPr>
              <w:overflowPunct w:val="0"/>
              <w:spacing w:line="288" w:lineRule="exact"/>
              <w:ind w:left="0" w:firstLineChars="0" w:firstLine="0"/>
              <w:jc w:val="center"/>
              <w:textAlignment w:val="baseline"/>
              <w:rPr>
                <w:rFonts w:ascii="ＭＳ 明朝" w:hAnsi="ＭＳ 明朝"/>
                <w:kern w:val="0"/>
                <w:sz w:val="20"/>
                <w:szCs w:val="20"/>
              </w:rPr>
            </w:pPr>
            <w:r w:rsidRPr="003150AB">
              <w:rPr>
                <w:rFonts w:ascii="ＭＳ 明朝" w:hAnsi="ＭＳ 明朝" w:hint="eastAsia"/>
                <w:kern w:val="0"/>
                <w:sz w:val="20"/>
                <w:szCs w:val="20"/>
              </w:rPr>
              <w:t>収容人数</w:t>
            </w:r>
          </w:p>
          <w:p w14:paraId="162CBF7A" w14:textId="1D723F5F" w:rsidR="00B04C61" w:rsidRPr="003150AB" w:rsidRDefault="00B04C61" w:rsidP="00B04C61">
            <w:pPr>
              <w:overflowPunct w:val="0"/>
              <w:spacing w:line="288" w:lineRule="exact"/>
              <w:ind w:left="0" w:firstLineChars="0" w:firstLine="0"/>
              <w:jc w:val="center"/>
              <w:textAlignment w:val="baseline"/>
              <w:rPr>
                <w:rFonts w:ascii="ＭＳ 明朝" w:hAnsi="ＭＳ 明朝"/>
                <w:kern w:val="0"/>
                <w:sz w:val="20"/>
                <w:szCs w:val="20"/>
              </w:rPr>
            </w:pPr>
            <w:r w:rsidRPr="003150AB">
              <w:rPr>
                <w:rFonts w:ascii="ＭＳ 明朝" w:hAnsi="ＭＳ 明朝" w:hint="eastAsia"/>
                <w:kern w:val="0"/>
                <w:sz w:val="20"/>
                <w:szCs w:val="20"/>
              </w:rPr>
              <w:t>（定員）</w:t>
            </w:r>
          </w:p>
        </w:tc>
        <w:tc>
          <w:tcPr>
            <w:tcW w:w="1386" w:type="dxa"/>
            <w:shd w:val="clear" w:color="auto" w:fill="D9D9D9"/>
            <w:vAlign w:val="center"/>
            <w:hideMark/>
          </w:tcPr>
          <w:p w14:paraId="5AF1811B" w14:textId="77777777" w:rsidR="00B04C61" w:rsidRPr="003150AB" w:rsidRDefault="00B04C61" w:rsidP="00B04C61">
            <w:pPr>
              <w:overflowPunct w:val="0"/>
              <w:spacing w:line="288" w:lineRule="exact"/>
              <w:ind w:left="0" w:firstLineChars="0" w:firstLine="0"/>
              <w:jc w:val="center"/>
              <w:textAlignment w:val="baseline"/>
              <w:rPr>
                <w:rFonts w:ascii="ＭＳ 明朝" w:hAnsi="ＭＳ 明朝"/>
                <w:kern w:val="0"/>
                <w:sz w:val="20"/>
                <w:szCs w:val="20"/>
              </w:rPr>
            </w:pPr>
            <w:r w:rsidRPr="003150AB">
              <w:rPr>
                <w:rFonts w:ascii="ＭＳ 明朝" w:hAnsi="ＭＳ 明朝" w:hint="eastAsia"/>
                <w:kern w:val="0"/>
                <w:sz w:val="20"/>
                <w:szCs w:val="20"/>
              </w:rPr>
              <w:t>収容人数</w:t>
            </w:r>
          </w:p>
          <w:p w14:paraId="4DBA74D3" w14:textId="7DF2D0E1" w:rsidR="00B04C61" w:rsidRPr="003150AB" w:rsidRDefault="00B04C61" w:rsidP="00B04C61">
            <w:pPr>
              <w:overflowPunct w:val="0"/>
              <w:spacing w:line="288" w:lineRule="exact"/>
              <w:ind w:left="0" w:firstLineChars="0" w:firstLine="0"/>
              <w:jc w:val="center"/>
              <w:textAlignment w:val="baseline"/>
              <w:rPr>
                <w:rFonts w:ascii="ＭＳ 明朝" w:hAnsi="ＭＳ 明朝"/>
                <w:kern w:val="0"/>
                <w:sz w:val="20"/>
                <w:szCs w:val="20"/>
              </w:rPr>
            </w:pPr>
            <w:r w:rsidRPr="003150AB">
              <w:rPr>
                <w:rFonts w:ascii="ＭＳ 明朝" w:hAnsi="ＭＳ 明朝" w:hint="eastAsia"/>
                <w:kern w:val="0"/>
                <w:sz w:val="20"/>
                <w:szCs w:val="20"/>
              </w:rPr>
              <w:t>（コロナ前）</w:t>
            </w:r>
          </w:p>
        </w:tc>
        <w:tc>
          <w:tcPr>
            <w:tcW w:w="1372" w:type="dxa"/>
            <w:shd w:val="clear" w:color="auto" w:fill="D9D9D9"/>
            <w:vAlign w:val="center"/>
            <w:hideMark/>
          </w:tcPr>
          <w:p w14:paraId="0520A3C3" w14:textId="77777777" w:rsidR="00B04C61" w:rsidRPr="003150AB" w:rsidRDefault="00B04C61" w:rsidP="00B04C61">
            <w:pPr>
              <w:overflowPunct w:val="0"/>
              <w:spacing w:line="288" w:lineRule="exact"/>
              <w:ind w:left="0" w:firstLineChars="0" w:firstLine="0"/>
              <w:jc w:val="center"/>
              <w:textAlignment w:val="baseline"/>
              <w:rPr>
                <w:rFonts w:ascii="ＭＳ 明朝" w:hAnsi="ＭＳ 明朝"/>
                <w:kern w:val="0"/>
                <w:sz w:val="20"/>
                <w:szCs w:val="20"/>
              </w:rPr>
            </w:pPr>
            <w:r w:rsidRPr="003150AB">
              <w:rPr>
                <w:rFonts w:ascii="ＭＳ 明朝" w:hAnsi="ＭＳ 明朝" w:hint="eastAsia"/>
                <w:kern w:val="0"/>
                <w:sz w:val="20"/>
                <w:szCs w:val="20"/>
              </w:rPr>
              <w:t>電話番号</w:t>
            </w:r>
          </w:p>
        </w:tc>
      </w:tr>
      <w:tr w:rsidR="00793016" w:rsidRPr="003150AB" w14:paraId="17396994" w14:textId="77777777" w:rsidTr="003150AB">
        <w:trPr>
          <w:trHeight w:val="355"/>
        </w:trPr>
        <w:tc>
          <w:tcPr>
            <w:tcW w:w="432" w:type="dxa"/>
            <w:shd w:val="clear" w:color="auto" w:fill="D9D9D9"/>
            <w:vAlign w:val="center"/>
          </w:tcPr>
          <w:p w14:paraId="292243A7" w14:textId="639F3F4F" w:rsidR="00B04C61" w:rsidRPr="003150AB" w:rsidRDefault="00B04C61" w:rsidP="00B04C61">
            <w:pPr>
              <w:overflowPunct w:val="0"/>
              <w:spacing w:line="288" w:lineRule="exact"/>
              <w:ind w:left="0" w:firstLineChars="0" w:firstLine="0"/>
              <w:jc w:val="center"/>
              <w:textAlignment w:val="baseline"/>
              <w:rPr>
                <w:rFonts w:ascii="ＭＳ 明朝" w:hAnsi="ＭＳ 明朝"/>
                <w:kern w:val="0"/>
                <w:sz w:val="20"/>
                <w:szCs w:val="20"/>
              </w:rPr>
            </w:pPr>
            <w:r w:rsidRPr="003150AB">
              <w:rPr>
                <w:rFonts w:ascii="ＭＳ 明朝" w:hAnsi="ＭＳ 明朝" w:hint="eastAsia"/>
                <w:kern w:val="0"/>
                <w:sz w:val="20"/>
                <w:szCs w:val="20"/>
              </w:rPr>
              <w:t>1</w:t>
            </w:r>
          </w:p>
        </w:tc>
        <w:tc>
          <w:tcPr>
            <w:tcW w:w="2335" w:type="dxa"/>
            <w:shd w:val="clear" w:color="auto" w:fill="auto"/>
            <w:vAlign w:val="center"/>
            <w:hideMark/>
          </w:tcPr>
          <w:p w14:paraId="70A89132" w14:textId="6907DB51"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わらべの館</w:t>
            </w:r>
          </w:p>
        </w:tc>
        <w:tc>
          <w:tcPr>
            <w:tcW w:w="1771" w:type="dxa"/>
            <w:vAlign w:val="center"/>
            <w:hideMark/>
          </w:tcPr>
          <w:p w14:paraId="0DD71DBC" w14:textId="77777777"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大字森868-2</w:t>
            </w:r>
          </w:p>
        </w:tc>
        <w:tc>
          <w:tcPr>
            <w:tcW w:w="1269" w:type="dxa"/>
            <w:vAlign w:val="center"/>
            <w:hideMark/>
          </w:tcPr>
          <w:p w14:paraId="109C5E70" w14:textId="77777777"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森地区</w:t>
            </w:r>
          </w:p>
        </w:tc>
        <w:tc>
          <w:tcPr>
            <w:tcW w:w="1075" w:type="dxa"/>
            <w:noWrap/>
            <w:vAlign w:val="center"/>
            <w:hideMark/>
          </w:tcPr>
          <w:p w14:paraId="59DF9772" w14:textId="1D038441" w:rsidR="00B04C61" w:rsidRPr="003150AB" w:rsidRDefault="00B04C61" w:rsidP="003150AB">
            <w:pPr>
              <w:overflowPunct w:val="0"/>
              <w:spacing w:line="288" w:lineRule="exact"/>
              <w:ind w:left="0" w:firstLineChars="0" w:firstLine="0"/>
              <w:jc w:val="right"/>
              <w:textAlignment w:val="baseline"/>
              <w:rPr>
                <w:rFonts w:ascii="ＭＳ 明朝" w:hAnsi="ＭＳ 明朝"/>
                <w:kern w:val="0"/>
                <w:sz w:val="20"/>
                <w:szCs w:val="20"/>
              </w:rPr>
            </w:pPr>
            <w:r w:rsidRPr="003150AB">
              <w:rPr>
                <w:rFonts w:ascii="ＭＳ 明朝" w:hAnsi="ＭＳ 明朝" w:hint="eastAsia"/>
                <w:kern w:val="0"/>
                <w:sz w:val="20"/>
                <w:szCs w:val="20"/>
              </w:rPr>
              <w:t>70</w:t>
            </w:r>
          </w:p>
        </w:tc>
        <w:tc>
          <w:tcPr>
            <w:tcW w:w="1386" w:type="dxa"/>
            <w:noWrap/>
            <w:vAlign w:val="center"/>
            <w:hideMark/>
          </w:tcPr>
          <w:p w14:paraId="71C1E96C" w14:textId="2AF562B1" w:rsidR="00B04C61" w:rsidRPr="003150AB" w:rsidRDefault="00B04C61" w:rsidP="003150AB">
            <w:pPr>
              <w:overflowPunct w:val="0"/>
              <w:spacing w:line="288" w:lineRule="exact"/>
              <w:ind w:left="0" w:firstLineChars="0" w:firstLine="0"/>
              <w:jc w:val="right"/>
              <w:textAlignment w:val="baseline"/>
              <w:rPr>
                <w:rFonts w:ascii="ＭＳ 明朝" w:hAnsi="ＭＳ 明朝"/>
                <w:kern w:val="0"/>
                <w:sz w:val="20"/>
                <w:szCs w:val="20"/>
              </w:rPr>
            </w:pPr>
            <w:r w:rsidRPr="003150AB">
              <w:rPr>
                <w:rFonts w:ascii="ＭＳ 明朝" w:hAnsi="ＭＳ 明朝" w:hint="eastAsia"/>
                <w:kern w:val="0"/>
                <w:sz w:val="20"/>
                <w:szCs w:val="20"/>
              </w:rPr>
              <w:t>300</w:t>
            </w:r>
          </w:p>
        </w:tc>
        <w:tc>
          <w:tcPr>
            <w:tcW w:w="1372" w:type="dxa"/>
            <w:vAlign w:val="center"/>
            <w:hideMark/>
          </w:tcPr>
          <w:p w14:paraId="3724BB7D" w14:textId="77777777"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72-6012</w:t>
            </w:r>
          </w:p>
        </w:tc>
      </w:tr>
      <w:tr w:rsidR="00793016" w:rsidRPr="003150AB" w14:paraId="7FAB4E07" w14:textId="77777777" w:rsidTr="003150AB">
        <w:trPr>
          <w:trHeight w:val="576"/>
        </w:trPr>
        <w:tc>
          <w:tcPr>
            <w:tcW w:w="432" w:type="dxa"/>
            <w:shd w:val="clear" w:color="auto" w:fill="D9D9D9"/>
            <w:vAlign w:val="center"/>
          </w:tcPr>
          <w:p w14:paraId="2736394D" w14:textId="6F4C970F" w:rsidR="00B04C61" w:rsidRPr="003150AB" w:rsidRDefault="00B04C61" w:rsidP="00B04C61">
            <w:pPr>
              <w:overflowPunct w:val="0"/>
              <w:spacing w:line="288" w:lineRule="exact"/>
              <w:ind w:left="0" w:firstLineChars="0" w:firstLine="0"/>
              <w:jc w:val="center"/>
              <w:textAlignment w:val="baseline"/>
              <w:rPr>
                <w:rFonts w:ascii="ＭＳ 明朝" w:hAnsi="ＭＳ 明朝"/>
                <w:kern w:val="0"/>
                <w:sz w:val="20"/>
                <w:szCs w:val="20"/>
              </w:rPr>
            </w:pPr>
            <w:r w:rsidRPr="003150AB">
              <w:rPr>
                <w:rFonts w:ascii="ＭＳ 明朝" w:hAnsi="ＭＳ 明朝" w:hint="eastAsia"/>
                <w:kern w:val="0"/>
                <w:sz w:val="20"/>
                <w:szCs w:val="20"/>
              </w:rPr>
              <w:t>2</w:t>
            </w:r>
          </w:p>
        </w:tc>
        <w:tc>
          <w:tcPr>
            <w:tcW w:w="2335" w:type="dxa"/>
            <w:shd w:val="clear" w:color="auto" w:fill="auto"/>
            <w:vAlign w:val="center"/>
            <w:hideMark/>
          </w:tcPr>
          <w:p w14:paraId="06A7DAB6" w14:textId="77777777"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くすまち</w:t>
            </w:r>
          </w:p>
          <w:p w14:paraId="10940AF7" w14:textId="33B01F27"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メルサンホール</w:t>
            </w:r>
          </w:p>
        </w:tc>
        <w:tc>
          <w:tcPr>
            <w:tcW w:w="1771" w:type="dxa"/>
            <w:vAlign w:val="center"/>
            <w:hideMark/>
          </w:tcPr>
          <w:p w14:paraId="1A75620D" w14:textId="77777777"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大字岩室24-1</w:t>
            </w:r>
          </w:p>
        </w:tc>
        <w:tc>
          <w:tcPr>
            <w:tcW w:w="1269" w:type="dxa"/>
            <w:vAlign w:val="center"/>
            <w:hideMark/>
          </w:tcPr>
          <w:p w14:paraId="30E68255" w14:textId="77777777" w:rsidR="00793016"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帆足・</w:t>
            </w:r>
          </w:p>
          <w:p w14:paraId="243F48AB" w14:textId="433705CE"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岩室地区</w:t>
            </w:r>
          </w:p>
        </w:tc>
        <w:tc>
          <w:tcPr>
            <w:tcW w:w="1075" w:type="dxa"/>
            <w:noWrap/>
            <w:vAlign w:val="center"/>
            <w:hideMark/>
          </w:tcPr>
          <w:p w14:paraId="2AD38796" w14:textId="22D7F92B" w:rsidR="00B04C61" w:rsidRPr="003150AB" w:rsidRDefault="00B04C61" w:rsidP="003150AB">
            <w:pPr>
              <w:overflowPunct w:val="0"/>
              <w:spacing w:line="288" w:lineRule="exact"/>
              <w:ind w:left="0" w:firstLineChars="0" w:firstLine="0"/>
              <w:jc w:val="right"/>
              <w:textAlignment w:val="baseline"/>
              <w:rPr>
                <w:rFonts w:ascii="ＭＳ 明朝" w:hAnsi="ＭＳ 明朝"/>
                <w:kern w:val="0"/>
                <w:sz w:val="20"/>
                <w:szCs w:val="20"/>
              </w:rPr>
            </w:pPr>
            <w:r w:rsidRPr="003150AB">
              <w:rPr>
                <w:rFonts w:ascii="ＭＳ 明朝" w:hAnsi="ＭＳ 明朝" w:hint="eastAsia"/>
                <w:kern w:val="0"/>
                <w:sz w:val="20"/>
                <w:szCs w:val="20"/>
              </w:rPr>
              <w:t>170</w:t>
            </w:r>
          </w:p>
        </w:tc>
        <w:tc>
          <w:tcPr>
            <w:tcW w:w="1386" w:type="dxa"/>
            <w:noWrap/>
            <w:vAlign w:val="center"/>
            <w:hideMark/>
          </w:tcPr>
          <w:p w14:paraId="10055991" w14:textId="527EAA6E" w:rsidR="00B04C61" w:rsidRPr="003150AB" w:rsidRDefault="00B04C61" w:rsidP="003150AB">
            <w:pPr>
              <w:overflowPunct w:val="0"/>
              <w:spacing w:line="288" w:lineRule="exact"/>
              <w:ind w:left="0" w:firstLineChars="0" w:firstLine="0"/>
              <w:jc w:val="right"/>
              <w:textAlignment w:val="baseline"/>
              <w:rPr>
                <w:rFonts w:ascii="ＭＳ 明朝" w:hAnsi="ＭＳ 明朝"/>
                <w:kern w:val="0"/>
                <w:sz w:val="20"/>
                <w:szCs w:val="20"/>
              </w:rPr>
            </w:pPr>
            <w:r w:rsidRPr="003150AB">
              <w:rPr>
                <w:rFonts w:ascii="ＭＳ 明朝" w:hAnsi="ＭＳ 明朝" w:hint="eastAsia"/>
                <w:kern w:val="0"/>
                <w:sz w:val="20"/>
                <w:szCs w:val="20"/>
              </w:rPr>
              <w:t>1,000</w:t>
            </w:r>
          </w:p>
        </w:tc>
        <w:tc>
          <w:tcPr>
            <w:tcW w:w="1372" w:type="dxa"/>
            <w:vAlign w:val="center"/>
            <w:hideMark/>
          </w:tcPr>
          <w:p w14:paraId="3849BB82" w14:textId="77777777"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72-0601</w:t>
            </w:r>
          </w:p>
        </w:tc>
      </w:tr>
      <w:tr w:rsidR="00793016" w:rsidRPr="003150AB" w14:paraId="3CA1BBE3" w14:textId="77777777" w:rsidTr="003150AB">
        <w:trPr>
          <w:trHeight w:val="576"/>
        </w:trPr>
        <w:tc>
          <w:tcPr>
            <w:tcW w:w="432" w:type="dxa"/>
            <w:shd w:val="clear" w:color="auto" w:fill="D9D9D9"/>
            <w:vAlign w:val="center"/>
          </w:tcPr>
          <w:p w14:paraId="6A8433AE" w14:textId="684C00B9" w:rsidR="00B04C61" w:rsidRPr="003150AB" w:rsidRDefault="00B04C61" w:rsidP="00B04C61">
            <w:pPr>
              <w:overflowPunct w:val="0"/>
              <w:spacing w:line="288" w:lineRule="exact"/>
              <w:ind w:left="0" w:firstLineChars="0" w:firstLine="0"/>
              <w:jc w:val="center"/>
              <w:textAlignment w:val="baseline"/>
              <w:rPr>
                <w:rFonts w:ascii="ＭＳ 明朝" w:hAnsi="ＭＳ 明朝"/>
                <w:kern w:val="0"/>
                <w:sz w:val="20"/>
                <w:szCs w:val="20"/>
              </w:rPr>
            </w:pPr>
            <w:r w:rsidRPr="003150AB">
              <w:rPr>
                <w:rFonts w:ascii="ＭＳ 明朝" w:hAnsi="ＭＳ 明朝" w:hint="eastAsia"/>
                <w:kern w:val="0"/>
                <w:sz w:val="20"/>
                <w:szCs w:val="20"/>
              </w:rPr>
              <w:t>3</w:t>
            </w:r>
          </w:p>
        </w:tc>
        <w:tc>
          <w:tcPr>
            <w:tcW w:w="2335" w:type="dxa"/>
            <w:shd w:val="clear" w:color="auto" w:fill="auto"/>
            <w:vAlign w:val="center"/>
            <w:hideMark/>
          </w:tcPr>
          <w:p w14:paraId="1F9467FE" w14:textId="1315D00C"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lang w:eastAsia="zh-TW"/>
              </w:rPr>
            </w:pPr>
            <w:r w:rsidRPr="003150AB">
              <w:rPr>
                <w:rFonts w:ascii="ＭＳ 明朝" w:hAnsi="ＭＳ 明朝" w:hint="eastAsia"/>
                <w:kern w:val="0"/>
                <w:sz w:val="20"/>
                <w:szCs w:val="20"/>
                <w:lang w:eastAsia="zh-TW"/>
              </w:rPr>
              <w:t>第24部消防詰所</w:t>
            </w:r>
          </w:p>
          <w:p w14:paraId="69DD60A5" w14:textId="1DECC6D4"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lang w:eastAsia="zh-TW"/>
              </w:rPr>
            </w:pPr>
            <w:r w:rsidRPr="003150AB">
              <w:rPr>
                <w:rFonts w:ascii="ＭＳ 明朝" w:hAnsi="ＭＳ 明朝" w:hint="eastAsia"/>
                <w:kern w:val="0"/>
                <w:sz w:val="20"/>
                <w:szCs w:val="20"/>
                <w:lang w:eastAsia="zh-TW"/>
              </w:rPr>
              <w:t>複合施設</w:t>
            </w:r>
          </w:p>
        </w:tc>
        <w:tc>
          <w:tcPr>
            <w:tcW w:w="1771" w:type="dxa"/>
            <w:vAlign w:val="center"/>
            <w:hideMark/>
          </w:tcPr>
          <w:p w14:paraId="6CD18EC1" w14:textId="77777777"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大字岩室2132-1</w:t>
            </w:r>
          </w:p>
        </w:tc>
        <w:tc>
          <w:tcPr>
            <w:tcW w:w="1269" w:type="dxa"/>
            <w:vAlign w:val="center"/>
            <w:hideMark/>
          </w:tcPr>
          <w:p w14:paraId="3E5E62C5" w14:textId="77777777"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岩室地区</w:t>
            </w:r>
          </w:p>
        </w:tc>
        <w:tc>
          <w:tcPr>
            <w:tcW w:w="1075" w:type="dxa"/>
            <w:noWrap/>
            <w:vAlign w:val="center"/>
            <w:hideMark/>
          </w:tcPr>
          <w:p w14:paraId="460005B2" w14:textId="605D268F" w:rsidR="00B04C61" w:rsidRPr="003150AB" w:rsidRDefault="00B04C61" w:rsidP="003150AB">
            <w:pPr>
              <w:overflowPunct w:val="0"/>
              <w:spacing w:line="288" w:lineRule="exact"/>
              <w:ind w:left="0" w:firstLineChars="0" w:firstLine="0"/>
              <w:jc w:val="right"/>
              <w:textAlignment w:val="baseline"/>
              <w:rPr>
                <w:rFonts w:ascii="ＭＳ 明朝" w:hAnsi="ＭＳ 明朝"/>
                <w:kern w:val="0"/>
                <w:sz w:val="20"/>
                <w:szCs w:val="20"/>
              </w:rPr>
            </w:pPr>
            <w:r w:rsidRPr="003150AB">
              <w:rPr>
                <w:rFonts w:ascii="ＭＳ 明朝" w:hAnsi="ＭＳ 明朝" w:hint="eastAsia"/>
                <w:kern w:val="0"/>
                <w:sz w:val="20"/>
                <w:szCs w:val="20"/>
              </w:rPr>
              <w:t>5</w:t>
            </w:r>
          </w:p>
        </w:tc>
        <w:tc>
          <w:tcPr>
            <w:tcW w:w="1386" w:type="dxa"/>
            <w:noWrap/>
            <w:vAlign w:val="center"/>
            <w:hideMark/>
          </w:tcPr>
          <w:p w14:paraId="09E7473F" w14:textId="709D2BAA" w:rsidR="00B04C61" w:rsidRPr="003150AB" w:rsidRDefault="00B04C61" w:rsidP="003150AB">
            <w:pPr>
              <w:overflowPunct w:val="0"/>
              <w:spacing w:line="288" w:lineRule="exact"/>
              <w:ind w:left="0" w:firstLineChars="0" w:firstLine="0"/>
              <w:jc w:val="right"/>
              <w:textAlignment w:val="baseline"/>
              <w:rPr>
                <w:rFonts w:ascii="ＭＳ 明朝" w:hAnsi="ＭＳ 明朝"/>
                <w:kern w:val="0"/>
                <w:sz w:val="20"/>
                <w:szCs w:val="20"/>
              </w:rPr>
            </w:pPr>
            <w:r w:rsidRPr="003150AB">
              <w:rPr>
                <w:rFonts w:ascii="ＭＳ 明朝" w:hAnsi="ＭＳ 明朝" w:hint="eastAsia"/>
                <w:kern w:val="0"/>
                <w:sz w:val="20"/>
                <w:szCs w:val="20"/>
              </w:rPr>
              <w:t>15</w:t>
            </w:r>
          </w:p>
        </w:tc>
        <w:tc>
          <w:tcPr>
            <w:tcW w:w="1372" w:type="dxa"/>
            <w:vAlign w:val="center"/>
            <w:hideMark/>
          </w:tcPr>
          <w:p w14:paraId="68D4642E" w14:textId="77777777"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72-1891</w:t>
            </w:r>
          </w:p>
          <w:p w14:paraId="08A4FD9A" w14:textId="3714335F"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（対策本部）</w:t>
            </w:r>
          </w:p>
        </w:tc>
      </w:tr>
      <w:tr w:rsidR="00793016" w:rsidRPr="003150AB" w14:paraId="1A4FA3B5" w14:textId="77777777" w:rsidTr="003150AB">
        <w:trPr>
          <w:trHeight w:val="576"/>
        </w:trPr>
        <w:tc>
          <w:tcPr>
            <w:tcW w:w="432" w:type="dxa"/>
            <w:shd w:val="clear" w:color="auto" w:fill="D9D9D9"/>
            <w:vAlign w:val="center"/>
          </w:tcPr>
          <w:p w14:paraId="0BD8FA19" w14:textId="46C4B729" w:rsidR="00B04C61" w:rsidRPr="003150AB" w:rsidRDefault="00B04C61" w:rsidP="00B04C61">
            <w:pPr>
              <w:overflowPunct w:val="0"/>
              <w:spacing w:line="288" w:lineRule="exact"/>
              <w:ind w:left="0" w:firstLineChars="0" w:firstLine="0"/>
              <w:jc w:val="center"/>
              <w:textAlignment w:val="baseline"/>
              <w:rPr>
                <w:rFonts w:ascii="ＭＳ 明朝" w:hAnsi="ＭＳ 明朝"/>
                <w:kern w:val="0"/>
                <w:sz w:val="20"/>
                <w:szCs w:val="20"/>
              </w:rPr>
            </w:pPr>
            <w:r w:rsidRPr="003150AB">
              <w:rPr>
                <w:rFonts w:ascii="ＭＳ 明朝" w:hAnsi="ＭＳ 明朝" w:hint="eastAsia"/>
                <w:kern w:val="0"/>
                <w:sz w:val="20"/>
                <w:szCs w:val="20"/>
              </w:rPr>
              <w:t>4</w:t>
            </w:r>
          </w:p>
        </w:tc>
        <w:tc>
          <w:tcPr>
            <w:tcW w:w="2335" w:type="dxa"/>
            <w:shd w:val="clear" w:color="auto" w:fill="auto"/>
            <w:vAlign w:val="center"/>
            <w:hideMark/>
          </w:tcPr>
          <w:p w14:paraId="23B1BD1F" w14:textId="5DF28B4A"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日出生北部地区</w:t>
            </w:r>
            <w:r w:rsidRPr="003150AB">
              <w:rPr>
                <w:rFonts w:ascii="ＭＳ 明朝" w:hAnsi="ＭＳ 明朝" w:hint="eastAsia"/>
                <w:kern w:val="0"/>
                <w:sz w:val="20"/>
                <w:szCs w:val="20"/>
              </w:rPr>
              <w:br/>
              <w:t>コミュニティセンター</w:t>
            </w:r>
          </w:p>
        </w:tc>
        <w:tc>
          <w:tcPr>
            <w:tcW w:w="1771" w:type="dxa"/>
            <w:vAlign w:val="center"/>
            <w:hideMark/>
          </w:tcPr>
          <w:p w14:paraId="74B116F0" w14:textId="77777777"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大字日出生1926-5</w:t>
            </w:r>
          </w:p>
        </w:tc>
        <w:tc>
          <w:tcPr>
            <w:tcW w:w="1269" w:type="dxa"/>
            <w:vAlign w:val="center"/>
            <w:hideMark/>
          </w:tcPr>
          <w:p w14:paraId="48C9FCBC" w14:textId="77777777"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日出生北部地区</w:t>
            </w:r>
          </w:p>
        </w:tc>
        <w:tc>
          <w:tcPr>
            <w:tcW w:w="1075" w:type="dxa"/>
            <w:noWrap/>
            <w:vAlign w:val="center"/>
            <w:hideMark/>
          </w:tcPr>
          <w:p w14:paraId="07F18268" w14:textId="58A1124A" w:rsidR="00B04C61" w:rsidRPr="003150AB" w:rsidRDefault="00B04C61" w:rsidP="003150AB">
            <w:pPr>
              <w:overflowPunct w:val="0"/>
              <w:spacing w:line="288" w:lineRule="exact"/>
              <w:ind w:left="0" w:firstLineChars="0" w:firstLine="0"/>
              <w:jc w:val="right"/>
              <w:textAlignment w:val="baseline"/>
              <w:rPr>
                <w:rFonts w:ascii="ＭＳ 明朝" w:hAnsi="ＭＳ 明朝"/>
                <w:kern w:val="0"/>
                <w:sz w:val="20"/>
                <w:szCs w:val="20"/>
              </w:rPr>
            </w:pPr>
            <w:r w:rsidRPr="003150AB">
              <w:rPr>
                <w:rFonts w:ascii="ＭＳ 明朝" w:hAnsi="ＭＳ 明朝" w:hint="eastAsia"/>
                <w:kern w:val="0"/>
                <w:sz w:val="20"/>
                <w:szCs w:val="20"/>
              </w:rPr>
              <w:t>10</w:t>
            </w:r>
          </w:p>
        </w:tc>
        <w:tc>
          <w:tcPr>
            <w:tcW w:w="1386" w:type="dxa"/>
            <w:noWrap/>
            <w:vAlign w:val="center"/>
            <w:hideMark/>
          </w:tcPr>
          <w:p w14:paraId="5724758B" w14:textId="364792B3" w:rsidR="00B04C61" w:rsidRPr="003150AB" w:rsidRDefault="00B04C61" w:rsidP="003150AB">
            <w:pPr>
              <w:overflowPunct w:val="0"/>
              <w:spacing w:line="288" w:lineRule="exact"/>
              <w:ind w:left="0" w:firstLineChars="0" w:firstLine="0"/>
              <w:jc w:val="right"/>
              <w:textAlignment w:val="baseline"/>
              <w:rPr>
                <w:rFonts w:ascii="ＭＳ 明朝" w:hAnsi="ＭＳ 明朝"/>
                <w:kern w:val="0"/>
                <w:sz w:val="20"/>
                <w:szCs w:val="20"/>
              </w:rPr>
            </w:pPr>
            <w:r w:rsidRPr="003150AB">
              <w:rPr>
                <w:rFonts w:ascii="ＭＳ 明朝" w:hAnsi="ＭＳ 明朝" w:hint="eastAsia"/>
                <w:kern w:val="0"/>
                <w:sz w:val="20"/>
                <w:szCs w:val="20"/>
              </w:rPr>
              <w:t>100</w:t>
            </w:r>
          </w:p>
        </w:tc>
        <w:tc>
          <w:tcPr>
            <w:tcW w:w="1372" w:type="dxa"/>
            <w:vAlign w:val="center"/>
            <w:hideMark/>
          </w:tcPr>
          <w:p w14:paraId="437CC71E" w14:textId="77777777"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72-1891</w:t>
            </w:r>
          </w:p>
          <w:p w14:paraId="2CBE4451" w14:textId="24EFB2E0"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（対策本部）</w:t>
            </w:r>
          </w:p>
        </w:tc>
      </w:tr>
      <w:tr w:rsidR="00793016" w:rsidRPr="003150AB" w14:paraId="1164C11C" w14:textId="77777777" w:rsidTr="003150AB">
        <w:trPr>
          <w:trHeight w:val="576"/>
        </w:trPr>
        <w:tc>
          <w:tcPr>
            <w:tcW w:w="432" w:type="dxa"/>
            <w:shd w:val="clear" w:color="auto" w:fill="D9D9D9"/>
            <w:vAlign w:val="center"/>
          </w:tcPr>
          <w:p w14:paraId="6803D071" w14:textId="03B386B3" w:rsidR="00B04C61" w:rsidRPr="003150AB" w:rsidRDefault="00B04C61" w:rsidP="00B04C61">
            <w:pPr>
              <w:overflowPunct w:val="0"/>
              <w:spacing w:line="288" w:lineRule="exact"/>
              <w:ind w:left="0" w:firstLineChars="0" w:firstLine="0"/>
              <w:jc w:val="center"/>
              <w:textAlignment w:val="baseline"/>
              <w:rPr>
                <w:rFonts w:ascii="ＭＳ 明朝" w:hAnsi="ＭＳ 明朝"/>
                <w:kern w:val="0"/>
                <w:sz w:val="20"/>
                <w:szCs w:val="20"/>
              </w:rPr>
            </w:pPr>
            <w:r w:rsidRPr="003150AB">
              <w:rPr>
                <w:rFonts w:ascii="ＭＳ 明朝" w:hAnsi="ＭＳ 明朝" w:hint="eastAsia"/>
                <w:kern w:val="0"/>
                <w:sz w:val="20"/>
                <w:szCs w:val="20"/>
              </w:rPr>
              <w:t>5</w:t>
            </w:r>
          </w:p>
        </w:tc>
        <w:tc>
          <w:tcPr>
            <w:tcW w:w="2335" w:type="dxa"/>
            <w:shd w:val="clear" w:color="auto" w:fill="auto"/>
            <w:vAlign w:val="center"/>
            <w:hideMark/>
          </w:tcPr>
          <w:p w14:paraId="7C4806C8" w14:textId="0DD8AC39"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日出生南部地区</w:t>
            </w:r>
            <w:r w:rsidRPr="003150AB">
              <w:rPr>
                <w:rFonts w:ascii="ＭＳ 明朝" w:hAnsi="ＭＳ 明朝" w:hint="eastAsia"/>
                <w:kern w:val="0"/>
                <w:sz w:val="20"/>
                <w:szCs w:val="20"/>
              </w:rPr>
              <w:br/>
              <w:t>コミュニティセンター</w:t>
            </w:r>
          </w:p>
        </w:tc>
        <w:tc>
          <w:tcPr>
            <w:tcW w:w="1771" w:type="dxa"/>
            <w:vAlign w:val="center"/>
            <w:hideMark/>
          </w:tcPr>
          <w:p w14:paraId="7239110D" w14:textId="77777777"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大字日出生1666-145</w:t>
            </w:r>
          </w:p>
        </w:tc>
        <w:tc>
          <w:tcPr>
            <w:tcW w:w="1269" w:type="dxa"/>
            <w:vAlign w:val="center"/>
            <w:hideMark/>
          </w:tcPr>
          <w:p w14:paraId="12501D3B" w14:textId="77777777"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日出生南部地区</w:t>
            </w:r>
          </w:p>
        </w:tc>
        <w:tc>
          <w:tcPr>
            <w:tcW w:w="1075" w:type="dxa"/>
            <w:noWrap/>
            <w:vAlign w:val="center"/>
            <w:hideMark/>
          </w:tcPr>
          <w:p w14:paraId="267E1D81" w14:textId="72D3B37E" w:rsidR="00B04C61" w:rsidRPr="003150AB" w:rsidRDefault="00B04C61" w:rsidP="003150AB">
            <w:pPr>
              <w:overflowPunct w:val="0"/>
              <w:spacing w:line="288" w:lineRule="exact"/>
              <w:ind w:left="0" w:firstLineChars="0" w:firstLine="0"/>
              <w:jc w:val="right"/>
              <w:textAlignment w:val="baseline"/>
              <w:rPr>
                <w:rFonts w:ascii="ＭＳ 明朝" w:hAnsi="ＭＳ 明朝"/>
                <w:kern w:val="0"/>
                <w:sz w:val="20"/>
                <w:szCs w:val="20"/>
              </w:rPr>
            </w:pPr>
            <w:r w:rsidRPr="003150AB">
              <w:rPr>
                <w:rFonts w:ascii="ＭＳ 明朝" w:hAnsi="ＭＳ 明朝" w:hint="eastAsia"/>
                <w:kern w:val="0"/>
                <w:sz w:val="20"/>
                <w:szCs w:val="20"/>
              </w:rPr>
              <w:t>20</w:t>
            </w:r>
          </w:p>
        </w:tc>
        <w:tc>
          <w:tcPr>
            <w:tcW w:w="1386" w:type="dxa"/>
            <w:noWrap/>
            <w:vAlign w:val="center"/>
            <w:hideMark/>
          </w:tcPr>
          <w:p w14:paraId="4F3E92C3" w14:textId="3E99DA24" w:rsidR="00B04C61" w:rsidRPr="003150AB" w:rsidRDefault="00B04C61" w:rsidP="003150AB">
            <w:pPr>
              <w:overflowPunct w:val="0"/>
              <w:spacing w:line="288" w:lineRule="exact"/>
              <w:ind w:left="0" w:firstLineChars="0" w:firstLine="0"/>
              <w:jc w:val="right"/>
              <w:textAlignment w:val="baseline"/>
              <w:rPr>
                <w:rFonts w:ascii="ＭＳ 明朝" w:hAnsi="ＭＳ 明朝"/>
                <w:kern w:val="0"/>
                <w:sz w:val="20"/>
                <w:szCs w:val="20"/>
              </w:rPr>
            </w:pPr>
            <w:r w:rsidRPr="003150AB">
              <w:rPr>
                <w:rFonts w:ascii="ＭＳ 明朝" w:hAnsi="ＭＳ 明朝" w:hint="eastAsia"/>
                <w:kern w:val="0"/>
                <w:sz w:val="20"/>
                <w:szCs w:val="20"/>
              </w:rPr>
              <w:t>100</w:t>
            </w:r>
          </w:p>
        </w:tc>
        <w:tc>
          <w:tcPr>
            <w:tcW w:w="1372" w:type="dxa"/>
            <w:vAlign w:val="center"/>
            <w:hideMark/>
          </w:tcPr>
          <w:p w14:paraId="2071332F" w14:textId="77777777"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72-1891</w:t>
            </w:r>
          </w:p>
          <w:p w14:paraId="2E9125D2" w14:textId="31C55F40"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（対策本部）</w:t>
            </w:r>
          </w:p>
        </w:tc>
      </w:tr>
      <w:tr w:rsidR="00793016" w:rsidRPr="003150AB" w14:paraId="3FD6DB48" w14:textId="77777777" w:rsidTr="003150AB">
        <w:trPr>
          <w:trHeight w:val="357"/>
        </w:trPr>
        <w:tc>
          <w:tcPr>
            <w:tcW w:w="432" w:type="dxa"/>
            <w:shd w:val="clear" w:color="auto" w:fill="D9D9D9"/>
            <w:vAlign w:val="center"/>
          </w:tcPr>
          <w:p w14:paraId="10AB818C" w14:textId="19433C99" w:rsidR="00B04C61" w:rsidRPr="003150AB" w:rsidRDefault="00B04C61" w:rsidP="00B04C61">
            <w:pPr>
              <w:overflowPunct w:val="0"/>
              <w:spacing w:line="288" w:lineRule="exact"/>
              <w:ind w:left="0" w:firstLineChars="0" w:firstLine="0"/>
              <w:jc w:val="center"/>
              <w:textAlignment w:val="baseline"/>
              <w:rPr>
                <w:rFonts w:ascii="ＭＳ 明朝" w:hAnsi="ＭＳ 明朝"/>
                <w:kern w:val="0"/>
                <w:sz w:val="20"/>
                <w:szCs w:val="20"/>
              </w:rPr>
            </w:pPr>
            <w:r w:rsidRPr="003150AB">
              <w:rPr>
                <w:rFonts w:ascii="ＭＳ 明朝" w:hAnsi="ＭＳ 明朝" w:hint="eastAsia"/>
                <w:kern w:val="0"/>
                <w:sz w:val="20"/>
                <w:szCs w:val="20"/>
              </w:rPr>
              <w:t>6</w:t>
            </w:r>
          </w:p>
        </w:tc>
        <w:tc>
          <w:tcPr>
            <w:tcW w:w="2335" w:type="dxa"/>
            <w:shd w:val="clear" w:color="auto" w:fill="auto"/>
            <w:vAlign w:val="center"/>
            <w:hideMark/>
          </w:tcPr>
          <w:p w14:paraId="6150FE26" w14:textId="41994013"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玖珠自治会館</w:t>
            </w:r>
          </w:p>
        </w:tc>
        <w:tc>
          <w:tcPr>
            <w:tcW w:w="1771" w:type="dxa"/>
            <w:vAlign w:val="center"/>
            <w:hideMark/>
          </w:tcPr>
          <w:p w14:paraId="7B32F3BC" w14:textId="77777777"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大字塚脇462-1</w:t>
            </w:r>
          </w:p>
        </w:tc>
        <w:tc>
          <w:tcPr>
            <w:tcW w:w="1269" w:type="dxa"/>
            <w:vAlign w:val="center"/>
            <w:hideMark/>
          </w:tcPr>
          <w:p w14:paraId="6CBD5DC5" w14:textId="77777777"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玖珠地区</w:t>
            </w:r>
          </w:p>
        </w:tc>
        <w:tc>
          <w:tcPr>
            <w:tcW w:w="1075" w:type="dxa"/>
            <w:noWrap/>
            <w:vAlign w:val="center"/>
            <w:hideMark/>
          </w:tcPr>
          <w:p w14:paraId="37C32CC1" w14:textId="2F526A2D" w:rsidR="00B04C61" w:rsidRPr="003150AB" w:rsidRDefault="00B04C61" w:rsidP="003150AB">
            <w:pPr>
              <w:overflowPunct w:val="0"/>
              <w:spacing w:line="288" w:lineRule="exact"/>
              <w:ind w:left="0" w:firstLineChars="0" w:firstLine="0"/>
              <w:jc w:val="right"/>
              <w:textAlignment w:val="baseline"/>
              <w:rPr>
                <w:rFonts w:ascii="ＭＳ 明朝" w:hAnsi="ＭＳ 明朝"/>
                <w:kern w:val="0"/>
                <w:sz w:val="20"/>
                <w:szCs w:val="20"/>
              </w:rPr>
            </w:pPr>
            <w:r w:rsidRPr="003150AB">
              <w:rPr>
                <w:rFonts w:ascii="ＭＳ 明朝" w:hAnsi="ＭＳ 明朝" w:hint="eastAsia"/>
                <w:kern w:val="0"/>
                <w:sz w:val="20"/>
                <w:szCs w:val="20"/>
              </w:rPr>
              <w:t>100</w:t>
            </w:r>
          </w:p>
        </w:tc>
        <w:tc>
          <w:tcPr>
            <w:tcW w:w="1386" w:type="dxa"/>
            <w:noWrap/>
            <w:vAlign w:val="center"/>
            <w:hideMark/>
          </w:tcPr>
          <w:p w14:paraId="5598A807" w14:textId="07C004B0" w:rsidR="00B04C61" w:rsidRPr="003150AB" w:rsidRDefault="00B04C61" w:rsidP="003150AB">
            <w:pPr>
              <w:overflowPunct w:val="0"/>
              <w:spacing w:line="288" w:lineRule="exact"/>
              <w:ind w:left="0" w:firstLineChars="0" w:firstLine="0"/>
              <w:jc w:val="right"/>
              <w:textAlignment w:val="baseline"/>
              <w:rPr>
                <w:rFonts w:ascii="ＭＳ 明朝" w:hAnsi="ＭＳ 明朝"/>
                <w:kern w:val="0"/>
                <w:sz w:val="20"/>
                <w:szCs w:val="20"/>
              </w:rPr>
            </w:pPr>
            <w:r w:rsidRPr="003150AB">
              <w:rPr>
                <w:rFonts w:ascii="ＭＳ 明朝" w:hAnsi="ＭＳ 明朝" w:hint="eastAsia"/>
                <w:kern w:val="0"/>
                <w:sz w:val="20"/>
                <w:szCs w:val="20"/>
              </w:rPr>
              <w:t>300</w:t>
            </w:r>
          </w:p>
        </w:tc>
        <w:tc>
          <w:tcPr>
            <w:tcW w:w="1372" w:type="dxa"/>
            <w:vAlign w:val="center"/>
            <w:hideMark/>
          </w:tcPr>
          <w:p w14:paraId="5C72EC0F" w14:textId="77777777"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72-1511</w:t>
            </w:r>
          </w:p>
        </w:tc>
      </w:tr>
      <w:tr w:rsidR="00793016" w:rsidRPr="003150AB" w14:paraId="564D4C11" w14:textId="77777777" w:rsidTr="003150AB">
        <w:trPr>
          <w:trHeight w:val="357"/>
        </w:trPr>
        <w:tc>
          <w:tcPr>
            <w:tcW w:w="432" w:type="dxa"/>
            <w:shd w:val="clear" w:color="auto" w:fill="D9D9D9"/>
            <w:vAlign w:val="center"/>
          </w:tcPr>
          <w:p w14:paraId="6DE087F1" w14:textId="43787C91" w:rsidR="00B04C61" w:rsidRPr="003150AB" w:rsidRDefault="00B04C61" w:rsidP="00B04C61">
            <w:pPr>
              <w:overflowPunct w:val="0"/>
              <w:spacing w:line="288" w:lineRule="exact"/>
              <w:ind w:left="0" w:firstLineChars="0" w:firstLine="0"/>
              <w:jc w:val="center"/>
              <w:textAlignment w:val="baseline"/>
              <w:rPr>
                <w:rFonts w:ascii="ＭＳ 明朝" w:hAnsi="ＭＳ 明朝"/>
                <w:kern w:val="0"/>
                <w:sz w:val="20"/>
                <w:szCs w:val="20"/>
              </w:rPr>
            </w:pPr>
            <w:r w:rsidRPr="003150AB">
              <w:rPr>
                <w:rFonts w:ascii="ＭＳ 明朝" w:hAnsi="ＭＳ 明朝" w:hint="eastAsia"/>
                <w:kern w:val="0"/>
                <w:sz w:val="20"/>
                <w:szCs w:val="20"/>
              </w:rPr>
              <w:t>7</w:t>
            </w:r>
          </w:p>
        </w:tc>
        <w:tc>
          <w:tcPr>
            <w:tcW w:w="2335" w:type="dxa"/>
            <w:shd w:val="clear" w:color="auto" w:fill="auto"/>
            <w:vAlign w:val="center"/>
            <w:hideMark/>
          </w:tcPr>
          <w:p w14:paraId="30A73F36" w14:textId="2C0F9B59"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塚脇小学校</w:t>
            </w:r>
          </w:p>
        </w:tc>
        <w:tc>
          <w:tcPr>
            <w:tcW w:w="1771" w:type="dxa"/>
            <w:vAlign w:val="center"/>
            <w:hideMark/>
          </w:tcPr>
          <w:p w14:paraId="1B30BD3B" w14:textId="77777777"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大字塚脇198</w:t>
            </w:r>
          </w:p>
        </w:tc>
        <w:tc>
          <w:tcPr>
            <w:tcW w:w="1269" w:type="dxa"/>
            <w:vAlign w:val="center"/>
            <w:hideMark/>
          </w:tcPr>
          <w:p w14:paraId="37D84645" w14:textId="77777777"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玖珠地区</w:t>
            </w:r>
          </w:p>
        </w:tc>
        <w:tc>
          <w:tcPr>
            <w:tcW w:w="1075" w:type="dxa"/>
            <w:noWrap/>
            <w:vAlign w:val="center"/>
            <w:hideMark/>
          </w:tcPr>
          <w:p w14:paraId="7F0C83A1" w14:textId="6C807A39" w:rsidR="00B04C61" w:rsidRPr="003150AB" w:rsidRDefault="00B04C61" w:rsidP="003150AB">
            <w:pPr>
              <w:overflowPunct w:val="0"/>
              <w:spacing w:line="288" w:lineRule="exact"/>
              <w:ind w:left="0" w:firstLineChars="0" w:firstLine="0"/>
              <w:jc w:val="right"/>
              <w:textAlignment w:val="baseline"/>
              <w:rPr>
                <w:rFonts w:ascii="ＭＳ 明朝" w:hAnsi="ＭＳ 明朝"/>
                <w:kern w:val="0"/>
                <w:sz w:val="20"/>
                <w:szCs w:val="20"/>
              </w:rPr>
            </w:pPr>
            <w:r w:rsidRPr="003150AB">
              <w:rPr>
                <w:rFonts w:ascii="ＭＳ 明朝" w:hAnsi="ＭＳ 明朝" w:hint="eastAsia"/>
                <w:kern w:val="0"/>
                <w:sz w:val="20"/>
                <w:szCs w:val="20"/>
              </w:rPr>
              <w:t>100</w:t>
            </w:r>
          </w:p>
        </w:tc>
        <w:tc>
          <w:tcPr>
            <w:tcW w:w="1386" w:type="dxa"/>
            <w:noWrap/>
            <w:vAlign w:val="center"/>
            <w:hideMark/>
          </w:tcPr>
          <w:p w14:paraId="1E22AB08" w14:textId="17DDD5F2" w:rsidR="00B04C61" w:rsidRPr="003150AB" w:rsidRDefault="00B04C61" w:rsidP="003150AB">
            <w:pPr>
              <w:overflowPunct w:val="0"/>
              <w:spacing w:line="288" w:lineRule="exact"/>
              <w:ind w:left="0" w:firstLineChars="0" w:firstLine="0"/>
              <w:jc w:val="right"/>
              <w:textAlignment w:val="baseline"/>
              <w:rPr>
                <w:rFonts w:ascii="ＭＳ 明朝" w:hAnsi="ＭＳ 明朝"/>
                <w:kern w:val="0"/>
                <w:sz w:val="20"/>
                <w:szCs w:val="20"/>
              </w:rPr>
            </w:pPr>
            <w:r w:rsidRPr="003150AB">
              <w:rPr>
                <w:rFonts w:ascii="ＭＳ 明朝" w:hAnsi="ＭＳ 明朝" w:hint="eastAsia"/>
                <w:kern w:val="0"/>
                <w:sz w:val="20"/>
                <w:szCs w:val="20"/>
              </w:rPr>
              <w:t>500</w:t>
            </w:r>
          </w:p>
        </w:tc>
        <w:tc>
          <w:tcPr>
            <w:tcW w:w="1372" w:type="dxa"/>
            <w:vAlign w:val="center"/>
            <w:hideMark/>
          </w:tcPr>
          <w:p w14:paraId="330808FB" w14:textId="77777777"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72-0232</w:t>
            </w:r>
          </w:p>
        </w:tc>
      </w:tr>
      <w:tr w:rsidR="00793016" w:rsidRPr="003150AB" w14:paraId="191DED5B" w14:textId="77777777" w:rsidTr="003150AB">
        <w:trPr>
          <w:trHeight w:val="275"/>
        </w:trPr>
        <w:tc>
          <w:tcPr>
            <w:tcW w:w="432" w:type="dxa"/>
            <w:shd w:val="clear" w:color="auto" w:fill="D9D9D9"/>
            <w:vAlign w:val="center"/>
          </w:tcPr>
          <w:p w14:paraId="0530A94D" w14:textId="004FAF5B" w:rsidR="00B04C61" w:rsidRPr="003150AB" w:rsidRDefault="00B04C61" w:rsidP="00B04C61">
            <w:pPr>
              <w:overflowPunct w:val="0"/>
              <w:spacing w:line="288" w:lineRule="exact"/>
              <w:ind w:left="0" w:firstLineChars="0" w:firstLine="0"/>
              <w:jc w:val="center"/>
              <w:textAlignment w:val="baseline"/>
              <w:rPr>
                <w:rFonts w:ascii="ＭＳ 明朝" w:hAnsi="ＭＳ 明朝"/>
                <w:kern w:val="0"/>
                <w:sz w:val="20"/>
                <w:szCs w:val="20"/>
              </w:rPr>
            </w:pPr>
            <w:r w:rsidRPr="003150AB">
              <w:rPr>
                <w:rFonts w:ascii="ＭＳ 明朝" w:hAnsi="ＭＳ 明朝" w:hint="eastAsia"/>
                <w:kern w:val="0"/>
                <w:sz w:val="20"/>
                <w:szCs w:val="20"/>
              </w:rPr>
              <w:t>8</w:t>
            </w:r>
          </w:p>
        </w:tc>
        <w:tc>
          <w:tcPr>
            <w:tcW w:w="2335" w:type="dxa"/>
            <w:shd w:val="clear" w:color="auto" w:fill="auto"/>
            <w:vAlign w:val="center"/>
            <w:hideMark/>
          </w:tcPr>
          <w:p w14:paraId="6E6BFB92" w14:textId="1904D10E"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旧春日小学校</w:t>
            </w:r>
          </w:p>
        </w:tc>
        <w:tc>
          <w:tcPr>
            <w:tcW w:w="1771" w:type="dxa"/>
            <w:vAlign w:val="center"/>
            <w:hideMark/>
          </w:tcPr>
          <w:p w14:paraId="3F9EF03F" w14:textId="77777777"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大字山浦2196</w:t>
            </w:r>
          </w:p>
        </w:tc>
        <w:tc>
          <w:tcPr>
            <w:tcW w:w="1269" w:type="dxa"/>
            <w:vAlign w:val="center"/>
            <w:hideMark/>
          </w:tcPr>
          <w:p w14:paraId="4F73836B" w14:textId="77777777"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山浦地区</w:t>
            </w:r>
          </w:p>
        </w:tc>
        <w:tc>
          <w:tcPr>
            <w:tcW w:w="1075" w:type="dxa"/>
            <w:noWrap/>
            <w:vAlign w:val="center"/>
            <w:hideMark/>
          </w:tcPr>
          <w:p w14:paraId="1D85743E" w14:textId="3465547F" w:rsidR="00B04C61" w:rsidRPr="003150AB" w:rsidRDefault="00B04C61" w:rsidP="003150AB">
            <w:pPr>
              <w:overflowPunct w:val="0"/>
              <w:spacing w:line="288" w:lineRule="exact"/>
              <w:ind w:left="0" w:firstLineChars="0" w:firstLine="0"/>
              <w:jc w:val="right"/>
              <w:textAlignment w:val="baseline"/>
              <w:rPr>
                <w:rFonts w:ascii="ＭＳ 明朝" w:hAnsi="ＭＳ 明朝"/>
                <w:kern w:val="0"/>
                <w:sz w:val="20"/>
                <w:szCs w:val="20"/>
              </w:rPr>
            </w:pPr>
            <w:r w:rsidRPr="003150AB">
              <w:rPr>
                <w:rFonts w:ascii="ＭＳ 明朝" w:hAnsi="ＭＳ 明朝" w:hint="eastAsia"/>
                <w:kern w:val="0"/>
                <w:sz w:val="20"/>
                <w:szCs w:val="20"/>
              </w:rPr>
              <w:t>100</w:t>
            </w:r>
          </w:p>
        </w:tc>
        <w:tc>
          <w:tcPr>
            <w:tcW w:w="1386" w:type="dxa"/>
            <w:noWrap/>
            <w:vAlign w:val="center"/>
            <w:hideMark/>
          </w:tcPr>
          <w:p w14:paraId="23C9363B" w14:textId="2E674CBA" w:rsidR="00B04C61" w:rsidRPr="003150AB" w:rsidRDefault="00B04C61" w:rsidP="003150AB">
            <w:pPr>
              <w:overflowPunct w:val="0"/>
              <w:spacing w:line="288" w:lineRule="exact"/>
              <w:ind w:left="0" w:firstLineChars="0" w:firstLine="0"/>
              <w:jc w:val="right"/>
              <w:textAlignment w:val="baseline"/>
              <w:rPr>
                <w:rFonts w:ascii="ＭＳ 明朝" w:hAnsi="ＭＳ 明朝"/>
                <w:kern w:val="0"/>
                <w:sz w:val="20"/>
                <w:szCs w:val="20"/>
              </w:rPr>
            </w:pPr>
            <w:r w:rsidRPr="003150AB">
              <w:rPr>
                <w:rFonts w:ascii="ＭＳ 明朝" w:hAnsi="ＭＳ 明朝" w:hint="eastAsia"/>
                <w:kern w:val="0"/>
                <w:sz w:val="20"/>
                <w:szCs w:val="20"/>
              </w:rPr>
              <w:t>350</w:t>
            </w:r>
          </w:p>
        </w:tc>
        <w:tc>
          <w:tcPr>
            <w:tcW w:w="1372" w:type="dxa"/>
            <w:vAlign w:val="center"/>
            <w:hideMark/>
          </w:tcPr>
          <w:p w14:paraId="739C2213" w14:textId="77777777"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72-1891</w:t>
            </w:r>
          </w:p>
          <w:p w14:paraId="793248C0" w14:textId="47D434E7"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（対策本部）</w:t>
            </w:r>
          </w:p>
        </w:tc>
      </w:tr>
      <w:tr w:rsidR="00793016" w:rsidRPr="003150AB" w14:paraId="14DB53A1" w14:textId="77777777" w:rsidTr="003150AB">
        <w:trPr>
          <w:trHeight w:val="357"/>
        </w:trPr>
        <w:tc>
          <w:tcPr>
            <w:tcW w:w="432" w:type="dxa"/>
            <w:shd w:val="clear" w:color="auto" w:fill="D9D9D9"/>
            <w:vAlign w:val="center"/>
          </w:tcPr>
          <w:p w14:paraId="20AC61B4" w14:textId="0C06E006" w:rsidR="00B04C61" w:rsidRPr="003150AB" w:rsidRDefault="00B04C61" w:rsidP="00B04C61">
            <w:pPr>
              <w:overflowPunct w:val="0"/>
              <w:spacing w:line="288" w:lineRule="exact"/>
              <w:ind w:left="0" w:firstLineChars="0" w:firstLine="0"/>
              <w:jc w:val="center"/>
              <w:textAlignment w:val="baseline"/>
              <w:rPr>
                <w:rFonts w:ascii="ＭＳ 明朝" w:hAnsi="ＭＳ 明朝"/>
                <w:kern w:val="0"/>
                <w:sz w:val="20"/>
                <w:szCs w:val="20"/>
              </w:rPr>
            </w:pPr>
            <w:r w:rsidRPr="003150AB">
              <w:rPr>
                <w:rFonts w:ascii="ＭＳ 明朝" w:hAnsi="ＭＳ 明朝" w:hint="eastAsia"/>
                <w:kern w:val="0"/>
                <w:sz w:val="20"/>
                <w:szCs w:val="20"/>
              </w:rPr>
              <w:t>9</w:t>
            </w:r>
          </w:p>
        </w:tc>
        <w:tc>
          <w:tcPr>
            <w:tcW w:w="2335" w:type="dxa"/>
            <w:shd w:val="clear" w:color="auto" w:fill="auto"/>
            <w:vAlign w:val="center"/>
            <w:hideMark/>
          </w:tcPr>
          <w:p w14:paraId="2C277C6C" w14:textId="478E7091"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北山田自治会館</w:t>
            </w:r>
          </w:p>
        </w:tc>
        <w:tc>
          <w:tcPr>
            <w:tcW w:w="1771" w:type="dxa"/>
            <w:vAlign w:val="center"/>
            <w:hideMark/>
          </w:tcPr>
          <w:p w14:paraId="01DD1634" w14:textId="77777777"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大字戸畑6520-7</w:t>
            </w:r>
          </w:p>
        </w:tc>
        <w:tc>
          <w:tcPr>
            <w:tcW w:w="1269" w:type="dxa"/>
            <w:vAlign w:val="center"/>
            <w:hideMark/>
          </w:tcPr>
          <w:p w14:paraId="19A969A3" w14:textId="77777777"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北山田地区</w:t>
            </w:r>
          </w:p>
        </w:tc>
        <w:tc>
          <w:tcPr>
            <w:tcW w:w="1075" w:type="dxa"/>
            <w:noWrap/>
            <w:vAlign w:val="center"/>
            <w:hideMark/>
          </w:tcPr>
          <w:p w14:paraId="13465428" w14:textId="4BF74513" w:rsidR="00B04C61" w:rsidRPr="003150AB" w:rsidRDefault="00B04C61" w:rsidP="003150AB">
            <w:pPr>
              <w:overflowPunct w:val="0"/>
              <w:spacing w:line="288" w:lineRule="exact"/>
              <w:ind w:left="0" w:firstLineChars="0" w:firstLine="0"/>
              <w:jc w:val="right"/>
              <w:textAlignment w:val="baseline"/>
              <w:rPr>
                <w:rFonts w:ascii="ＭＳ 明朝" w:hAnsi="ＭＳ 明朝"/>
                <w:kern w:val="0"/>
                <w:sz w:val="20"/>
                <w:szCs w:val="20"/>
              </w:rPr>
            </w:pPr>
            <w:r w:rsidRPr="003150AB">
              <w:rPr>
                <w:rFonts w:ascii="ＭＳ 明朝" w:hAnsi="ＭＳ 明朝" w:hint="eastAsia"/>
                <w:kern w:val="0"/>
                <w:sz w:val="20"/>
                <w:szCs w:val="20"/>
              </w:rPr>
              <w:t>50</w:t>
            </w:r>
          </w:p>
        </w:tc>
        <w:tc>
          <w:tcPr>
            <w:tcW w:w="1386" w:type="dxa"/>
            <w:noWrap/>
            <w:vAlign w:val="center"/>
            <w:hideMark/>
          </w:tcPr>
          <w:p w14:paraId="0C174705" w14:textId="6821CB02" w:rsidR="00B04C61" w:rsidRPr="003150AB" w:rsidRDefault="00B04C61" w:rsidP="003150AB">
            <w:pPr>
              <w:overflowPunct w:val="0"/>
              <w:spacing w:line="288" w:lineRule="exact"/>
              <w:ind w:left="0" w:firstLineChars="0" w:firstLine="0"/>
              <w:jc w:val="right"/>
              <w:textAlignment w:val="baseline"/>
              <w:rPr>
                <w:rFonts w:ascii="ＭＳ 明朝" w:hAnsi="ＭＳ 明朝"/>
                <w:kern w:val="0"/>
                <w:sz w:val="20"/>
                <w:szCs w:val="20"/>
              </w:rPr>
            </w:pPr>
            <w:r w:rsidRPr="003150AB">
              <w:rPr>
                <w:rFonts w:ascii="ＭＳ 明朝" w:hAnsi="ＭＳ 明朝" w:hint="eastAsia"/>
                <w:kern w:val="0"/>
                <w:sz w:val="20"/>
                <w:szCs w:val="20"/>
              </w:rPr>
              <w:t>200</w:t>
            </w:r>
          </w:p>
        </w:tc>
        <w:tc>
          <w:tcPr>
            <w:tcW w:w="1372" w:type="dxa"/>
            <w:vAlign w:val="center"/>
            <w:hideMark/>
          </w:tcPr>
          <w:p w14:paraId="740C3F0A" w14:textId="77777777"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73-8734</w:t>
            </w:r>
          </w:p>
        </w:tc>
      </w:tr>
      <w:tr w:rsidR="00793016" w:rsidRPr="003150AB" w14:paraId="6F0141F4" w14:textId="77777777" w:rsidTr="003150AB">
        <w:trPr>
          <w:trHeight w:val="357"/>
        </w:trPr>
        <w:tc>
          <w:tcPr>
            <w:tcW w:w="432" w:type="dxa"/>
            <w:shd w:val="clear" w:color="auto" w:fill="D9D9D9"/>
            <w:vAlign w:val="center"/>
          </w:tcPr>
          <w:p w14:paraId="2AA6A6B0" w14:textId="7ECCEEDD" w:rsidR="00B04C61" w:rsidRPr="003150AB" w:rsidRDefault="00B04C61" w:rsidP="00B04C61">
            <w:pPr>
              <w:overflowPunct w:val="0"/>
              <w:spacing w:line="288" w:lineRule="exact"/>
              <w:ind w:left="0" w:firstLineChars="0" w:firstLine="0"/>
              <w:jc w:val="center"/>
              <w:textAlignment w:val="baseline"/>
              <w:rPr>
                <w:rFonts w:ascii="ＭＳ 明朝" w:hAnsi="ＭＳ 明朝"/>
                <w:kern w:val="0"/>
                <w:sz w:val="20"/>
                <w:szCs w:val="20"/>
              </w:rPr>
            </w:pPr>
            <w:r w:rsidRPr="003150AB">
              <w:rPr>
                <w:rFonts w:ascii="ＭＳ 明朝" w:hAnsi="ＭＳ 明朝" w:hint="eastAsia"/>
                <w:kern w:val="0"/>
                <w:sz w:val="20"/>
                <w:szCs w:val="20"/>
              </w:rPr>
              <w:t>10</w:t>
            </w:r>
          </w:p>
        </w:tc>
        <w:tc>
          <w:tcPr>
            <w:tcW w:w="2335" w:type="dxa"/>
            <w:shd w:val="clear" w:color="auto" w:fill="auto"/>
            <w:vAlign w:val="center"/>
            <w:hideMark/>
          </w:tcPr>
          <w:p w14:paraId="3D23F7AB" w14:textId="7EC41DEB"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北山田小学校</w:t>
            </w:r>
          </w:p>
        </w:tc>
        <w:tc>
          <w:tcPr>
            <w:tcW w:w="1771" w:type="dxa"/>
            <w:vAlign w:val="center"/>
            <w:hideMark/>
          </w:tcPr>
          <w:p w14:paraId="27E12D18" w14:textId="77777777"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大字戸畑2861</w:t>
            </w:r>
          </w:p>
        </w:tc>
        <w:tc>
          <w:tcPr>
            <w:tcW w:w="1269" w:type="dxa"/>
            <w:vAlign w:val="center"/>
            <w:hideMark/>
          </w:tcPr>
          <w:p w14:paraId="048BC09F" w14:textId="77777777"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北山田地区</w:t>
            </w:r>
          </w:p>
        </w:tc>
        <w:tc>
          <w:tcPr>
            <w:tcW w:w="1075" w:type="dxa"/>
            <w:noWrap/>
            <w:vAlign w:val="center"/>
            <w:hideMark/>
          </w:tcPr>
          <w:p w14:paraId="00695182" w14:textId="7375F526" w:rsidR="00B04C61" w:rsidRPr="003150AB" w:rsidRDefault="00B04C61" w:rsidP="003150AB">
            <w:pPr>
              <w:overflowPunct w:val="0"/>
              <w:spacing w:line="288" w:lineRule="exact"/>
              <w:ind w:left="0" w:firstLineChars="0" w:firstLine="0"/>
              <w:jc w:val="right"/>
              <w:textAlignment w:val="baseline"/>
              <w:rPr>
                <w:rFonts w:ascii="ＭＳ 明朝" w:hAnsi="ＭＳ 明朝"/>
                <w:kern w:val="0"/>
                <w:sz w:val="20"/>
                <w:szCs w:val="20"/>
              </w:rPr>
            </w:pPr>
            <w:r w:rsidRPr="003150AB">
              <w:rPr>
                <w:rFonts w:ascii="ＭＳ 明朝" w:hAnsi="ＭＳ 明朝" w:hint="eastAsia"/>
                <w:kern w:val="0"/>
                <w:sz w:val="20"/>
                <w:szCs w:val="20"/>
              </w:rPr>
              <w:t>100</w:t>
            </w:r>
          </w:p>
        </w:tc>
        <w:tc>
          <w:tcPr>
            <w:tcW w:w="1386" w:type="dxa"/>
            <w:noWrap/>
            <w:vAlign w:val="center"/>
            <w:hideMark/>
          </w:tcPr>
          <w:p w14:paraId="63688F1D" w14:textId="0F4AA273" w:rsidR="00B04C61" w:rsidRPr="003150AB" w:rsidRDefault="00B04C61" w:rsidP="003150AB">
            <w:pPr>
              <w:overflowPunct w:val="0"/>
              <w:spacing w:line="288" w:lineRule="exact"/>
              <w:ind w:left="0" w:firstLineChars="0" w:firstLine="0"/>
              <w:jc w:val="right"/>
              <w:textAlignment w:val="baseline"/>
              <w:rPr>
                <w:rFonts w:ascii="ＭＳ 明朝" w:hAnsi="ＭＳ 明朝"/>
                <w:kern w:val="0"/>
                <w:sz w:val="20"/>
                <w:szCs w:val="20"/>
              </w:rPr>
            </w:pPr>
            <w:r w:rsidRPr="003150AB">
              <w:rPr>
                <w:rFonts w:ascii="ＭＳ 明朝" w:hAnsi="ＭＳ 明朝" w:hint="eastAsia"/>
                <w:kern w:val="0"/>
                <w:sz w:val="20"/>
                <w:szCs w:val="20"/>
              </w:rPr>
              <w:t>500</w:t>
            </w:r>
          </w:p>
        </w:tc>
        <w:tc>
          <w:tcPr>
            <w:tcW w:w="1372" w:type="dxa"/>
            <w:vAlign w:val="center"/>
            <w:hideMark/>
          </w:tcPr>
          <w:p w14:paraId="3D472FCB" w14:textId="77777777"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73-7524</w:t>
            </w:r>
          </w:p>
        </w:tc>
      </w:tr>
      <w:tr w:rsidR="00793016" w:rsidRPr="003150AB" w14:paraId="2A7D5D58" w14:textId="77777777" w:rsidTr="003150AB">
        <w:trPr>
          <w:trHeight w:val="357"/>
        </w:trPr>
        <w:tc>
          <w:tcPr>
            <w:tcW w:w="432" w:type="dxa"/>
            <w:shd w:val="clear" w:color="auto" w:fill="D9D9D9"/>
            <w:vAlign w:val="center"/>
          </w:tcPr>
          <w:p w14:paraId="2610BF77" w14:textId="16F494B5" w:rsidR="00B04C61" w:rsidRPr="003150AB" w:rsidRDefault="00B04C61" w:rsidP="00B04C61">
            <w:pPr>
              <w:overflowPunct w:val="0"/>
              <w:spacing w:line="288" w:lineRule="exact"/>
              <w:ind w:left="0" w:firstLineChars="0" w:firstLine="0"/>
              <w:jc w:val="center"/>
              <w:textAlignment w:val="baseline"/>
              <w:rPr>
                <w:rFonts w:ascii="ＭＳ 明朝" w:hAnsi="ＭＳ 明朝"/>
                <w:kern w:val="0"/>
                <w:sz w:val="20"/>
                <w:szCs w:val="20"/>
              </w:rPr>
            </w:pPr>
            <w:r w:rsidRPr="003150AB">
              <w:rPr>
                <w:rFonts w:ascii="ＭＳ 明朝" w:hAnsi="ＭＳ 明朝" w:hint="eastAsia"/>
                <w:kern w:val="0"/>
                <w:sz w:val="20"/>
                <w:szCs w:val="20"/>
              </w:rPr>
              <w:t>11</w:t>
            </w:r>
          </w:p>
        </w:tc>
        <w:tc>
          <w:tcPr>
            <w:tcW w:w="2335" w:type="dxa"/>
            <w:shd w:val="clear" w:color="auto" w:fill="auto"/>
            <w:vAlign w:val="center"/>
            <w:hideMark/>
          </w:tcPr>
          <w:p w14:paraId="1E4C2B39" w14:textId="157738B5"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八幡小学校</w:t>
            </w:r>
          </w:p>
        </w:tc>
        <w:tc>
          <w:tcPr>
            <w:tcW w:w="1771" w:type="dxa"/>
            <w:vAlign w:val="center"/>
            <w:hideMark/>
          </w:tcPr>
          <w:p w14:paraId="6B22EDAA" w14:textId="77777777"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大字太田1462</w:t>
            </w:r>
          </w:p>
        </w:tc>
        <w:tc>
          <w:tcPr>
            <w:tcW w:w="1269" w:type="dxa"/>
            <w:vAlign w:val="center"/>
            <w:hideMark/>
          </w:tcPr>
          <w:p w14:paraId="3604894C" w14:textId="77777777"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八幡地区</w:t>
            </w:r>
          </w:p>
        </w:tc>
        <w:tc>
          <w:tcPr>
            <w:tcW w:w="1075" w:type="dxa"/>
            <w:noWrap/>
            <w:vAlign w:val="center"/>
            <w:hideMark/>
          </w:tcPr>
          <w:p w14:paraId="6713E9DF" w14:textId="3D46E221" w:rsidR="00B04C61" w:rsidRPr="003150AB" w:rsidRDefault="00B04C61" w:rsidP="003150AB">
            <w:pPr>
              <w:overflowPunct w:val="0"/>
              <w:spacing w:line="288" w:lineRule="exact"/>
              <w:ind w:left="0" w:firstLineChars="0" w:firstLine="0"/>
              <w:jc w:val="right"/>
              <w:textAlignment w:val="baseline"/>
              <w:rPr>
                <w:rFonts w:ascii="ＭＳ 明朝" w:hAnsi="ＭＳ 明朝"/>
                <w:kern w:val="0"/>
                <w:sz w:val="20"/>
                <w:szCs w:val="20"/>
              </w:rPr>
            </w:pPr>
            <w:r w:rsidRPr="003150AB">
              <w:rPr>
                <w:rFonts w:ascii="ＭＳ 明朝" w:hAnsi="ＭＳ 明朝" w:hint="eastAsia"/>
                <w:kern w:val="0"/>
                <w:sz w:val="20"/>
                <w:szCs w:val="20"/>
              </w:rPr>
              <w:t>90</w:t>
            </w:r>
          </w:p>
        </w:tc>
        <w:tc>
          <w:tcPr>
            <w:tcW w:w="1386" w:type="dxa"/>
            <w:noWrap/>
            <w:vAlign w:val="center"/>
            <w:hideMark/>
          </w:tcPr>
          <w:p w14:paraId="01FFF1DF" w14:textId="635DE959" w:rsidR="00B04C61" w:rsidRPr="003150AB" w:rsidRDefault="00B04C61" w:rsidP="003150AB">
            <w:pPr>
              <w:overflowPunct w:val="0"/>
              <w:spacing w:line="288" w:lineRule="exact"/>
              <w:ind w:left="0" w:firstLineChars="0" w:firstLine="0"/>
              <w:jc w:val="right"/>
              <w:textAlignment w:val="baseline"/>
              <w:rPr>
                <w:rFonts w:ascii="ＭＳ 明朝" w:hAnsi="ＭＳ 明朝"/>
                <w:kern w:val="0"/>
                <w:sz w:val="20"/>
                <w:szCs w:val="20"/>
              </w:rPr>
            </w:pPr>
            <w:r w:rsidRPr="003150AB">
              <w:rPr>
                <w:rFonts w:ascii="ＭＳ 明朝" w:hAnsi="ＭＳ 明朝" w:hint="eastAsia"/>
                <w:kern w:val="0"/>
                <w:sz w:val="20"/>
                <w:szCs w:val="20"/>
              </w:rPr>
              <w:t>500</w:t>
            </w:r>
          </w:p>
        </w:tc>
        <w:tc>
          <w:tcPr>
            <w:tcW w:w="1372" w:type="dxa"/>
            <w:vAlign w:val="center"/>
            <w:hideMark/>
          </w:tcPr>
          <w:p w14:paraId="52EEB407" w14:textId="77777777"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72-0414</w:t>
            </w:r>
          </w:p>
        </w:tc>
      </w:tr>
      <w:tr w:rsidR="00793016" w:rsidRPr="003150AB" w14:paraId="19D2444D" w14:textId="77777777" w:rsidTr="003150AB">
        <w:trPr>
          <w:trHeight w:val="357"/>
        </w:trPr>
        <w:tc>
          <w:tcPr>
            <w:tcW w:w="432" w:type="dxa"/>
            <w:shd w:val="clear" w:color="auto" w:fill="D9D9D9"/>
            <w:vAlign w:val="center"/>
          </w:tcPr>
          <w:p w14:paraId="4027DE73" w14:textId="3FF994D5" w:rsidR="00B04C61" w:rsidRPr="003150AB" w:rsidRDefault="00B04C61" w:rsidP="00B04C61">
            <w:pPr>
              <w:overflowPunct w:val="0"/>
              <w:spacing w:line="288" w:lineRule="exact"/>
              <w:ind w:left="0" w:firstLineChars="0" w:firstLine="0"/>
              <w:jc w:val="center"/>
              <w:textAlignment w:val="baseline"/>
              <w:rPr>
                <w:rFonts w:ascii="ＭＳ 明朝" w:hAnsi="ＭＳ 明朝"/>
                <w:kern w:val="0"/>
                <w:sz w:val="20"/>
                <w:szCs w:val="20"/>
              </w:rPr>
            </w:pPr>
            <w:r w:rsidRPr="003150AB">
              <w:rPr>
                <w:rFonts w:ascii="ＭＳ 明朝" w:hAnsi="ＭＳ 明朝" w:hint="eastAsia"/>
                <w:kern w:val="0"/>
                <w:sz w:val="20"/>
                <w:szCs w:val="20"/>
              </w:rPr>
              <w:t>12</w:t>
            </w:r>
          </w:p>
        </w:tc>
        <w:tc>
          <w:tcPr>
            <w:tcW w:w="2335" w:type="dxa"/>
            <w:shd w:val="clear" w:color="auto" w:fill="auto"/>
            <w:vAlign w:val="center"/>
            <w:hideMark/>
          </w:tcPr>
          <w:p w14:paraId="2672B98F" w14:textId="0B02CEE4"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古後小学校</w:t>
            </w:r>
          </w:p>
        </w:tc>
        <w:tc>
          <w:tcPr>
            <w:tcW w:w="1771" w:type="dxa"/>
            <w:vAlign w:val="center"/>
            <w:hideMark/>
          </w:tcPr>
          <w:p w14:paraId="1A456C75" w14:textId="77777777"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大字古後1611-1</w:t>
            </w:r>
          </w:p>
        </w:tc>
        <w:tc>
          <w:tcPr>
            <w:tcW w:w="1269" w:type="dxa"/>
            <w:vAlign w:val="center"/>
            <w:hideMark/>
          </w:tcPr>
          <w:p w14:paraId="745E7F3F" w14:textId="77777777"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古後地区</w:t>
            </w:r>
          </w:p>
        </w:tc>
        <w:tc>
          <w:tcPr>
            <w:tcW w:w="1075" w:type="dxa"/>
            <w:noWrap/>
            <w:vAlign w:val="center"/>
            <w:hideMark/>
          </w:tcPr>
          <w:p w14:paraId="68447D4F" w14:textId="24CDE19C" w:rsidR="00B04C61" w:rsidRPr="003150AB" w:rsidRDefault="00B04C61" w:rsidP="003150AB">
            <w:pPr>
              <w:overflowPunct w:val="0"/>
              <w:spacing w:line="288" w:lineRule="exact"/>
              <w:ind w:left="0" w:firstLineChars="0" w:firstLine="0"/>
              <w:jc w:val="right"/>
              <w:textAlignment w:val="baseline"/>
              <w:rPr>
                <w:rFonts w:ascii="ＭＳ 明朝" w:hAnsi="ＭＳ 明朝"/>
                <w:kern w:val="0"/>
                <w:sz w:val="20"/>
                <w:szCs w:val="20"/>
              </w:rPr>
            </w:pPr>
            <w:r w:rsidRPr="003150AB">
              <w:rPr>
                <w:rFonts w:ascii="ＭＳ 明朝" w:hAnsi="ＭＳ 明朝" w:hint="eastAsia"/>
                <w:kern w:val="0"/>
                <w:sz w:val="20"/>
                <w:szCs w:val="20"/>
              </w:rPr>
              <w:t>60</w:t>
            </w:r>
          </w:p>
        </w:tc>
        <w:tc>
          <w:tcPr>
            <w:tcW w:w="1386" w:type="dxa"/>
            <w:noWrap/>
            <w:vAlign w:val="center"/>
            <w:hideMark/>
          </w:tcPr>
          <w:p w14:paraId="26882F6B" w14:textId="0954F531" w:rsidR="00B04C61" w:rsidRPr="003150AB" w:rsidRDefault="00B04C61" w:rsidP="003150AB">
            <w:pPr>
              <w:overflowPunct w:val="0"/>
              <w:spacing w:line="288" w:lineRule="exact"/>
              <w:ind w:left="0" w:firstLineChars="0" w:firstLine="0"/>
              <w:jc w:val="right"/>
              <w:textAlignment w:val="baseline"/>
              <w:rPr>
                <w:rFonts w:ascii="ＭＳ 明朝" w:hAnsi="ＭＳ 明朝"/>
                <w:kern w:val="0"/>
                <w:sz w:val="20"/>
                <w:szCs w:val="20"/>
              </w:rPr>
            </w:pPr>
            <w:r w:rsidRPr="003150AB">
              <w:rPr>
                <w:rFonts w:ascii="ＭＳ 明朝" w:hAnsi="ＭＳ 明朝" w:hint="eastAsia"/>
                <w:kern w:val="0"/>
                <w:sz w:val="20"/>
                <w:szCs w:val="20"/>
              </w:rPr>
              <w:t>500</w:t>
            </w:r>
          </w:p>
        </w:tc>
        <w:tc>
          <w:tcPr>
            <w:tcW w:w="1372" w:type="dxa"/>
            <w:vAlign w:val="center"/>
            <w:hideMark/>
          </w:tcPr>
          <w:p w14:paraId="518FEF0A" w14:textId="77777777" w:rsidR="00B04C61" w:rsidRPr="003150AB" w:rsidRDefault="00B04C61" w:rsidP="00B04C61">
            <w:pPr>
              <w:overflowPunct w:val="0"/>
              <w:spacing w:line="288" w:lineRule="exact"/>
              <w:ind w:left="0" w:firstLineChars="0" w:firstLine="0"/>
              <w:jc w:val="left"/>
              <w:textAlignment w:val="baseline"/>
              <w:rPr>
                <w:rFonts w:ascii="ＭＳ 明朝" w:hAnsi="ＭＳ 明朝"/>
                <w:kern w:val="0"/>
                <w:sz w:val="20"/>
                <w:szCs w:val="20"/>
              </w:rPr>
            </w:pPr>
            <w:r w:rsidRPr="003150AB">
              <w:rPr>
                <w:rFonts w:ascii="ＭＳ 明朝" w:hAnsi="ＭＳ 明朝" w:hint="eastAsia"/>
                <w:kern w:val="0"/>
                <w:sz w:val="20"/>
                <w:szCs w:val="20"/>
              </w:rPr>
              <w:t>74-2207</w:t>
            </w:r>
          </w:p>
        </w:tc>
      </w:tr>
    </w:tbl>
    <w:p w14:paraId="074ACA13" w14:textId="234EBE07" w:rsidR="00094481" w:rsidRPr="003150AB" w:rsidRDefault="00793016" w:rsidP="003962CC">
      <w:pPr>
        <w:overflowPunct w:val="0"/>
        <w:spacing w:line="288" w:lineRule="exact"/>
        <w:ind w:left="0" w:firstLineChars="0" w:firstLine="0"/>
        <w:textAlignment w:val="baseline"/>
        <w:rPr>
          <w:rFonts w:ascii="ＭＳ 明朝" w:hAnsi="Times New Roman"/>
          <w:kern w:val="0"/>
          <w:sz w:val="20"/>
          <w:szCs w:val="20"/>
        </w:rPr>
      </w:pPr>
      <w:r w:rsidRPr="003150AB">
        <w:rPr>
          <w:rFonts w:ascii="ＭＳ 明朝" w:hAnsi="Times New Roman" w:hint="eastAsia"/>
          <w:kern w:val="0"/>
          <w:sz w:val="20"/>
          <w:szCs w:val="20"/>
        </w:rPr>
        <w:t>＊上記１～１２の施設は｢指定緊急避難場所｣としても指定</w:t>
      </w:r>
    </w:p>
    <w:p w14:paraId="62E5AD9E" w14:textId="02473127" w:rsidR="00793016" w:rsidRPr="003150AB" w:rsidRDefault="00793016" w:rsidP="003962CC">
      <w:pPr>
        <w:overflowPunct w:val="0"/>
        <w:spacing w:line="288" w:lineRule="exact"/>
        <w:ind w:left="0" w:firstLineChars="0" w:firstLine="0"/>
        <w:textAlignment w:val="baseline"/>
        <w:rPr>
          <w:rFonts w:ascii="ＭＳ 明朝" w:hAnsi="Times New Roman"/>
          <w:kern w:val="0"/>
          <w:szCs w:val="21"/>
        </w:rPr>
      </w:pPr>
      <w:r w:rsidRPr="003150AB">
        <w:rPr>
          <w:rFonts w:ascii="ＭＳ 明朝" w:hAnsi="Times New Roman"/>
          <w:kern w:val="0"/>
          <w:szCs w:val="21"/>
        </w:rPr>
        <w:br w:type="page"/>
      </w:r>
    </w:p>
    <w:p w14:paraId="09AE1550" w14:textId="23C52BF3" w:rsidR="00364B82" w:rsidRPr="003150AB" w:rsidRDefault="00364B82" w:rsidP="00364B82">
      <w:pPr>
        <w:overflowPunct w:val="0"/>
        <w:spacing w:line="288" w:lineRule="exact"/>
        <w:ind w:left="0" w:firstLineChars="0" w:firstLine="0"/>
        <w:textAlignment w:val="baseline"/>
        <w:rPr>
          <w:rFonts w:ascii="ＭＳ ゴシック" w:eastAsia="ＭＳ ゴシック" w:hAnsi="ＭＳ ゴシック"/>
          <w:kern w:val="0"/>
          <w:szCs w:val="21"/>
        </w:rPr>
      </w:pPr>
      <w:r w:rsidRPr="003150AB">
        <w:rPr>
          <w:rFonts w:ascii="ＭＳ ゴシック" w:eastAsia="ＭＳ ゴシック" w:hAnsi="ＭＳ ゴシック" w:hint="eastAsia"/>
          <w:kern w:val="0"/>
          <w:szCs w:val="21"/>
        </w:rPr>
        <w:lastRenderedPageBreak/>
        <w:t>●福祉避難所</w:t>
      </w:r>
    </w:p>
    <w:p w14:paraId="03331A66" w14:textId="5AFCC56C" w:rsidR="00364B82" w:rsidRPr="003150AB" w:rsidRDefault="00364B82" w:rsidP="00364B82">
      <w:pPr>
        <w:overflowPunct w:val="0"/>
        <w:spacing w:line="288" w:lineRule="exact"/>
        <w:ind w:leftChars="130" w:left="283" w:firstLineChars="0" w:firstLine="0"/>
        <w:textAlignment w:val="baseline"/>
        <w:rPr>
          <w:rFonts w:ascii="ＭＳ 明朝" w:hAnsi="ＭＳ 明朝"/>
          <w:kern w:val="0"/>
          <w:sz w:val="20"/>
          <w:szCs w:val="20"/>
        </w:rPr>
      </w:pPr>
      <w:r w:rsidRPr="003150AB">
        <w:rPr>
          <w:rFonts w:ascii="ＭＳ 明朝" w:hAnsi="ＭＳ 明朝" w:hint="eastAsia"/>
          <w:kern w:val="0"/>
          <w:sz w:val="20"/>
          <w:szCs w:val="20"/>
        </w:rPr>
        <w:t>災害発生時に高齢者・障がい者・妊産婦など特別な配慮を必要とする人（要配慮者）のための避難所</w:t>
      </w:r>
    </w:p>
    <w:tbl>
      <w:tblPr>
        <w:tblStyle w:val="af"/>
        <w:tblW w:w="0" w:type="auto"/>
        <w:tblInd w:w="170" w:type="dxa"/>
        <w:tblLook w:val="04A0" w:firstRow="1" w:lastRow="0" w:firstColumn="1" w:lastColumn="0" w:noHBand="0" w:noVBand="1"/>
      </w:tblPr>
      <w:tblGrid>
        <w:gridCol w:w="460"/>
        <w:gridCol w:w="4187"/>
        <w:gridCol w:w="2817"/>
        <w:gridCol w:w="2133"/>
      </w:tblGrid>
      <w:tr w:rsidR="002A61E6" w:rsidRPr="002A61E6" w14:paraId="1BF71668" w14:textId="77777777" w:rsidTr="002A61E6">
        <w:trPr>
          <w:trHeight w:hRule="exact" w:val="357"/>
        </w:trPr>
        <w:tc>
          <w:tcPr>
            <w:tcW w:w="460" w:type="dxa"/>
            <w:shd w:val="clear" w:color="auto" w:fill="D9D9D9"/>
            <w:noWrap/>
            <w:vAlign w:val="center"/>
            <w:hideMark/>
          </w:tcPr>
          <w:p w14:paraId="7008AC24" w14:textId="77777777" w:rsidR="002A61E6" w:rsidRPr="002A61E6" w:rsidRDefault="002A61E6" w:rsidP="002A61E6">
            <w:pPr>
              <w:overflowPunct w:val="0"/>
              <w:spacing w:line="288" w:lineRule="exact"/>
              <w:ind w:left="0" w:firstLineChars="0" w:firstLine="0"/>
              <w:jc w:val="center"/>
              <w:textAlignment w:val="baseline"/>
              <w:rPr>
                <w:rFonts w:ascii="ＭＳ 明朝" w:hAnsi="Times New Roman"/>
                <w:kern w:val="0"/>
                <w:sz w:val="20"/>
                <w:szCs w:val="20"/>
              </w:rPr>
            </w:pPr>
            <w:r w:rsidRPr="002A61E6">
              <w:rPr>
                <w:rFonts w:ascii="ＭＳ 明朝" w:hAnsi="Times New Roman" w:hint="eastAsia"/>
                <w:kern w:val="0"/>
                <w:sz w:val="20"/>
                <w:szCs w:val="20"/>
              </w:rPr>
              <w:t>No</w:t>
            </w:r>
          </w:p>
        </w:tc>
        <w:tc>
          <w:tcPr>
            <w:tcW w:w="4187" w:type="dxa"/>
            <w:shd w:val="clear" w:color="auto" w:fill="D9D9D9"/>
            <w:vAlign w:val="center"/>
            <w:hideMark/>
          </w:tcPr>
          <w:p w14:paraId="17C0D957" w14:textId="77777777" w:rsidR="002A61E6" w:rsidRPr="002A61E6" w:rsidRDefault="002A61E6" w:rsidP="002A61E6">
            <w:pPr>
              <w:overflowPunct w:val="0"/>
              <w:spacing w:line="288" w:lineRule="exact"/>
              <w:ind w:left="0" w:firstLineChars="0" w:firstLine="0"/>
              <w:jc w:val="center"/>
              <w:textAlignment w:val="baseline"/>
              <w:rPr>
                <w:rFonts w:ascii="ＭＳ 明朝" w:hAnsi="Times New Roman"/>
                <w:kern w:val="0"/>
                <w:sz w:val="20"/>
                <w:szCs w:val="20"/>
              </w:rPr>
            </w:pPr>
            <w:r w:rsidRPr="002A61E6">
              <w:rPr>
                <w:rFonts w:ascii="ＭＳ 明朝" w:hAnsi="Times New Roman" w:hint="eastAsia"/>
                <w:kern w:val="0"/>
                <w:sz w:val="20"/>
                <w:szCs w:val="20"/>
              </w:rPr>
              <w:t>施設名</w:t>
            </w:r>
          </w:p>
        </w:tc>
        <w:tc>
          <w:tcPr>
            <w:tcW w:w="2817" w:type="dxa"/>
            <w:shd w:val="clear" w:color="auto" w:fill="D9D9D9"/>
            <w:vAlign w:val="center"/>
            <w:hideMark/>
          </w:tcPr>
          <w:p w14:paraId="5C5EA69C" w14:textId="77777777" w:rsidR="002A61E6" w:rsidRPr="002A61E6" w:rsidRDefault="002A61E6" w:rsidP="002A61E6">
            <w:pPr>
              <w:overflowPunct w:val="0"/>
              <w:spacing w:line="288" w:lineRule="exact"/>
              <w:ind w:left="0" w:firstLineChars="0" w:firstLine="0"/>
              <w:jc w:val="center"/>
              <w:textAlignment w:val="baseline"/>
              <w:rPr>
                <w:rFonts w:ascii="ＭＳ 明朝" w:hAnsi="Times New Roman"/>
                <w:kern w:val="0"/>
                <w:sz w:val="20"/>
                <w:szCs w:val="20"/>
              </w:rPr>
            </w:pPr>
            <w:r w:rsidRPr="002A61E6">
              <w:rPr>
                <w:rFonts w:ascii="ＭＳ 明朝" w:hAnsi="Times New Roman" w:hint="eastAsia"/>
                <w:kern w:val="0"/>
                <w:sz w:val="20"/>
                <w:szCs w:val="20"/>
              </w:rPr>
              <w:t>所在地</w:t>
            </w:r>
          </w:p>
        </w:tc>
        <w:tc>
          <w:tcPr>
            <w:tcW w:w="2133" w:type="dxa"/>
            <w:shd w:val="clear" w:color="auto" w:fill="D9D9D9"/>
            <w:vAlign w:val="center"/>
            <w:hideMark/>
          </w:tcPr>
          <w:p w14:paraId="362A9DDE" w14:textId="77777777" w:rsidR="002A61E6" w:rsidRPr="002A61E6" w:rsidRDefault="002A61E6" w:rsidP="002A61E6">
            <w:pPr>
              <w:overflowPunct w:val="0"/>
              <w:spacing w:line="288" w:lineRule="exact"/>
              <w:ind w:left="0" w:firstLineChars="0" w:firstLine="0"/>
              <w:jc w:val="center"/>
              <w:textAlignment w:val="baseline"/>
              <w:rPr>
                <w:rFonts w:ascii="ＭＳ 明朝" w:hAnsi="Times New Roman"/>
                <w:kern w:val="0"/>
                <w:sz w:val="20"/>
                <w:szCs w:val="20"/>
              </w:rPr>
            </w:pPr>
            <w:r w:rsidRPr="002A61E6">
              <w:rPr>
                <w:rFonts w:ascii="ＭＳ 明朝" w:hAnsi="Times New Roman" w:hint="eastAsia"/>
                <w:kern w:val="0"/>
                <w:sz w:val="20"/>
                <w:szCs w:val="20"/>
              </w:rPr>
              <w:t>電話番号</w:t>
            </w:r>
          </w:p>
        </w:tc>
      </w:tr>
      <w:tr w:rsidR="002A61E6" w:rsidRPr="002A61E6" w14:paraId="495702E5" w14:textId="77777777" w:rsidTr="002A61E6">
        <w:trPr>
          <w:trHeight w:hRule="exact" w:val="357"/>
        </w:trPr>
        <w:tc>
          <w:tcPr>
            <w:tcW w:w="460" w:type="dxa"/>
            <w:shd w:val="clear" w:color="auto" w:fill="D9D9D9"/>
            <w:noWrap/>
            <w:vAlign w:val="center"/>
            <w:hideMark/>
          </w:tcPr>
          <w:p w14:paraId="71235591" w14:textId="77777777" w:rsidR="002A61E6" w:rsidRPr="002A61E6" w:rsidRDefault="002A61E6" w:rsidP="002A61E6">
            <w:pPr>
              <w:overflowPunct w:val="0"/>
              <w:spacing w:line="288" w:lineRule="exact"/>
              <w:ind w:left="0" w:firstLineChars="0" w:firstLine="0"/>
              <w:jc w:val="center"/>
              <w:textAlignment w:val="baseline"/>
              <w:rPr>
                <w:rFonts w:ascii="ＭＳ 明朝" w:hAnsi="Times New Roman"/>
                <w:kern w:val="0"/>
                <w:sz w:val="20"/>
                <w:szCs w:val="20"/>
              </w:rPr>
            </w:pPr>
            <w:r w:rsidRPr="002A61E6">
              <w:rPr>
                <w:rFonts w:ascii="ＭＳ 明朝" w:hAnsi="Times New Roman" w:hint="eastAsia"/>
                <w:kern w:val="0"/>
                <w:sz w:val="20"/>
                <w:szCs w:val="20"/>
              </w:rPr>
              <w:t>1</w:t>
            </w:r>
          </w:p>
        </w:tc>
        <w:tc>
          <w:tcPr>
            <w:tcW w:w="4187" w:type="dxa"/>
            <w:vAlign w:val="center"/>
            <w:hideMark/>
          </w:tcPr>
          <w:p w14:paraId="739687F2" w14:textId="77777777" w:rsidR="002A61E6" w:rsidRPr="002A61E6" w:rsidRDefault="002A61E6" w:rsidP="002A61E6">
            <w:pPr>
              <w:overflowPunct w:val="0"/>
              <w:spacing w:line="288" w:lineRule="exact"/>
              <w:ind w:left="0" w:firstLineChars="0" w:firstLine="0"/>
              <w:textAlignment w:val="baseline"/>
              <w:rPr>
                <w:rFonts w:ascii="ＭＳ 明朝" w:hAnsi="Times New Roman"/>
                <w:kern w:val="0"/>
                <w:sz w:val="20"/>
                <w:szCs w:val="20"/>
              </w:rPr>
            </w:pPr>
            <w:r w:rsidRPr="002A61E6">
              <w:rPr>
                <w:rFonts w:ascii="ＭＳ 明朝" w:hAnsi="Times New Roman" w:hint="eastAsia"/>
                <w:kern w:val="0"/>
                <w:sz w:val="20"/>
                <w:szCs w:val="20"/>
              </w:rPr>
              <w:t>玖珠園</w:t>
            </w:r>
          </w:p>
        </w:tc>
        <w:tc>
          <w:tcPr>
            <w:tcW w:w="2817" w:type="dxa"/>
            <w:vAlign w:val="center"/>
            <w:hideMark/>
          </w:tcPr>
          <w:p w14:paraId="70EA3AE2" w14:textId="77777777" w:rsidR="002A61E6" w:rsidRPr="002A61E6" w:rsidRDefault="002A61E6" w:rsidP="002A61E6">
            <w:pPr>
              <w:overflowPunct w:val="0"/>
              <w:spacing w:line="288" w:lineRule="exact"/>
              <w:ind w:left="0" w:firstLineChars="0" w:firstLine="0"/>
              <w:textAlignment w:val="baseline"/>
              <w:rPr>
                <w:rFonts w:ascii="ＭＳ 明朝" w:hAnsi="Times New Roman"/>
                <w:kern w:val="0"/>
                <w:sz w:val="20"/>
                <w:szCs w:val="20"/>
              </w:rPr>
            </w:pPr>
            <w:r w:rsidRPr="002A61E6">
              <w:rPr>
                <w:rFonts w:ascii="ＭＳ 明朝" w:hAnsi="Times New Roman" w:hint="eastAsia"/>
                <w:kern w:val="0"/>
                <w:sz w:val="20"/>
                <w:szCs w:val="20"/>
              </w:rPr>
              <w:t>大字大隈325</w:t>
            </w:r>
          </w:p>
        </w:tc>
        <w:tc>
          <w:tcPr>
            <w:tcW w:w="2133" w:type="dxa"/>
            <w:vAlign w:val="center"/>
            <w:hideMark/>
          </w:tcPr>
          <w:p w14:paraId="64E1E690" w14:textId="77777777" w:rsidR="002A61E6" w:rsidRPr="002A61E6" w:rsidRDefault="002A61E6" w:rsidP="002A61E6">
            <w:pPr>
              <w:overflowPunct w:val="0"/>
              <w:spacing w:line="288" w:lineRule="exact"/>
              <w:ind w:left="0" w:firstLineChars="0" w:firstLine="0"/>
              <w:textAlignment w:val="baseline"/>
              <w:rPr>
                <w:rFonts w:ascii="ＭＳ 明朝" w:hAnsi="Times New Roman"/>
                <w:kern w:val="0"/>
                <w:sz w:val="20"/>
                <w:szCs w:val="20"/>
              </w:rPr>
            </w:pPr>
            <w:r w:rsidRPr="002A61E6">
              <w:rPr>
                <w:rFonts w:ascii="ＭＳ 明朝" w:hAnsi="Times New Roman" w:hint="eastAsia"/>
                <w:kern w:val="0"/>
                <w:sz w:val="20"/>
                <w:szCs w:val="20"/>
              </w:rPr>
              <w:t>７２－３４１３</w:t>
            </w:r>
          </w:p>
        </w:tc>
      </w:tr>
      <w:tr w:rsidR="002A61E6" w:rsidRPr="002A61E6" w14:paraId="61858EB0" w14:textId="77777777" w:rsidTr="002A61E6">
        <w:trPr>
          <w:trHeight w:hRule="exact" w:val="357"/>
        </w:trPr>
        <w:tc>
          <w:tcPr>
            <w:tcW w:w="460" w:type="dxa"/>
            <w:shd w:val="clear" w:color="auto" w:fill="D9D9D9"/>
            <w:noWrap/>
            <w:vAlign w:val="center"/>
            <w:hideMark/>
          </w:tcPr>
          <w:p w14:paraId="2A16EA34" w14:textId="77777777" w:rsidR="002A61E6" w:rsidRPr="002A61E6" w:rsidRDefault="002A61E6" w:rsidP="002A61E6">
            <w:pPr>
              <w:overflowPunct w:val="0"/>
              <w:spacing w:line="288" w:lineRule="exact"/>
              <w:ind w:left="0" w:firstLineChars="0" w:firstLine="0"/>
              <w:jc w:val="center"/>
              <w:textAlignment w:val="baseline"/>
              <w:rPr>
                <w:rFonts w:ascii="ＭＳ 明朝" w:hAnsi="Times New Roman"/>
                <w:kern w:val="0"/>
                <w:sz w:val="20"/>
                <w:szCs w:val="20"/>
              </w:rPr>
            </w:pPr>
            <w:r w:rsidRPr="002A61E6">
              <w:rPr>
                <w:rFonts w:ascii="ＭＳ 明朝" w:hAnsi="Times New Roman" w:hint="eastAsia"/>
                <w:kern w:val="0"/>
                <w:sz w:val="20"/>
                <w:szCs w:val="20"/>
              </w:rPr>
              <w:t>2</w:t>
            </w:r>
          </w:p>
        </w:tc>
        <w:tc>
          <w:tcPr>
            <w:tcW w:w="4187" w:type="dxa"/>
            <w:vAlign w:val="center"/>
            <w:hideMark/>
          </w:tcPr>
          <w:p w14:paraId="4C238CA7" w14:textId="77777777" w:rsidR="002A61E6" w:rsidRPr="002A61E6" w:rsidRDefault="002A61E6" w:rsidP="002A61E6">
            <w:pPr>
              <w:overflowPunct w:val="0"/>
              <w:spacing w:line="288" w:lineRule="exact"/>
              <w:ind w:left="0" w:firstLineChars="0" w:firstLine="0"/>
              <w:textAlignment w:val="baseline"/>
              <w:rPr>
                <w:rFonts w:ascii="ＭＳ 明朝" w:hAnsi="Times New Roman"/>
                <w:kern w:val="0"/>
                <w:sz w:val="20"/>
                <w:szCs w:val="20"/>
              </w:rPr>
            </w:pPr>
            <w:r w:rsidRPr="002A61E6">
              <w:rPr>
                <w:rFonts w:ascii="ＭＳ 明朝" w:hAnsi="Times New Roman" w:hint="eastAsia"/>
                <w:kern w:val="0"/>
                <w:sz w:val="20"/>
                <w:szCs w:val="20"/>
              </w:rPr>
              <w:t>笑みの里</w:t>
            </w:r>
          </w:p>
        </w:tc>
        <w:tc>
          <w:tcPr>
            <w:tcW w:w="2817" w:type="dxa"/>
            <w:vAlign w:val="center"/>
            <w:hideMark/>
          </w:tcPr>
          <w:p w14:paraId="0AD7D29D" w14:textId="77777777" w:rsidR="002A61E6" w:rsidRPr="002A61E6" w:rsidRDefault="002A61E6" w:rsidP="002A61E6">
            <w:pPr>
              <w:overflowPunct w:val="0"/>
              <w:spacing w:line="288" w:lineRule="exact"/>
              <w:ind w:left="0" w:firstLineChars="0" w:firstLine="0"/>
              <w:textAlignment w:val="baseline"/>
              <w:rPr>
                <w:rFonts w:ascii="ＭＳ 明朝" w:hAnsi="Times New Roman"/>
                <w:kern w:val="0"/>
                <w:sz w:val="20"/>
                <w:szCs w:val="20"/>
              </w:rPr>
            </w:pPr>
            <w:r w:rsidRPr="002A61E6">
              <w:rPr>
                <w:rFonts w:ascii="ＭＳ 明朝" w:hAnsi="Times New Roman" w:hint="eastAsia"/>
                <w:kern w:val="0"/>
                <w:sz w:val="20"/>
                <w:szCs w:val="20"/>
              </w:rPr>
              <w:t>大字大隈325</w:t>
            </w:r>
          </w:p>
        </w:tc>
        <w:tc>
          <w:tcPr>
            <w:tcW w:w="2133" w:type="dxa"/>
            <w:vAlign w:val="center"/>
            <w:hideMark/>
          </w:tcPr>
          <w:p w14:paraId="14B792C0" w14:textId="77777777" w:rsidR="002A61E6" w:rsidRPr="002A61E6" w:rsidRDefault="002A61E6" w:rsidP="002A61E6">
            <w:pPr>
              <w:overflowPunct w:val="0"/>
              <w:spacing w:line="288" w:lineRule="exact"/>
              <w:ind w:left="0" w:firstLineChars="0" w:firstLine="0"/>
              <w:textAlignment w:val="baseline"/>
              <w:rPr>
                <w:rFonts w:ascii="ＭＳ 明朝" w:hAnsi="Times New Roman"/>
                <w:kern w:val="0"/>
                <w:sz w:val="20"/>
                <w:szCs w:val="20"/>
              </w:rPr>
            </w:pPr>
            <w:r w:rsidRPr="002A61E6">
              <w:rPr>
                <w:rFonts w:ascii="ＭＳ 明朝" w:hAnsi="Times New Roman" w:hint="eastAsia"/>
                <w:kern w:val="0"/>
                <w:sz w:val="20"/>
                <w:szCs w:val="20"/>
              </w:rPr>
              <w:t>７２－７７７７</w:t>
            </w:r>
          </w:p>
        </w:tc>
      </w:tr>
      <w:tr w:rsidR="002A61E6" w:rsidRPr="002A61E6" w14:paraId="62E1E641" w14:textId="77777777" w:rsidTr="002A61E6">
        <w:trPr>
          <w:trHeight w:hRule="exact" w:val="357"/>
        </w:trPr>
        <w:tc>
          <w:tcPr>
            <w:tcW w:w="460" w:type="dxa"/>
            <w:shd w:val="clear" w:color="auto" w:fill="D9D9D9"/>
            <w:noWrap/>
            <w:vAlign w:val="center"/>
            <w:hideMark/>
          </w:tcPr>
          <w:p w14:paraId="5BBFE5F4" w14:textId="77777777" w:rsidR="002A61E6" w:rsidRPr="002A61E6" w:rsidRDefault="002A61E6" w:rsidP="002A61E6">
            <w:pPr>
              <w:overflowPunct w:val="0"/>
              <w:spacing w:line="288" w:lineRule="exact"/>
              <w:ind w:left="0" w:firstLineChars="0" w:firstLine="0"/>
              <w:jc w:val="center"/>
              <w:textAlignment w:val="baseline"/>
              <w:rPr>
                <w:rFonts w:ascii="ＭＳ 明朝" w:hAnsi="Times New Roman"/>
                <w:kern w:val="0"/>
                <w:sz w:val="20"/>
                <w:szCs w:val="20"/>
              </w:rPr>
            </w:pPr>
            <w:r w:rsidRPr="002A61E6">
              <w:rPr>
                <w:rFonts w:ascii="ＭＳ 明朝" w:hAnsi="Times New Roman" w:hint="eastAsia"/>
                <w:kern w:val="0"/>
                <w:sz w:val="20"/>
                <w:szCs w:val="20"/>
              </w:rPr>
              <w:t>3</w:t>
            </w:r>
          </w:p>
        </w:tc>
        <w:tc>
          <w:tcPr>
            <w:tcW w:w="4187" w:type="dxa"/>
            <w:vAlign w:val="center"/>
            <w:hideMark/>
          </w:tcPr>
          <w:p w14:paraId="6BE5B0AF" w14:textId="77777777" w:rsidR="002A61E6" w:rsidRPr="002A61E6" w:rsidRDefault="002A61E6" w:rsidP="002A61E6">
            <w:pPr>
              <w:overflowPunct w:val="0"/>
              <w:spacing w:line="288" w:lineRule="exact"/>
              <w:ind w:left="0" w:firstLineChars="0" w:firstLine="0"/>
              <w:textAlignment w:val="baseline"/>
              <w:rPr>
                <w:rFonts w:ascii="ＭＳ 明朝" w:hAnsi="Times New Roman"/>
                <w:kern w:val="0"/>
                <w:sz w:val="20"/>
                <w:szCs w:val="20"/>
              </w:rPr>
            </w:pPr>
            <w:r w:rsidRPr="002A61E6">
              <w:rPr>
                <w:rFonts w:ascii="ＭＳ 明朝" w:hAnsi="Times New Roman" w:hint="eastAsia"/>
                <w:kern w:val="0"/>
                <w:sz w:val="20"/>
                <w:szCs w:val="20"/>
              </w:rPr>
              <w:t>共生の里メルヘン</w:t>
            </w:r>
          </w:p>
        </w:tc>
        <w:tc>
          <w:tcPr>
            <w:tcW w:w="2817" w:type="dxa"/>
            <w:vAlign w:val="center"/>
            <w:hideMark/>
          </w:tcPr>
          <w:p w14:paraId="65B80AC1" w14:textId="77777777" w:rsidR="002A61E6" w:rsidRPr="002A61E6" w:rsidRDefault="002A61E6" w:rsidP="002A61E6">
            <w:pPr>
              <w:overflowPunct w:val="0"/>
              <w:spacing w:line="288" w:lineRule="exact"/>
              <w:ind w:left="0" w:firstLineChars="0" w:firstLine="0"/>
              <w:textAlignment w:val="baseline"/>
              <w:rPr>
                <w:rFonts w:ascii="ＭＳ 明朝" w:hAnsi="Times New Roman"/>
                <w:kern w:val="0"/>
                <w:sz w:val="20"/>
                <w:szCs w:val="20"/>
              </w:rPr>
            </w:pPr>
            <w:r w:rsidRPr="002A61E6">
              <w:rPr>
                <w:rFonts w:ascii="ＭＳ 明朝" w:hAnsi="Times New Roman" w:hint="eastAsia"/>
                <w:kern w:val="0"/>
                <w:sz w:val="20"/>
                <w:szCs w:val="20"/>
              </w:rPr>
              <w:t>大字帆足2189-1</w:t>
            </w:r>
          </w:p>
        </w:tc>
        <w:tc>
          <w:tcPr>
            <w:tcW w:w="2133" w:type="dxa"/>
            <w:vAlign w:val="center"/>
            <w:hideMark/>
          </w:tcPr>
          <w:p w14:paraId="60817E94" w14:textId="77777777" w:rsidR="002A61E6" w:rsidRPr="002A61E6" w:rsidRDefault="002A61E6" w:rsidP="002A61E6">
            <w:pPr>
              <w:overflowPunct w:val="0"/>
              <w:spacing w:line="288" w:lineRule="exact"/>
              <w:ind w:left="0" w:firstLineChars="0" w:firstLine="0"/>
              <w:textAlignment w:val="baseline"/>
              <w:rPr>
                <w:rFonts w:ascii="ＭＳ 明朝" w:hAnsi="Times New Roman"/>
                <w:kern w:val="0"/>
                <w:sz w:val="20"/>
                <w:szCs w:val="20"/>
              </w:rPr>
            </w:pPr>
            <w:r w:rsidRPr="002A61E6">
              <w:rPr>
                <w:rFonts w:ascii="ＭＳ 明朝" w:hAnsi="Times New Roman" w:hint="eastAsia"/>
                <w:kern w:val="0"/>
                <w:sz w:val="20"/>
                <w:szCs w:val="20"/>
              </w:rPr>
              <w:t>７２－１５１５</w:t>
            </w:r>
          </w:p>
        </w:tc>
      </w:tr>
      <w:tr w:rsidR="002A61E6" w:rsidRPr="002A61E6" w14:paraId="612B1DB8" w14:textId="77777777" w:rsidTr="002A61E6">
        <w:trPr>
          <w:trHeight w:hRule="exact" w:val="357"/>
        </w:trPr>
        <w:tc>
          <w:tcPr>
            <w:tcW w:w="460" w:type="dxa"/>
            <w:shd w:val="clear" w:color="auto" w:fill="D9D9D9"/>
            <w:noWrap/>
            <w:vAlign w:val="center"/>
            <w:hideMark/>
          </w:tcPr>
          <w:p w14:paraId="0F4B3A6F" w14:textId="77777777" w:rsidR="002A61E6" w:rsidRPr="002A61E6" w:rsidRDefault="002A61E6" w:rsidP="002A61E6">
            <w:pPr>
              <w:overflowPunct w:val="0"/>
              <w:spacing w:line="288" w:lineRule="exact"/>
              <w:ind w:left="0" w:firstLineChars="0" w:firstLine="0"/>
              <w:jc w:val="center"/>
              <w:textAlignment w:val="baseline"/>
              <w:rPr>
                <w:rFonts w:ascii="ＭＳ 明朝" w:hAnsi="Times New Roman"/>
                <w:kern w:val="0"/>
                <w:sz w:val="20"/>
                <w:szCs w:val="20"/>
              </w:rPr>
            </w:pPr>
            <w:r w:rsidRPr="002A61E6">
              <w:rPr>
                <w:rFonts w:ascii="ＭＳ 明朝" w:hAnsi="Times New Roman" w:hint="eastAsia"/>
                <w:kern w:val="0"/>
                <w:sz w:val="20"/>
                <w:szCs w:val="20"/>
              </w:rPr>
              <w:t>4</w:t>
            </w:r>
          </w:p>
        </w:tc>
        <w:tc>
          <w:tcPr>
            <w:tcW w:w="4187" w:type="dxa"/>
            <w:vAlign w:val="center"/>
            <w:hideMark/>
          </w:tcPr>
          <w:p w14:paraId="540D809A" w14:textId="77777777" w:rsidR="002A61E6" w:rsidRPr="002A61E6" w:rsidRDefault="002A61E6" w:rsidP="002A61E6">
            <w:pPr>
              <w:overflowPunct w:val="0"/>
              <w:spacing w:line="288" w:lineRule="exact"/>
              <w:ind w:left="0" w:firstLineChars="0" w:firstLine="0"/>
              <w:textAlignment w:val="baseline"/>
              <w:rPr>
                <w:rFonts w:ascii="ＭＳ 明朝" w:hAnsi="Times New Roman"/>
                <w:kern w:val="0"/>
                <w:sz w:val="20"/>
                <w:szCs w:val="20"/>
              </w:rPr>
            </w:pPr>
            <w:r w:rsidRPr="002A61E6">
              <w:rPr>
                <w:rFonts w:ascii="ＭＳ 明朝" w:hAnsi="Times New Roman" w:hint="eastAsia"/>
                <w:kern w:val="0"/>
                <w:sz w:val="20"/>
                <w:szCs w:val="20"/>
              </w:rPr>
              <w:t>れざんの木</w:t>
            </w:r>
          </w:p>
        </w:tc>
        <w:tc>
          <w:tcPr>
            <w:tcW w:w="2817" w:type="dxa"/>
            <w:vAlign w:val="center"/>
            <w:hideMark/>
          </w:tcPr>
          <w:p w14:paraId="250B6A57" w14:textId="77777777" w:rsidR="002A61E6" w:rsidRPr="002A61E6" w:rsidRDefault="002A61E6" w:rsidP="002A61E6">
            <w:pPr>
              <w:overflowPunct w:val="0"/>
              <w:spacing w:line="288" w:lineRule="exact"/>
              <w:ind w:left="0" w:firstLineChars="0" w:firstLine="0"/>
              <w:textAlignment w:val="baseline"/>
              <w:rPr>
                <w:rFonts w:ascii="ＭＳ 明朝" w:hAnsi="Times New Roman"/>
                <w:kern w:val="0"/>
                <w:sz w:val="20"/>
                <w:szCs w:val="20"/>
              </w:rPr>
            </w:pPr>
            <w:r w:rsidRPr="002A61E6">
              <w:rPr>
                <w:rFonts w:ascii="ＭＳ 明朝" w:hAnsi="Times New Roman" w:hint="eastAsia"/>
                <w:kern w:val="0"/>
                <w:sz w:val="20"/>
                <w:szCs w:val="20"/>
              </w:rPr>
              <w:t>大字綾垣1086-1</w:t>
            </w:r>
          </w:p>
        </w:tc>
        <w:tc>
          <w:tcPr>
            <w:tcW w:w="2133" w:type="dxa"/>
            <w:vAlign w:val="center"/>
            <w:hideMark/>
          </w:tcPr>
          <w:p w14:paraId="41FB4FA4" w14:textId="77777777" w:rsidR="002A61E6" w:rsidRPr="002A61E6" w:rsidRDefault="002A61E6" w:rsidP="002A61E6">
            <w:pPr>
              <w:overflowPunct w:val="0"/>
              <w:spacing w:line="288" w:lineRule="exact"/>
              <w:ind w:left="0" w:firstLineChars="0" w:firstLine="0"/>
              <w:textAlignment w:val="baseline"/>
              <w:rPr>
                <w:rFonts w:ascii="ＭＳ 明朝" w:hAnsi="Times New Roman"/>
                <w:kern w:val="0"/>
                <w:sz w:val="20"/>
                <w:szCs w:val="20"/>
              </w:rPr>
            </w:pPr>
            <w:r w:rsidRPr="002A61E6">
              <w:rPr>
                <w:rFonts w:ascii="ＭＳ 明朝" w:hAnsi="Times New Roman" w:hint="eastAsia"/>
                <w:kern w:val="0"/>
                <w:sz w:val="20"/>
                <w:szCs w:val="20"/>
              </w:rPr>
              <w:t>７２－３２１１</w:t>
            </w:r>
          </w:p>
        </w:tc>
      </w:tr>
      <w:tr w:rsidR="002A61E6" w:rsidRPr="002A61E6" w14:paraId="0370236F" w14:textId="77777777" w:rsidTr="002A61E6">
        <w:trPr>
          <w:trHeight w:hRule="exact" w:val="357"/>
        </w:trPr>
        <w:tc>
          <w:tcPr>
            <w:tcW w:w="460" w:type="dxa"/>
            <w:shd w:val="clear" w:color="auto" w:fill="D9D9D9"/>
            <w:noWrap/>
            <w:vAlign w:val="center"/>
            <w:hideMark/>
          </w:tcPr>
          <w:p w14:paraId="4E1FFF33" w14:textId="77777777" w:rsidR="002A61E6" w:rsidRPr="002A61E6" w:rsidRDefault="002A61E6" w:rsidP="002A61E6">
            <w:pPr>
              <w:overflowPunct w:val="0"/>
              <w:spacing w:line="288" w:lineRule="exact"/>
              <w:ind w:left="0" w:firstLineChars="0" w:firstLine="0"/>
              <w:jc w:val="center"/>
              <w:textAlignment w:val="baseline"/>
              <w:rPr>
                <w:rFonts w:ascii="ＭＳ 明朝" w:hAnsi="Times New Roman"/>
                <w:kern w:val="0"/>
                <w:sz w:val="20"/>
                <w:szCs w:val="20"/>
              </w:rPr>
            </w:pPr>
            <w:r w:rsidRPr="002A61E6">
              <w:rPr>
                <w:rFonts w:ascii="ＭＳ 明朝" w:hAnsi="Times New Roman" w:hint="eastAsia"/>
                <w:kern w:val="0"/>
                <w:sz w:val="20"/>
                <w:szCs w:val="20"/>
              </w:rPr>
              <w:t>5</w:t>
            </w:r>
          </w:p>
        </w:tc>
        <w:tc>
          <w:tcPr>
            <w:tcW w:w="4187" w:type="dxa"/>
            <w:vAlign w:val="center"/>
            <w:hideMark/>
          </w:tcPr>
          <w:p w14:paraId="3C8E1BD2" w14:textId="77777777" w:rsidR="002A61E6" w:rsidRPr="002A61E6" w:rsidRDefault="002A61E6" w:rsidP="002A61E6">
            <w:pPr>
              <w:overflowPunct w:val="0"/>
              <w:spacing w:line="288" w:lineRule="exact"/>
              <w:ind w:left="0" w:firstLineChars="0" w:firstLine="0"/>
              <w:textAlignment w:val="baseline"/>
              <w:rPr>
                <w:rFonts w:ascii="ＭＳ 明朝" w:hAnsi="Times New Roman"/>
                <w:kern w:val="0"/>
                <w:sz w:val="20"/>
                <w:szCs w:val="20"/>
              </w:rPr>
            </w:pPr>
            <w:r w:rsidRPr="002A61E6">
              <w:rPr>
                <w:rFonts w:ascii="ＭＳ 明朝" w:hAnsi="Times New Roman" w:hint="eastAsia"/>
                <w:kern w:val="0"/>
                <w:sz w:val="20"/>
                <w:szCs w:val="20"/>
              </w:rPr>
              <w:t>玖珠町老人福祉センター</w:t>
            </w:r>
          </w:p>
        </w:tc>
        <w:tc>
          <w:tcPr>
            <w:tcW w:w="2817" w:type="dxa"/>
            <w:vAlign w:val="center"/>
            <w:hideMark/>
          </w:tcPr>
          <w:p w14:paraId="32CE2E64" w14:textId="77777777" w:rsidR="002A61E6" w:rsidRPr="002A61E6" w:rsidRDefault="002A61E6" w:rsidP="002A61E6">
            <w:pPr>
              <w:overflowPunct w:val="0"/>
              <w:spacing w:line="288" w:lineRule="exact"/>
              <w:ind w:left="0" w:firstLineChars="0" w:firstLine="0"/>
              <w:textAlignment w:val="baseline"/>
              <w:rPr>
                <w:rFonts w:ascii="ＭＳ 明朝" w:hAnsi="Times New Roman"/>
                <w:kern w:val="0"/>
                <w:sz w:val="20"/>
                <w:szCs w:val="20"/>
              </w:rPr>
            </w:pPr>
            <w:r w:rsidRPr="002A61E6">
              <w:rPr>
                <w:rFonts w:ascii="ＭＳ 明朝" w:hAnsi="Times New Roman" w:hint="eastAsia"/>
                <w:kern w:val="0"/>
                <w:sz w:val="20"/>
                <w:szCs w:val="20"/>
              </w:rPr>
              <w:t>大字岩室24-1</w:t>
            </w:r>
          </w:p>
        </w:tc>
        <w:tc>
          <w:tcPr>
            <w:tcW w:w="2133" w:type="dxa"/>
            <w:vAlign w:val="center"/>
            <w:hideMark/>
          </w:tcPr>
          <w:p w14:paraId="2AD689C5" w14:textId="77777777" w:rsidR="002A61E6" w:rsidRPr="002A61E6" w:rsidRDefault="002A61E6" w:rsidP="002A61E6">
            <w:pPr>
              <w:overflowPunct w:val="0"/>
              <w:spacing w:line="288" w:lineRule="exact"/>
              <w:ind w:left="0" w:firstLineChars="0" w:firstLine="0"/>
              <w:textAlignment w:val="baseline"/>
              <w:rPr>
                <w:rFonts w:ascii="ＭＳ 明朝" w:hAnsi="Times New Roman"/>
                <w:kern w:val="0"/>
                <w:sz w:val="20"/>
                <w:szCs w:val="20"/>
              </w:rPr>
            </w:pPr>
            <w:r w:rsidRPr="002A61E6">
              <w:rPr>
                <w:rFonts w:ascii="ＭＳ 明朝" w:hAnsi="Times New Roman" w:hint="eastAsia"/>
                <w:kern w:val="0"/>
                <w:sz w:val="20"/>
                <w:szCs w:val="20"/>
              </w:rPr>
              <w:t>７２－６５７７</w:t>
            </w:r>
          </w:p>
        </w:tc>
      </w:tr>
      <w:tr w:rsidR="002A61E6" w:rsidRPr="002A61E6" w14:paraId="6276ABD5" w14:textId="77777777" w:rsidTr="002A61E6">
        <w:trPr>
          <w:trHeight w:hRule="exact" w:val="357"/>
        </w:trPr>
        <w:tc>
          <w:tcPr>
            <w:tcW w:w="460" w:type="dxa"/>
            <w:shd w:val="clear" w:color="auto" w:fill="D9D9D9"/>
            <w:noWrap/>
            <w:vAlign w:val="center"/>
            <w:hideMark/>
          </w:tcPr>
          <w:p w14:paraId="000C1D23" w14:textId="77777777" w:rsidR="002A61E6" w:rsidRPr="002A61E6" w:rsidRDefault="002A61E6" w:rsidP="002A61E6">
            <w:pPr>
              <w:overflowPunct w:val="0"/>
              <w:spacing w:line="288" w:lineRule="exact"/>
              <w:ind w:left="0" w:firstLineChars="0" w:firstLine="0"/>
              <w:jc w:val="center"/>
              <w:textAlignment w:val="baseline"/>
              <w:rPr>
                <w:rFonts w:ascii="ＭＳ 明朝" w:hAnsi="Times New Roman"/>
                <w:kern w:val="0"/>
                <w:sz w:val="20"/>
                <w:szCs w:val="20"/>
              </w:rPr>
            </w:pPr>
            <w:r w:rsidRPr="002A61E6">
              <w:rPr>
                <w:rFonts w:ascii="ＭＳ 明朝" w:hAnsi="Times New Roman" w:hint="eastAsia"/>
                <w:kern w:val="0"/>
                <w:sz w:val="20"/>
                <w:szCs w:val="20"/>
              </w:rPr>
              <w:t>6</w:t>
            </w:r>
          </w:p>
        </w:tc>
        <w:tc>
          <w:tcPr>
            <w:tcW w:w="4187" w:type="dxa"/>
            <w:vAlign w:val="center"/>
            <w:hideMark/>
          </w:tcPr>
          <w:p w14:paraId="6BC689F3" w14:textId="77777777" w:rsidR="002A61E6" w:rsidRPr="002A61E6" w:rsidRDefault="002A61E6" w:rsidP="002A61E6">
            <w:pPr>
              <w:overflowPunct w:val="0"/>
              <w:spacing w:line="288" w:lineRule="exact"/>
              <w:ind w:left="0" w:firstLineChars="0" w:firstLine="0"/>
              <w:textAlignment w:val="baseline"/>
              <w:rPr>
                <w:rFonts w:ascii="ＭＳ 明朝" w:hAnsi="Times New Roman"/>
                <w:kern w:val="0"/>
                <w:sz w:val="20"/>
                <w:szCs w:val="20"/>
              </w:rPr>
            </w:pPr>
            <w:r w:rsidRPr="002A61E6">
              <w:rPr>
                <w:rFonts w:ascii="ＭＳ 明朝" w:hAnsi="Times New Roman" w:hint="eastAsia"/>
                <w:kern w:val="0"/>
                <w:sz w:val="20"/>
                <w:szCs w:val="20"/>
              </w:rPr>
              <w:t>老人保健施設はね</w:t>
            </w:r>
          </w:p>
        </w:tc>
        <w:tc>
          <w:tcPr>
            <w:tcW w:w="2817" w:type="dxa"/>
            <w:vAlign w:val="center"/>
            <w:hideMark/>
          </w:tcPr>
          <w:p w14:paraId="3AA71EFF" w14:textId="77777777" w:rsidR="002A61E6" w:rsidRPr="002A61E6" w:rsidRDefault="002A61E6" w:rsidP="002A61E6">
            <w:pPr>
              <w:overflowPunct w:val="0"/>
              <w:spacing w:line="288" w:lineRule="exact"/>
              <w:ind w:left="0" w:firstLineChars="0" w:firstLine="0"/>
              <w:textAlignment w:val="baseline"/>
              <w:rPr>
                <w:rFonts w:ascii="ＭＳ 明朝" w:hAnsi="Times New Roman"/>
                <w:kern w:val="0"/>
                <w:sz w:val="20"/>
                <w:szCs w:val="20"/>
              </w:rPr>
            </w:pPr>
            <w:r w:rsidRPr="002A61E6">
              <w:rPr>
                <w:rFonts w:ascii="ＭＳ 明朝" w:hAnsi="Times New Roman" w:hint="eastAsia"/>
                <w:kern w:val="0"/>
                <w:sz w:val="20"/>
                <w:szCs w:val="20"/>
              </w:rPr>
              <w:t>大字山田2696</w:t>
            </w:r>
          </w:p>
        </w:tc>
        <w:tc>
          <w:tcPr>
            <w:tcW w:w="2133" w:type="dxa"/>
            <w:vAlign w:val="center"/>
            <w:hideMark/>
          </w:tcPr>
          <w:p w14:paraId="385CFD85" w14:textId="77777777" w:rsidR="002A61E6" w:rsidRPr="002A61E6" w:rsidRDefault="002A61E6" w:rsidP="002A61E6">
            <w:pPr>
              <w:overflowPunct w:val="0"/>
              <w:spacing w:line="288" w:lineRule="exact"/>
              <w:ind w:left="0" w:firstLineChars="0" w:firstLine="0"/>
              <w:textAlignment w:val="baseline"/>
              <w:rPr>
                <w:rFonts w:ascii="ＭＳ 明朝" w:hAnsi="Times New Roman"/>
                <w:kern w:val="0"/>
                <w:sz w:val="20"/>
                <w:szCs w:val="20"/>
              </w:rPr>
            </w:pPr>
            <w:r w:rsidRPr="002A61E6">
              <w:rPr>
                <w:rFonts w:ascii="ＭＳ 明朝" w:hAnsi="Times New Roman" w:hint="eastAsia"/>
                <w:kern w:val="0"/>
                <w:sz w:val="20"/>
                <w:szCs w:val="20"/>
              </w:rPr>
              <w:t>７２－５５５０</w:t>
            </w:r>
          </w:p>
        </w:tc>
      </w:tr>
      <w:tr w:rsidR="002A61E6" w:rsidRPr="002A61E6" w14:paraId="08B79C9D" w14:textId="77777777" w:rsidTr="002A61E6">
        <w:trPr>
          <w:trHeight w:hRule="exact" w:val="357"/>
        </w:trPr>
        <w:tc>
          <w:tcPr>
            <w:tcW w:w="460" w:type="dxa"/>
            <w:shd w:val="clear" w:color="auto" w:fill="D9D9D9"/>
            <w:noWrap/>
            <w:vAlign w:val="center"/>
            <w:hideMark/>
          </w:tcPr>
          <w:p w14:paraId="7DAB0662" w14:textId="77777777" w:rsidR="002A61E6" w:rsidRPr="002A61E6" w:rsidRDefault="002A61E6" w:rsidP="002A61E6">
            <w:pPr>
              <w:overflowPunct w:val="0"/>
              <w:spacing w:line="288" w:lineRule="exact"/>
              <w:ind w:left="0" w:firstLineChars="0" w:firstLine="0"/>
              <w:jc w:val="center"/>
              <w:textAlignment w:val="baseline"/>
              <w:rPr>
                <w:rFonts w:ascii="ＭＳ 明朝" w:hAnsi="Times New Roman"/>
                <w:kern w:val="0"/>
                <w:sz w:val="20"/>
                <w:szCs w:val="20"/>
              </w:rPr>
            </w:pPr>
            <w:r w:rsidRPr="002A61E6">
              <w:rPr>
                <w:rFonts w:ascii="ＭＳ 明朝" w:hAnsi="Times New Roman" w:hint="eastAsia"/>
                <w:kern w:val="0"/>
                <w:sz w:val="20"/>
                <w:szCs w:val="20"/>
              </w:rPr>
              <w:t>7</w:t>
            </w:r>
          </w:p>
        </w:tc>
        <w:tc>
          <w:tcPr>
            <w:tcW w:w="4187" w:type="dxa"/>
            <w:vAlign w:val="center"/>
            <w:hideMark/>
          </w:tcPr>
          <w:p w14:paraId="2520CF0C" w14:textId="29D0A3AF" w:rsidR="002A61E6" w:rsidRPr="002A61E6" w:rsidRDefault="00687AAE" w:rsidP="002A61E6">
            <w:pPr>
              <w:overflowPunct w:val="0"/>
              <w:spacing w:line="288" w:lineRule="exact"/>
              <w:ind w:left="0" w:firstLineChars="0" w:firstLine="0"/>
              <w:textAlignment w:val="baseline"/>
              <w:rPr>
                <w:rFonts w:ascii="ＭＳ 明朝" w:hAnsi="Times New Roman"/>
                <w:kern w:val="0"/>
                <w:sz w:val="20"/>
                <w:szCs w:val="20"/>
              </w:rPr>
            </w:pPr>
            <w:r>
              <w:rPr>
                <w:rFonts w:ascii="ＭＳ 明朝" w:hAnsi="Times New Roman" w:hint="eastAsia"/>
                <w:kern w:val="0"/>
                <w:sz w:val="20"/>
                <w:szCs w:val="20"/>
              </w:rPr>
              <w:t xml:space="preserve">グランドヒルズ </w:t>
            </w:r>
            <w:r w:rsidR="002A61E6" w:rsidRPr="002A61E6">
              <w:rPr>
                <w:rFonts w:ascii="ＭＳ 明朝" w:hAnsi="Times New Roman" w:hint="eastAsia"/>
                <w:kern w:val="0"/>
                <w:sz w:val="20"/>
                <w:szCs w:val="20"/>
              </w:rPr>
              <w:t>アウルの丘</w:t>
            </w:r>
          </w:p>
        </w:tc>
        <w:tc>
          <w:tcPr>
            <w:tcW w:w="2817" w:type="dxa"/>
            <w:vAlign w:val="center"/>
            <w:hideMark/>
          </w:tcPr>
          <w:p w14:paraId="76B3B322" w14:textId="77777777" w:rsidR="002A61E6" w:rsidRPr="002A61E6" w:rsidRDefault="002A61E6" w:rsidP="002A61E6">
            <w:pPr>
              <w:overflowPunct w:val="0"/>
              <w:spacing w:line="288" w:lineRule="exact"/>
              <w:ind w:left="0" w:firstLineChars="0" w:firstLine="0"/>
              <w:textAlignment w:val="baseline"/>
              <w:rPr>
                <w:rFonts w:ascii="ＭＳ 明朝" w:hAnsi="Times New Roman"/>
                <w:kern w:val="0"/>
                <w:sz w:val="20"/>
                <w:szCs w:val="20"/>
              </w:rPr>
            </w:pPr>
            <w:r w:rsidRPr="002A61E6">
              <w:rPr>
                <w:rFonts w:ascii="ＭＳ 明朝" w:hAnsi="Times New Roman" w:hint="eastAsia"/>
                <w:kern w:val="0"/>
                <w:sz w:val="20"/>
                <w:szCs w:val="20"/>
              </w:rPr>
              <w:t>大字戸畑6498-4</w:t>
            </w:r>
          </w:p>
        </w:tc>
        <w:tc>
          <w:tcPr>
            <w:tcW w:w="2133" w:type="dxa"/>
            <w:noWrap/>
            <w:vAlign w:val="center"/>
            <w:hideMark/>
          </w:tcPr>
          <w:p w14:paraId="66EC0CE5" w14:textId="77777777" w:rsidR="002A61E6" w:rsidRPr="002A61E6" w:rsidRDefault="002A61E6" w:rsidP="002A61E6">
            <w:pPr>
              <w:overflowPunct w:val="0"/>
              <w:spacing w:line="288" w:lineRule="exact"/>
              <w:ind w:left="0" w:firstLineChars="0" w:firstLine="0"/>
              <w:textAlignment w:val="baseline"/>
              <w:rPr>
                <w:rFonts w:ascii="ＭＳ 明朝" w:hAnsi="Times New Roman"/>
                <w:kern w:val="0"/>
                <w:sz w:val="20"/>
                <w:szCs w:val="20"/>
              </w:rPr>
            </w:pPr>
            <w:r w:rsidRPr="002A61E6">
              <w:rPr>
                <w:rFonts w:ascii="ＭＳ 明朝" w:hAnsi="Times New Roman" w:hint="eastAsia"/>
                <w:kern w:val="0"/>
                <w:sz w:val="20"/>
                <w:szCs w:val="20"/>
              </w:rPr>
              <w:t>７７－２７２２</w:t>
            </w:r>
          </w:p>
        </w:tc>
      </w:tr>
    </w:tbl>
    <w:p w14:paraId="00354C49" w14:textId="77777777" w:rsidR="00094481" w:rsidRPr="003150AB" w:rsidRDefault="00094481" w:rsidP="003962CC">
      <w:pPr>
        <w:overflowPunct w:val="0"/>
        <w:spacing w:line="288" w:lineRule="exact"/>
        <w:ind w:left="0" w:firstLineChars="0" w:firstLine="0"/>
        <w:textAlignment w:val="baseline"/>
        <w:rPr>
          <w:rFonts w:ascii="ＭＳ 明朝" w:hAnsi="Times New Roman"/>
          <w:kern w:val="0"/>
          <w:szCs w:val="21"/>
        </w:rPr>
      </w:pPr>
    </w:p>
    <w:p w14:paraId="1ECACFD4" w14:textId="77777777" w:rsidR="00094481" w:rsidRPr="003150AB" w:rsidRDefault="00094481" w:rsidP="003962CC">
      <w:pPr>
        <w:overflowPunct w:val="0"/>
        <w:spacing w:line="288" w:lineRule="exact"/>
        <w:ind w:left="0" w:firstLineChars="0" w:firstLine="0"/>
        <w:textAlignment w:val="baseline"/>
        <w:rPr>
          <w:rFonts w:ascii="ＭＳ 明朝" w:hAnsi="Times New Roman"/>
          <w:kern w:val="0"/>
          <w:szCs w:val="21"/>
        </w:rPr>
      </w:pPr>
    </w:p>
    <w:p w14:paraId="2AE97920" w14:textId="6F3E1A03" w:rsidR="003962CC" w:rsidRDefault="003962CC" w:rsidP="00961F97">
      <w:pPr>
        <w:overflowPunct w:val="0"/>
        <w:spacing w:line="288" w:lineRule="exact"/>
        <w:ind w:left="0" w:firstLineChars="0" w:firstLine="0"/>
        <w:textAlignment w:val="baseline"/>
        <w:rPr>
          <w:rFonts w:ascii="ＭＳ 明朝" w:hAnsi="Times New Roman"/>
          <w:spacing w:val="4"/>
          <w:kern w:val="0"/>
          <w:szCs w:val="21"/>
        </w:rPr>
      </w:pPr>
      <w:r>
        <w:rPr>
          <w:rFonts w:ascii="ＭＳ 明朝" w:hAnsi="Times New Roman"/>
          <w:spacing w:val="4"/>
          <w:kern w:val="0"/>
          <w:szCs w:val="21"/>
        </w:rPr>
        <w:br w:type="page"/>
      </w:r>
    </w:p>
    <w:p w14:paraId="2CB04632" w14:textId="05160E63" w:rsidR="00AA1C48" w:rsidRPr="0037581E" w:rsidRDefault="002A61E6" w:rsidP="00AA1C48">
      <w:pPr>
        <w:pStyle w:val="3"/>
        <w:ind w:left="288" w:hanging="288"/>
        <w:rPr>
          <w:color w:val="auto"/>
          <w:spacing w:val="4"/>
        </w:rPr>
      </w:pPr>
      <w:r w:rsidRPr="00040E9C">
        <w:rPr>
          <w:noProof/>
        </w:rPr>
        <w:lastRenderedPageBreak/>
        <w:drawing>
          <wp:anchor distT="0" distB="0" distL="114300" distR="114300" simplePos="0" relativeHeight="251655680" behindDoc="0" locked="0" layoutInCell="1" allowOverlap="1" wp14:anchorId="1E536C7E" wp14:editId="76663CE2">
            <wp:simplePos x="0" y="0"/>
            <wp:positionH relativeFrom="column">
              <wp:posOffset>102870</wp:posOffset>
            </wp:positionH>
            <wp:positionV relativeFrom="paragraph">
              <wp:posOffset>238760</wp:posOffset>
            </wp:positionV>
            <wp:extent cx="5981700" cy="8565515"/>
            <wp:effectExtent l="0" t="0" r="0" b="0"/>
            <wp:wrapNone/>
            <wp:docPr id="59588119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81700" cy="8565515"/>
                    </a:xfrm>
                    <a:prstGeom prst="rect">
                      <a:avLst/>
                    </a:prstGeom>
                    <a:noFill/>
                    <a:ln>
                      <a:noFill/>
                    </a:ln>
                  </pic:spPr>
                </pic:pic>
              </a:graphicData>
            </a:graphic>
            <wp14:sizeRelH relativeFrom="page">
              <wp14:pctWidth>0</wp14:pctWidth>
            </wp14:sizeRelH>
            <wp14:sizeRelV relativeFrom="page">
              <wp14:pctHeight>0</wp14:pctHeight>
            </wp14:sizeRelV>
          </wp:anchor>
        </w:drawing>
      </w:r>
      <w:r w:rsidR="00AA1C48">
        <w:rPr>
          <w:rFonts w:hint="eastAsia"/>
          <w:color w:val="auto"/>
        </w:rPr>
        <w:t>■</w:t>
      </w:r>
      <w:r w:rsidR="00AA1C48" w:rsidRPr="00540D3D">
        <w:rPr>
          <w:rFonts w:hint="eastAsia"/>
          <w:color w:val="auto"/>
        </w:rPr>
        <w:t>備蓄物資の配備状況</w:t>
      </w:r>
    </w:p>
    <w:p w14:paraId="0181C868" w14:textId="378BB11A" w:rsidR="00AA1C48" w:rsidRDefault="00AA1C48" w:rsidP="00AA1C48">
      <w:pPr>
        <w:overflowPunct w:val="0"/>
        <w:spacing w:line="288" w:lineRule="exact"/>
        <w:ind w:left="0" w:firstLineChars="0" w:firstLine="0"/>
        <w:textAlignment w:val="baseline"/>
        <w:rPr>
          <w:rFonts w:ascii="ＭＳ 明朝" w:hAnsi="Times New Roman"/>
          <w:spacing w:val="4"/>
          <w:kern w:val="0"/>
          <w:szCs w:val="21"/>
        </w:rPr>
      </w:pPr>
    </w:p>
    <w:p w14:paraId="6AF1E1E5" w14:textId="77777777" w:rsidR="00AA1C48" w:rsidRDefault="00AA1C48" w:rsidP="00AA1C48">
      <w:pPr>
        <w:overflowPunct w:val="0"/>
        <w:spacing w:line="288" w:lineRule="exact"/>
        <w:ind w:left="0" w:firstLineChars="0" w:firstLine="0"/>
        <w:textAlignment w:val="baseline"/>
        <w:rPr>
          <w:rFonts w:ascii="ＭＳ 明朝" w:hAnsi="Times New Roman"/>
          <w:spacing w:val="4"/>
          <w:kern w:val="0"/>
          <w:szCs w:val="21"/>
        </w:rPr>
      </w:pPr>
    </w:p>
    <w:p w14:paraId="5C73FD29" w14:textId="77777777" w:rsidR="00AA1C48" w:rsidRDefault="00AA1C48" w:rsidP="00AA1C48">
      <w:pPr>
        <w:overflowPunct w:val="0"/>
        <w:spacing w:line="288" w:lineRule="exact"/>
        <w:ind w:left="0" w:firstLineChars="0" w:firstLine="0"/>
        <w:textAlignment w:val="baseline"/>
        <w:rPr>
          <w:rFonts w:ascii="ＭＳ 明朝" w:hAnsi="Times New Roman"/>
          <w:spacing w:val="4"/>
          <w:kern w:val="0"/>
          <w:szCs w:val="21"/>
        </w:rPr>
      </w:pPr>
    </w:p>
    <w:p w14:paraId="68C3F3B8" w14:textId="77777777" w:rsidR="00AA1C48" w:rsidRDefault="00AA1C48" w:rsidP="00AA1C48">
      <w:pPr>
        <w:overflowPunct w:val="0"/>
        <w:spacing w:line="288" w:lineRule="exact"/>
        <w:ind w:left="0" w:firstLineChars="0" w:firstLine="0"/>
        <w:textAlignment w:val="baseline"/>
        <w:rPr>
          <w:rFonts w:ascii="ＭＳ 明朝" w:hAnsi="Times New Roman"/>
          <w:spacing w:val="4"/>
          <w:kern w:val="0"/>
          <w:szCs w:val="21"/>
        </w:rPr>
      </w:pPr>
    </w:p>
    <w:p w14:paraId="4069D447" w14:textId="77777777" w:rsidR="00AA1C48" w:rsidRDefault="00AA1C48" w:rsidP="00AA1C48">
      <w:pPr>
        <w:overflowPunct w:val="0"/>
        <w:spacing w:line="288" w:lineRule="exact"/>
        <w:ind w:left="0" w:firstLineChars="0" w:firstLine="0"/>
        <w:textAlignment w:val="baseline"/>
        <w:rPr>
          <w:rFonts w:ascii="ＭＳ 明朝" w:hAnsi="Times New Roman"/>
          <w:spacing w:val="4"/>
          <w:kern w:val="0"/>
          <w:szCs w:val="21"/>
        </w:rPr>
      </w:pPr>
    </w:p>
    <w:p w14:paraId="370179FD" w14:textId="77777777" w:rsidR="00AA1C48" w:rsidRDefault="00AA1C48" w:rsidP="00AA1C48">
      <w:pPr>
        <w:overflowPunct w:val="0"/>
        <w:spacing w:line="288" w:lineRule="exact"/>
        <w:ind w:left="0" w:firstLineChars="0" w:firstLine="0"/>
        <w:textAlignment w:val="baseline"/>
        <w:rPr>
          <w:rFonts w:ascii="ＭＳ 明朝" w:hAnsi="Times New Roman"/>
          <w:spacing w:val="4"/>
          <w:kern w:val="0"/>
          <w:szCs w:val="21"/>
        </w:rPr>
      </w:pPr>
    </w:p>
    <w:p w14:paraId="4EB1C2B7" w14:textId="77777777" w:rsidR="00AA1C48" w:rsidRDefault="00AA1C48" w:rsidP="00AA1C48">
      <w:pPr>
        <w:overflowPunct w:val="0"/>
        <w:spacing w:line="288" w:lineRule="exact"/>
        <w:ind w:left="0" w:firstLineChars="0" w:firstLine="0"/>
        <w:textAlignment w:val="baseline"/>
        <w:rPr>
          <w:rFonts w:ascii="ＭＳ 明朝" w:hAnsi="Times New Roman"/>
          <w:spacing w:val="4"/>
          <w:kern w:val="0"/>
          <w:szCs w:val="21"/>
        </w:rPr>
      </w:pPr>
    </w:p>
    <w:p w14:paraId="1487BE39" w14:textId="77777777" w:rsidR="00AA1C48" w:rsidRDefault="00AA1C48" w:rsidP="00AA1C48">
      <w:pPr>
        <w:overflowPunct w:val="0"/>
        <w:spacing w:line="288" w:lineRule="exact"/>
        <w:ind w:left="0" w:firstLineChars="0" w:firstLine="0"/>
        <w:textAlignment w:val="baseline"/>
        <w:rPr>
          <w:rFonts w:ascii="ＭＳ 明朝" w:hAnsi="Times New Roman"/>
          <w:spacing w:val="4"/>
          <w:kern w:val="0"/>
          <w:szCs w:val="21"/>
        </w:rPr>
      </w:pPr>
    </w:p>
    <w:p w14:paraId="36995F15" w14:textId="77777777" w:rsidR="00AA1C48" w:rsidRDefault="00AA1C48" w:rsidP="00AA1C48">
      <w:pPr>
        <w:overflowPunct w:val="0"/>
        <w:spacing w:line="288" w:lineRule="exact"/>
        <w:ind w:left="0" w:firstLineChars="0" w:firstLine="0"/>
        <w:textAlignment w:val="baseline"/>
        <w:rPr>
          <w:rFonts w:ascii="ＭＳ 明朝" w:hAnsi="Times New Roman"/>
          <w:spacing w:val="4"/>
          <w:kern w:val="0"/>
          <w:szCs w:val="21"/>
        </w:rPr>
      </w:pPr>
    </w:p>
    <w:p w14:paraId="34E18252" w14:textId="77777777" w:rsidR="00AA1C48" w:rsidRDefault="00AA1C48" w:rsidP="00AA1C48">
      <w:pPr>
        <w:overflowPunct w:val="0"/>
        <w:spacing w:line="288" w:lineRule="exact"/>
        <w:ind w:left="0" w:firstLineChars="0" w:firstLine="0"/>
        <w:textAlignment w:val="baseline"/>
        <w:rPr>
          <w:rFonts w:ascii="ＭＳ 明朝" w:hAnsi="Times New Roman"/>
          <w:spacing w:val="4"/>
          <w:kern w:val="0"/>
          <w:szCs w:val="21"/>
        </w:rPr>
      </w:pPr>
    </w:p>
    <w:p w14:paraId="4A514786" w14:textId="77777777" w:rsidR="00AA1C48" w:rsidRDefault="00AA1C48" w:rsidP="00AA1C48">
      <w:pPr>
        <w:overflowPunct w:val="0"/>
        <w:spacing w:line="288" w:lineRule="exact"/>
        <w:ind w:left="0" w:firstLineChars="0" w:firstLine="0"/>
        <w:textAlignment w:val="baseline"/>
        <w:rPr>
          <w:rFonts w:ascii="ＭＳ 明朝" w:hAnsi="Times New Roman"/>
          <w:spacing w:val="4"/>
          <w:kern w:val="0"/>
          <w:szCs w:val="21"/>
        </w:rPr>
      </w:pPr>
    </w:p>
    <w:p w14:paraId="2B31C150" w14:textId="77777777" w:rsidR="00AA1C48" w:rsidRDefault="00AA1C48" w:rsidP="00AA1C48">
      <w:pPr>
        <w:overflowPunct w:val="0"/>
        <w:spacing w:line="288" w:lineRule="exact"/>
        <w:ind w:left="0" w:firstLineChars="0" w:firstLine="0"/>
        <w:textAlignment w:val="baseline"/>
        <w:rPr>
          <w:rFonts w:ascii="ＭＳ 明朝" w:hAnsi="Times New Roman"/>
          <w:spacing w:val="4"/>
          <w:kern w:val="0"/>
          <w:szCs w:val="21"/>
        </w:rPr>
      </w:pPr>
    </w:p>
    <w:p w14:paraId="2ED1E78A" w14:textId="77777777" w:rsidR="00AA1C48" w:rsidRDefault="00AA1C48" w:rsidP="00AA1C48">
      <w:pPr>
        <w:overflowPunct w:val="0"/>
        <w:spacing w:line="288" w:lineRule="exact"/>
        <w:ind w:left="0" w:firstLineChars="0" w:firstLine="0"/>
        <w:textAlignment w:val="baseline"/>
        <w:rPr>
          <w:rFonts w:ascii="ＭＳ 明朝" w:hAnsi="Times New Roman"/>
          <w:spacing w:val="4"/>
          <w:kern w:val="0"/>
          <w:szCs w:val="21"/>
        </w:rPr>
      </w:pPr>
    </w:p>
    <w:p w14:paraId="45AC6BEE" w14:textId="77777777" w:rsidR="00AA1C48" w:rsidRDefault="00AA1C48" w:rsidP="00AA1C48">
      <w:pPr>
        <w:overflowPunct w:val="0"/>
        <w:spacing w:line="288" w:lineRule="exact"/>
        <w:ind w:left="0" w:firstLineChars="0" w:firstLine="0"/>
        <w:textAlignment w:val="baseline"/>
        <w:rPr>
          <w:rFonts w:ascii="ＭＳ 明朝" w:hAnsi="Times New Roman"/>
          <w:spacing w:val="4"/>
          <w:kern w:val="0"/>
          <w:szCs w:val="21"/>
        </w:rPr>
      </w:pPr>
    </w:p>
    <w:p w14:paraId="02B5584A" w14:textId="77777777" w:rsidR="00AA1C48" w:rsidRDefault="00AA1C48" w:rsidP="00AA1C48">
      <w:pPr>
        <w:overflowPunct w:val="0"/>
        <w:spacing w:line="288" w:lineRule="exact"/>
        <w:ind w:left="0" w:firstLineChars="0" w:firstLine="0"/>
        <w:textAlignment w:val="baseline"/>
        <w:rPr>
          <w:rFonts w:ascii="ＭＳ 明朝" w:hAnsi="Times New Roman"/>
          <w:spacing w:val="4"/>
          <w:kern w:val="0"/>
          <w:szCs w:val="21"/>
        </w:rPr>
      </w:pPr>
    </w:p>
    <w:p w14:paraId="0208C5A9" w14:textId="77777777" w:rsidR="00AA1C48" w:rsidRDefault="00AA1C48" w:rsidP="00AA1C48">
      <w:pPr>
        <w:overflowPunct w:val="0"/>
        <w:spacing w:line="288" w:lineRule="exact"/>
        <w:ind w:left="0" w:firstLineChars="0" w:firstLine="0"/>
        <w:textAlignment w:val="baseline"/>
        <w:rPr>
          <w:rFonts w:ascii="ＭＳ 明朝" w:hAnsi="Times New Roman"/>
          <w:spacing w:val="4"/>
          <w:kern w:val="0"/>
          <w:szCs w:val="21"/>
        </w:rPr>
      </w:pPr>
    </w:p>
    <w:p w14:paraId="25938F68" w14:textId="77777777" w:rsidR="00AA1C48" w:rsidRDefault="00AA1C48" w:rsidP="00AA1C48">
      <w:pPr>
        <w:overflowPunct w:val="0"/>
        <w:spacing w:line="288" w:lineRule="exact"/>
        <w:ind w:left="0" w:firstLineChars="0" w:firstLine="0"/>
        <w:textAlignment w:val="baseline"/>
        <w:rPr>
          <w:rFonts w:ascii="ＭＳ 明朝" w:hAnsi="Times New Roman"/>
          <w:spacing w:val="4"/>
          <w:kern w:val="0"/>
          <w:szCs w:val="21"/>
        </w:rPr>
      </w:pPr>
    </w:p>
    <w:p w14:paraId="28F15D4C" w14:textId="77777777" w:rsidR="00AA1C48" w:rsidRDefault="00AA1C48" w:rsidP="00AA1C48">
      <w:pPr>
        <w:overflowPunct w:val="0"/>
        <w:spacing w:line="288" w:lineRule="exact"/>
        <w:ind w:left="0" w:firstLineChars="0" w:firstLine="0"/>
        <w:textAlignment w:val="baseline"/>
        <w:rPr>
          <w:rFonts w:ascii="ＭＳ 明朝" w:hAnsi="Times New Roman"/>
          <w:spacing w:val="4"/>
          <w:kern w:val="0"/>
          <w:szCs w:val="21"/>
        </w:rPr>
      </w:pPr>
    </w:p>
    <w:p w14:paraId="4E94FA9C" w14:textId="77777777" w:rsidR="00AA1C48" w:rsidRDefault="00AA1C48" w:rsidP="00AA1C48">
      <w:pPr>
        <w:overflowPunct w:val="0"/>
        <w:spacing w:line="288" w:lineRule="exact"/>
        <w:ind w:left="0" w:firstLineChars="0" w:firstLine="0"/>
        <w:textAlignment w:val="baseline"/>
        <w:rPr>
          <w:rFonts w:ascii="ＭＳ 明朝" w:hAnsi="Times New Roman"/>
          <w:spacing w:val="4"/>
          <w:kern w:val="0"/>
          <w:szCs w:val="21"/>
        </w:rPr>
      </w:pPr>
    </w:p>
    <w:p w14:paraId="445F0FE2" w14:textId="77777777" w:rsidR="00AA1C48" w:rsidRDefault="00AA1C48" w:rsidP="00AA1C48">
      <w:pPr>
        <w:overflowPunct w:val="0"/>
        <w:spacing w:line="288" w:lineRule="exact"/>
        <w:ind w:left="0" w:firstLineChars="0" w:firstLine="0"/>
        <w:textAlignment w:val="baseline"/>
        <w:rPr>
          <w:rFonts w:ascii="ＭＳ 明朝" w:hAnsi="Times New Roman"/>
          <w:spacing w:val="4"/>
          <w:kern w:val="0"/>
          <w:szCs w:val="21"/>
        </w:rPr>
      </w:pPr>
    </w:p>
    <w:p w14:paraId="0DF12972" w14:textId="77777777" w:rsidR="00AA1C48" w:rsidRDefault="00AA1C48" w:rsidP="00AA1C48">
      <w:pPr>
        <w:overflowPunct w:val="0"/>
        <w:spacing w:line="288" w:lineRule="exact"/>
        <w:ind w:left="0" w:firstLineChars="0" w:firstLine="0"/>
        <w:textAlignment w:val="baseline"/>
        <w:rPr>
          <w:rFonts w:ascii="ＭＳ 明朝" w:hAnsi="Times New Roman"/>
          <w:spacing w:val="4"/>
          <w:kern w:val="0"/>
          <w:szCs w:val="21"/>
        </w:rPr>
      </w:pPr>
    </w:p>
    <w:p w14:paraId="77CFB3CE" w14:textId="77777777" w:rsidR="00AA1C48" w:rsidRDefault="00AA1C48" w:rsidP="00AA1C48">
      <w:pPr>
        <w:overflowPunct w:val="0"/>
        <w:spacing w:line="288" w:lineRule="exact"/>
        <w:ind w:left="0" w:firstLineChars="0" w:firstLine="0"/>
        <w:textAlignment w:val="baseline"/>
        <w:rPr>
          <w:rFonts w:ascii="ＭＳ 明朝" w:hAnsi="Times New Roman"/>
          <w:spacing w:val="4"/>
          <w:kern w:val="0"/>
          <w:szCs w:val="21"/>
        </w:rPr>
      </w:pPr>
    </w:p>
    <w:p w14:paraId="7631EB48" w14:textId="77777777" w:rsidR="00AA1C48" w:rsidRDefault="00AA1C48" w:rsidP="00AA1C48">
      <w:pPr>
        <w:overflowPunct w:val="0"/>
        <w:spacing w:line="288" w:lineRule="exact"/>
        <w:ind w:left="0" w:firstLineChars="0" w:firstLine="0"/>
        <w:textAlignment w:val="baseline"/>
        <w:rPr>
          <w:rFonts w:ascii="ＭＳ 明朝" w:hAnsi="Times New Roman"/>
          <w:spacing w:val="4"/>
          <w:kern w:val="0"/>
          <w:szCs w:val="21"/>
        </w:rPr>
      </w:pPr>
    </w:p>
    <w:p w14:paraId="741C1653" w14:textId="77777777" w:rsidR="00AA1C48" w:rsidRDefault="00AA1C48" w:rsidP="00AA1C48">
      <w:pPr>
        <w:overflowPunct w:val="0"/>
        <w:spacing w:line="288" w:lineRule="exact"/>
        <w:ind w:left="0" w:firstLineChars="0" w:firstLine="0"/>
        <w:textAlignment w:val="baseline"/>
        <w:rPr>
          <w:rFonts w:ascii="ＭＳ 明朝" w:hAnsi="Times New Roman"/>
          <w:spacing w:val="4"/>
          <w:kern w:val="0"/>
          <w:szCs w:val="21"/>
        </w:rPr>
      </w:pPr>
    </w:p>
    <w:p w14:paraId="74916104" w14:textId="77777777" w:rsidR="00AA1C48" w:rsidRDefault="00AA1C48" w:rsidP="00AA1C48">
      <w:pPr>
        <w:overflowPunct w:val="0"/>
        <w:spacing w:line="288" w:lineRule="exact"/>
        <w:ind w:left="0" w:firstLineChars="0" w:firstLine="0"/>
        <w:textAlignment w:val="baseline"/>
        <w:rPr>
          <w:rFonts w:ascii="ＭＳ 明朝" w:hAnsi="Times New Roman"/>
          <w:spacing w:val="4"/>
          <w:kern w:val="0"/>
          <w:szCs w:val="21"/>
        </w:rPr>
      </w:pPr>
    </w:p>
    <w:p w14:paraId="0843C1D4" w14:textId="77777777" w:rsidR="00AA1C48" w:rsidRDefault="00AA1C48" w:rsidP="00AA1C48">
      <w:pPr>
        <w:overflowPunct w:val="0"/>
        <w:spacing w:line="288" w:lineRule="exact"/>
        <w:ind w:left="0" w:firstLineChars="0" w:firstLine="0"/>
        <w:textAlignment w:val="baseline"/>
        <w:rPr>
          <w:rFonts w:ascii="ＭＳ 明朝" w:hAnsi="Times New Roman"/>
          <w:spacing w:val="4"/>
          <w:kern w:val="0"/>
          <w:szCs w:val="21"/>
        </w:rPr>
      </w:pPr>
    </w:p>
    <w:p w14:paraId="2A6FA0BB" w14:textId="77777777" w:rsidR="00AA1C48" w:rsidRDefault="00AA1C48" w:rsidP="00AA1C48">
      <w:pPr>
        <w:overflowPunct w:val="0"/>
        <w:spacing w:line="288" w:lineRule="exact"/>
        <w:ind w:left="0" w:firstLineChars="0" w:firstLine="0"/>
        <w:textAlignment w:val="baseline"/>
        <w:rPr>
          <w:rFonts w:ascii="ＭＳ 明朝" w:hAnsi="Times New Roman"/>
          <w:spacing w:val="4"/>
          <w:kern w:val="0"/>
          <w:szCs w:val="21"/>
        </w:rPr>
      </w:pPr>
    </w:p>
    <w:p w14:paraId="1776010D" w14:textId="77777777" w:rsidR="00AA1C48" w:rsidRDefault="00AA1C48" w:rsidP="00AA1C48">
      <w:pPr>
        <w:overflowPunct w:val="0"/>
        <w:spacing w:line="288" w:lineRule="exact"/>
        <w:ind w:left="0" w:firstLineChars="0" w:firstLine="0"/>
        <w:textAlignment w:val="baseline"/>
        <w:rPr>
          <w:rFonts w:ascii="ＭＳ 明朝" w:hAnsi="Times New Roman"/>
          <w:spacing w:val="4"/>
          <w:kern w:val="0"/>
          <w:szCs w:val="21"/>
        </w:rPr>
      </w:pPr>
    </w:p>
    <w:p w14:paraId="2512FE68" w14:textId="77777777" w:rsidR="00AA1C48" w:rsidRDefault="00AA1C48" w:rsidP="00AA1C48">
      <w:pPr>
        <w:overflowPunct w:val="0"/>
        <w:spacing w:line="288" w:lineRule="exact"/>
        <w:ind w:left="0" w:firstLineChars="0" w:firstLine="0"/>
        <w:textAlignment w:val="baseline"/>
        <w:rPr>
          <w:rFonts w:ascii="ＭＳ 明朝" w:hAnsi="Times New Roman"/>
          <w:spacing w:val="4"/>
          <w:kern w:val="0"/>
          <w:szCs w:val="21"/>
        </w:rPr>
      </w:pPr>
    </w:p>
    <w:p w14:paraId="64B69579" w14:textId="77777777" w:rsidR="00AA1C48" w:rsidRDefault="00AA1C48" w:rsidP="00AA1C48">
      <w:pPr>
        <w:overflowPunct w:val="0"/>
        <w:spacing w:line="288" w:lineRule="exact"/>
        <w:ind w:left="0" w:firstLineChars="0" w:firstLine="0"/>
        <w:textAlignment w:val="baseline"/>
        <w:rPr>
          <w:rFonts w:ascii="ＭＳ 明朝" w:hAnsi="Times New Roman"/>
          <w:spacing w:val="4"/>
          <w:kern w:val="0"/>
          <w:szCs w:val="21"/>
        </w:rPr>
      </w:pPr>
    </w:p>
    <w:p w14:paraId="4B913DEA" w14:textId="77777777" w:rsidR="00AA1C48" w:rsidRDefault="00AA1C48" w:rsidP="00AA1C48">
      <w:pPr>
        <w:overflowPunct w:val="0"/>
        <w:spacing w:line="288" w:lineRule="exact"/>
        <w:ind w:left="0" w:firstLineChars="0" w:firstLine="0"/>
        <w:textAlignment w:val="baseline"/>
        <w:rPr>
          <w:rFonts w:ascii="ＭＳ 明朝" w:hAnsi="Times New Roman"/>
          <w:spacing w:val="4"/>
          <w:kern w:val="0"/>
          <w:szCs w:val="21"/>
        </w:rPr>
      </w:pPr>
    </w:p>
    <w:p w14:paraId="1E01169F" w14:textId="77777777" w:rsidR="00AA1C48" w:rsidRDefault="00AA1C48" w:rsidP="00AA1C48">
      <w:pPr>
        <w:overflowPunct w:val="0"/>
        <w:spacing w:line="288" w:lineRule="exact"/>
        <w:ind w:left="0" w:firstLineChars="0" w:firstLine="0"/>
        <w:textAlignment w:val="baseline"/>
        <w:rPr>
          <w:rFonts w:ascii="ＭＳ 明朝" w:hAnsi="Times New Roman"/>
          <w:spacing w:val="4"/>
          <w:kern w:val="0"/>
          <w:szCs w:val="21"/>
        </w:rPr>
      </w:pPr>
    </w:p>
    <w:p w14:paraId="2ACD98B8" w14:textId="77777777" w:rsidR="00AA1C48" w:rsidRDefault="00AA1C48" w:rsidP="00AA1C48">
      <w:pPr>
        <w:overflowPunct w:val="0"/>
        <w:spacing w:line="288" w:lineRule="exact"/>
        <w:ind w:left="0" w:firstLineChars="0" w:firstLine="0"/>
        <w:textAlignment w:val="baseline"/>
        <w:rPr>
          <w:rFonts w:ascii="ＭＳ 明朝" w:hAnsi="Times New Roman"/>
          <w:spacing w:val="4"/>
          <w:kern w:val="0"/>
          <w:szCs w:val="21"/>
        </w:rPr>
      </w:pPr>
    </w:p>
    <w:p w14:paraId="2C68A535" w14:textId="77777777" w:rsidR="00AA1C48" w:rsidRDefault="00AA1C48" w:rsidP="00AA1C48">
      <w:pPr>
        <w:overflowPunct w:val="0"/>
        <w:spacing w:line="288" w:lineRule="exact"/>
        <w:ind w:left="0" w:firstLineChars="0" w:firstLine="0"/>
        <w:textAlignment w:val="baseline"/>
        <w:rPr>
          <w:rFonts w:ascii="ＭＳ 明朝" w:hAnsi="Times New Roman"/>
          <w:spacing w:val="4"/>
          <w:kern w:val="0"/>
          <w:szCs w:val="21"/>
        </w:rPr>
      </w:pPr>
    </w:p>
    <w:p w14:paraId="4596BE57" w14:textId="77777777" w:rsidR="00AA1C48" w:rsidRDefault="00AA1C48" w:rsidP="00AA1C48">
      <w:pPr>
        <w:overflowPunct w:val="0"/>
        <w:spacing w:line="288" w:lineRule="exact"/>
        <w:ind w:left="0" w:firstLineChars="0" w:firstLine="0"/>
        <w:textAlignment w:val="baseline"/>
        <w:rPr>
          <w:rFonts w:ascii="ＭＳ 明朝" w:hAnsi="Times New Roman"/>
          <w:spacing w:val="4"/>
          <w:kern w:val="0"/>
          <w:szCs w:val="21"/>
        </w:rPr>
      </w:pPr>
    </w:p>
    <w:p w14:paraId="4310F283" w14:textId="77777777" w:rsidR="00AA1C48" w:rsidRDefault="00AA1C48" w:rsidP="00AA1C48">
      <w:pPr>
        <w:overflowPunct w:val="0"/>
        <w:spacing w:line="288" w:lineRule="exact"/>
        <w:ind w:left="0" w:firstLineChars="0" w:firstLine="0"/>
        <w:textAlignment w:val="baseline"/>
        <w:rPr>
          <w:rFonts w:ascii="ＭＳ 明朝" w:hAnsi="Times New Roman"/>
          <w:spacing w:val="4"/>
          <w:kern w:val="0"/>
          <w:szCs w:val="21"/>
        </w:rPr>
      </w:pPr>
    </w:p>
    <w:p w14:paraId="7C345C6F" w14:textId="77777777" w:rsidR="00AA1C48" w:rsidRDefault="00AA1C48" w:rsidP="00AA1C48">
      <w:pPr>
        <w:overflowPunct w:val="0"/>
        <w:spacing w:line="288" w:lineRule="exact"/>
        <w:ind w:left="0" w:firstLineChars="0" w:firstLine="0"/>
        <w:textAlignment w:val="baseline"/>
        <w:rPr>
          <w:rFonts w:ascii="ＭＳ 明朝" w:hAnsi="Times New Roman"/>
          <w:spacing w:val="4"/>
          <w:kern w:val="0"/>
          <w:szCs w:val="21"/>
        </w:rPr>
      </w:pPr>
    </w:p>
    <w:p w14:paraId="7FCB0E26" w14:textId="77777777" w:rsidR="00AA1C48" w:rsidRDefault="00AA1C48" w:rsidP="00AA1C48">
      <w:pPr>
        <w:overflowPunct w:val="0"/>
        <w:spacing w:line="288" w:lineRule="exact"/>
        <w:ind w:left="0" w:firstLineChars="0" w:firstLine="0"/>
        <w:textAlignment w:val="baseline"/>
        <w:rPr>
          <w:rFonts w:ascii="ＭＳ 明朝" w:hAnsi="Times New Roman"/>
          <w:spacing w:val="4"/>
          <w:kern w:val="0"/>
          <w:szCs w:val="21"/>
        </w:rPr>
      </w:pPr>
    </w:p>
    <w:p w14:paraId="2BEAC383" w14:textId="77777777" w:rsidR="00AA1C48" w:rsidRDefault="00AA1C48" w:rsidP="00AA1C48">
      <w:pPr>
        <w:overflowPunct w:val="0"/>
        <w:spacing w:line="288" w:lineRule="exact"/>
        <w:ind w:left="0" w:firstLineChars="0" w:firstLine="0"/>
        <w:textAlignment w:val="baseline"/>
        <w:rPr>
          <w:rFonts w:ascii="ＭＳ 明朝" w:hAnsi="Times New Roman"/>
          <w:spacing w:val="4"/>
          <w:kern w:val="0"/>
          <w:szCs w:val="21"/>
        </w:rPr>
      </w:pPr>
    </w:p>
    <w:p w14:paraId="685B4E3B" w14:textId="77777777" w:rsidR="00AA1C48" w:rsidRDefault="00AA1C48" w:rsidP="00AA1C48">
      <w:pPr>
        <w:overflowPunct w:val="0"/>
        <w:spacing w:line="288" w:lineRule="exact"/>
        <w:ind w:left="0" w:firstLineChars="0" w:firstLine="0"/>
        <w:textAlignment w:val="baseline"/>
        <w:rPr>
          <w:rFonts w:ascii="ＭＳ 明朝" w:hAnsi="Times New Roman"/>
          <w:spacing w:val="4"/>
          <w:kern w:val="0"/>
          <w:szCs w:val="21"/>
        </w:rPr>
      </w:pPr>
    </w:p>
    <w:p w14:paraId="11D51EE1" w14:textId="77777777" w:rsidR="00AA1C48" w:rsidRDefault="00AA1C48" w:rsidP="00AA1C48">
      <w:pPr>
        <w:overflowPunct w:val="0"/>
        <w:spacing w:line="288" w:lineRule="exact"/>
        <w:ind w:left="0" w:firstLineChars="0" w:firstLine="0"/>
        <w:textAlignment w:val="baseline"/>
        <w:rPr>
          <w:rFonts w:ascii="ＭＳ 明朝" w:hAnsi="Times New Roman"/>
          <w:spacing w:val="4"/>
          <w:kern w:val="0"/>
          <w:szCs w:val="21"/>
        </w:rPr>
      </w:pPr>
    </w:p>
    <w:p w14:paraId="380E515D" w14:textId="77777777" w:rsidR="00AA1C48" w:rsidRDefault="00AA1C48" w:rsidP="00AA1C48">
      <w:pPr>
        <w:overflowPunct w:val="0"/>
        <w:spacing w:line="288" w:lineRule="exact"/>
        <w:ind w:left="0" w:firstLineChars="0" w:firstLine="0"/>
        <w:textAlignment w:val="baseline"/>
        <w:rPr>
          <w:rFonts w:ascii="ＭＳ 明朝" w:hAnsi="Times New Roman"/>
          <w:spacing w:val="4"/>
          <w:kern w:val="0"/>
          <w:szCs w:val="21"/>
        </w:rPr>
      </w:pPr>
    </w:p>
    <w:p w14:paraId="18543C65" w14:textId="77777777" w:rsidR="00AA1C48" w:rsidRDefault="00AA1C48" w:rsidP="00AA1C48">
      <w:pPr>
        <w:overflowPunct w:val="0"/>
        <w:spacing w:line="288" w:lineRule="exact"/>
        <w:ind w:left="0" w:firstLineChars="0" w:firstLine="0"/>
        <w:textAlignment w:val="baseline"/>
        <w:rPr>
          <w:rFonts w:ascii="ＭＳ 明朝" w:hAnsi="Times New Roman"/>
          <w:spacing w:val="4"/>
          <w:kern w:val="0"/>
          <w:szCs w:val="21"/>
        </w:rPr>
      </w:pPr>
    </w:p>
    <w:p w14:paraId="729DBFD6" w14:textId="77777777" w:rsidR="00AA1C48" w:rsidRDefault="00AA1C48" w:rsidP="00AA1C48">
      <w:pPr>
        <w:overflowPunct w:val="0"/>
        <w:spacing w:line="288" w:lineRule="exact"/>
        <w:ind w:left="0" w:firstLineChars="0" w:firstLine="0"/>
        <w:textAlignment w:val="baseline"/>
        <w:rPr>
          <w:rFonts w:ascii="ＭＳ 明朝" w:hAnsi="Times New Roman"/>
          <w:spacing w:val="4"/>
          <w:kern w:val="0"/>
          <w:szCs w:val="21"/>
        </w:rPr>
      </w:pPr>
    </w:p>
    <w:p w14:paraId="5F263F16" w14:textId="6452C0A8" w:rsidR="005406E3" w:rsidRDefault="005406E3" w:rsidP="00AA1C48">
      <w:pPr>
        <w:overflowPunct w:val="0"/>
        <w:spacing w:line="288" w:lineRule="exact"/>
        <w:ind w:left="0" w:firstLineChars="0" w:firstLine="0"/>
        <w:textAlignment w:val="baseline"/>
        <w:rPr>
          <w:rFonts w:ascii="ＭＳ 明朝" w:hAnsi="Times New Roman"/>
          <w:spacing w:val="4"/>
          <w:kern w:val="0"/>
          <w:szCs w:val="21"/>
        </w:rPr>
      </w:pPr>
      <w:r>
        <w:rPr>
          <w:rFonts w:ascii="ＭＳ 明朝" w:hAnsi="Times New Roman"/>
          <w:spacing w:val="4"/>
          <w:kern w:val="0"/>
          <w:szCs w:val="21"/>
        </w:rPr>
        <w:br w:type="page"/>
      </w:r>
    </w:p>
    <w:p w14:paraId="2F12C48F" w14:textId="65D7EC03" w:rsidR="00BC65D1" w:rsidRPr="003150AB" w:rsidRDefault="00BC65D1" w:rsidP="00BC65D1">
      <w:pPr>
        <w:pStyle w:val="3"/>
        <w:ind w:left="288" w:hanging="288"/>
        <w:rPr>
          <w:color w:val="auto"/>
          <w:spacing w:val="0"/>
        </w:rPr>
      </w:pPr>
      <w:bookmarkStart w:id="5" w:name="_Hlk198284867"/>
      <w:bookmarkEnd w:id="1"/>
      <w:bookmarkEnd w:id="2"/>
      <w:bookmarkEnd w:id="3"/>
      <w:r w:rsidRPr="003150AB">
        <w:rPr>
          <w:rFonts w:hint="eastAsia"/>
          <w:color w:val="auto"/>
          <w:spacing w:val="0"/>
        </w:rPr>
        <w:lastRenderedPageBreak/>
        <w:t>■</w:t>
      </w:r>
      <w:r w:rsidRPr="00BC65D1">
        <w:rPr>
          <w:rFonts w:hint="eastAsia"/>
          <w:color w:val="auto"/>
          <w:spacing w:val="0"/>
        </w:rPr>
        <w:t>災害危険予想箇所等</w:t>
      </w:r>
    </w:p>
    <w:bookmarkEnd w:id="5"/>
    <w:p w14:paraId="6AA8A6D5" w14:textId="77777777" w:rsidR="00087551" w:rsidRDefault="00087551" w:rsidP="00087551">
      <w:pPr>
        <w:overflowPunct w:val="0"/>
        <w:adjustRightInd w:val="0"/>
        <w:ind w:left="218" w:hanging="218"/>
        <w:textAlignment w:val="baseline"/>
        <w:rPr>
          <w:rFonts w:ascii="ＭＳ 明朝" w:hAnsi="ＭＳ 明朝" w:cs="ＭＳ ゴシック"/>
          <w:kern w:val="0"/>
          <w:szCs w:val="21"/>
        </w:rPr>
      </w:pPr>
    </w:p>
    <w:p w14:paraId="720536B5" w14:textId="5BB13655" w:rsidR="00087551" w:rsidRPr="00087551" w:rsidRDefault="000831BF" w:rsidP="00F20649">
      <w:pPr>
        <w:overflowPunct w:val="0"/>
        <w:adjustRightInd w:val="0"/>
        <w:ind w:left="218" w:hanging="218"/>
        <w:textAlignment w:val="baseline"/>
        <w:rPr>
          <w:rFonts w:ascii="ＭＳ 明朝" w:hAnsi="ＭＳ 明朝"/>
          <w:spacing w:val="4"/>
          <w:kern w:val="0"/>
          <w:szCs w:val="21"/>
        </w:rPr>
      </w:pPr>
      <w:r w:rsidRPr="00087551">
        <w:rPr>
          <w:rFonts w:ascii="ＭＳ 明朝" w:hAnsi="ＭＳ 明朝" w:cs="ＭＳ ゴシック" w:hint="eastAsia"/>
          <w:kern w:val="0"/>
          <w:szCs w:val="21"/>
        </w:rPr>
        <w:t>（１）</w:t>
      </w:r>
      <w:r w:rsidR="00087551" w:rsidRPr="00087551">
        <w:rPr>
          <w:rFonts w:ascii="ＭＳ 明朝" w:hAnsi="ＭＳ 明朝" w:cs="ＭＳ ゴシック" w:hint="eastAsia"/>
          <w:kern w:val="0"/>
          <w:szCs w:val="21"/>
        </w:rPr>
        <w:t>法令等による指定区域（箇所）</w:t>
      </w:r>
    </w:p>
    <w:p w14:paraId="4D10C347" w14:textId="33D4F67A" w:rsidR="00087551" w:rsidRDefault="00087551" w:rsidP="000831BF">
      <w:pPr>
        <w:overflowPunct w:val="0"/>
        <w:ind w:leftChars="144" w:left="565" w:hangingChars="115" w:hanging="251"/>
        <w:textAlignment w:val="baseline"/>
        <w:rPr>
          <w:rFonts w:ascii="ＭＳ 明朝" w:hAnsi="ＭＳ 明朝" w:cs="ＭＳ 明朝"/>
          <w:kern w:val="0"/>
          <w:szCs w:val="21"/>
        </w:rPr>
      </w:pPr>
      <w:r w:rsidRPr="00087551">
        <w:rPr>
          <w:rFonts w:ascii="ＭＳ 明朝" w:hAnsi="ＭＳ 明朝" w:cs="ＭＳ 明朝" w:hint="eastAsia"/>
          <w:kern w:val="0"/>
          <w:szCs w:val="21"/>
        </w:rPr>
        <w:t xml:space="preserve">　</w:t>
      </w:r>
      <w:r>
        <w:rPr>
          <w:rFonts w:ascii="ＭＳ 明朝" w:hAnsi="ＭＳ 明朝" w:cs="ＭＳ 明朝" w:hint="eastAsia"/>
          <w:kern w:val="0"/>
          <w:szCs w:val="21"/>
        </w:rPr>
        <w:t>（大分県市町村営</w:t>
      </w:r>
      <w:r w:rsidRPr="00087551">
        <w:rPr>
          <w:rFonts w:ascii="ＭＳ 明朝" w:hAnsi="ＭＳ 明朝" w:cs="ＭＳ 明朝" w:hint="eastAsia"/>
          <w:kern w:val="0"/>
          <w:szCs w:val="21"/>
        </w:rPr>
        <w:t>急傾斜地崩壊</w:t>
      </w:r>
      <w:r>
        <w:rPr>
          <w:rFonts w:ascii="ＭＳ 明朝" w:hAnsi="ＭＳ 明朝" w:cs="ＭＳ 明朝" w:hint="eastAsia"/>
          <w:kern w:val="0"/>
          <w:szCs w:val="21"/>
        </w:rPr>
        <w:t>対策事業費補助金の事業対象となる箇所）</w:t>
      </w:r>
    </w:p>
    <w:p w14:paraId="2527F4B3" w14:textId="77777777" w:rsidR="00F20649" w:rsidRPr="00087551" w:rsidRDefault="00F20649" w:rsidP="00F20649">
      <w:pPr>
        <w:overflowPunct w:val="0"/>
        <w:spacing w:line="240" w:lineRule="exact"/>
        <w:ind w:left="216" w:firstLineChars="0" w:firstLine="0"/>
        <w:textAlignment w:val="baseline"/>
        <w:rPr>
          <w:rFonts w:ascii="ＭＳ 明朝" w:hAnsi="ＭＳ 明朝"/>
          <w:spacing w:val="4"/>
          <w:kern w:val="0"/>
          <w:szCs w:val="21"/>
        </w:rPr>
      </w:pPr>
    </w:p>
    <w:p w14:paraId="172048A5" w14:textId="5F0D7634" w:rsidR="00087551" w:rsidRPr="00087551" w:rsidRDefault="000831BF" w:rsidP="000831BF">
      <w:pPr>
        <w:overflowPunct w:val="0"/>
        <w:ind w:leftChars="195" w:left="425" w:firstLineChars="0" w:firstLine="0"/>
        <w:textAlignment w:val="baseline"/>
        <w:rPr>
          <w:rFonts w:ascii="ＭＳ 明朝" w:hAnsi="ＭＳ 明朝"/>
          <w:spacing w:val="4"/>
          <w:kern w:val="0"/>
          <w:szCs w:val="21"/>
        </w:rPr>
      </w:pPr>
      <w:bookmarkStart w:id="6" w:name="_Hlk196865487"/>
      <w:r>
        <w:rPr>
          <w:rFonts w:ascii="ＭＳ 明朝" w:hAnsi="ＭＳ 明朝" w:cs="ＭＳ ゴシック" w:hint="eastAsia"/>
          <w:kern w:val="0"/>
          <w:szCs w:val="21"/>
        </w:rPr>
        <w:t>①</w:t>
      </w:r>
      <w:r w:rsidR="00F20649" w:rsidRPr="00F20649">
        <w:rPr>
          <w:rFonts w:ascii="ＭＳ 明朝" w:hAnsi="ＭＳ 明朝" w:cs="ＭＳ ゴシック" w:hint="eastAsia"/>
          <w:kern w:val="0"/>
          <w:szCs w:val="21"/>
        </w:rPr>
        <w:t>砂防法</w:t>
      </w:r>
      <w:r w:rsidR="00F20649">
        <w:rPr>
          <w:rFonts w:ascii="ＭＳ 明朝" w:hAnsi="ＭＳ 明朝" w:cs="ＭＳ ゴシック" w:hint="eastAsia"/>
          <w:kern w:val="0"/>
          <w:szCs w:val="21"/>
        </w:rPr>
        <w:t>に基づく</w:t>
      </w:r>
      <w:r w:rsidR="00087551" w:rsidRPr="00087551">
        <w:rPr>
          <w:rFonts w:ascii="ＭＳ 明朝" w:hAnsi="ＭＳ 明朝" w:cs="ＭＳ ゴシック" w:hint="eastAsia"/>
          <w:kern w:val="0"/>
          <w:szCs w:val="21"/>
        </w:rPr>
        <w:t>砂防指定地</w:t>
      </w:r>
    </w:p>
    <w:bookmarkEnd w:id="6"/>
    <w:p w14:paraId="4C8FB137" w14:textId="3F2F60A2" w:rsidR="00087551" w:rsidRPr="00087551" w:rsidRDefault="00087551" w:rsidP="00F20649">
      <w:pPr>
        <w:overflowPunct w:val="0"/>
        <w:ind w:left="438" w:firstLineChars="0" w:firstLine="0"/>
        <w:textAlignment w:val="baseline"/>
        <w:rPr>
          <w:rFonts w:ascii="ＭＳ 明朝" w:hAnsi="ＭＳ 明朝"/>
          <w:spacing w:val="4"/>
          <w:kern w:val="0"/>
          <w:szCs w:val="21"/>
        </w:rPr>
      </w:pPr>
      <w:r w:rsidRPr="00087551">
        <w:rPr>
          <w:rFonts w:ascii="ＭＳ 明朝" w:hAnsi="ＭＳ 明朝" w:cs="ＭＳ 明朝" w:hint="eastAsia"/>
          <w:kern w:val="0"/>
          <w:szCs w:val="21"/>
        </w:rPr>
        <w:t xml:space="preserve">　大分県が指定、公表する砂防指定地のうち、玖珠町内に存在するもの</w:t>
      </w:r>
    </w:p>
    <w:p w14:paraId="7B6AA1CA" w14:textId="77777777" w:rsidR="00F20649" w:rsidRPr="00087551" w:rsidRDefault="00F20649" w:rsidP="00F20649">
      <w:pPr>
        <w:overflowPunct w:val="0"/>
        <w:spacing w:line="160" w:lineRule="exact"/>
        <w:ind w:left="216" w:firstLineChars="0" w:firstLine="0"/>
        <w:textAlignment w:val="baseline"/>
        <w:rPr>
          <w:rFonts w:ascii="ＭＳ 明朝" w:hAnsi="ＭＳ 明朝"/>
          <w:spacing w:val="4"/>
          <w:kern w:val="0"/>
          <w:szCs w:val="21"/>
        </w:rPr>
      </w:pPr>
    </w:p>
    <w:p w14:paraId="032C22A3" w14:textId="657BE9E6" w:rsidR="00F20649" w:rsidRPr="00087551" w:rsidRDefault="000831BF" w:rsidP="000831BF">
      <w:pPr>
        <w:overflowPunct w:val="0"/>
        <w:ind w:leftChars="195" w:left="425" w:firstLineChars="0" w:firstLine="0"/>
        <w:textAlignment w:val="baseline"/>
        <w:rPr>
          <w:rFonts w:ascii="ＭＳ 明朝" w:hAnsi="ＭＳ 明朝"/>
          <w:spacing w:val="4"/>
          <w:kern w:val="0"/>
          <w:szCs w:val="21"/>
        </w:rPr>
      </w:pPr>
      <w:r>
        <w:rPr>
          <w:rFonts w:ascii="ＭＳ 明朝" w:hAnsi="ＭＳ 明朝" w:cs="ＭＳ ゴシック" w:hint="eastAsia"/>
          <w:kern w:val="0"/>
          <w:szCs w:val="21"/>
        </w:rPr>
        <w:t>②</w:t>
      </w:r>
      <w:r w:rsidR="00F20649" w:rsidRPr="00087551">
        <w:rPr>
          <w:rFonts w:ascii="ＭＳ 明朝" w:hAnsi="ＭＳ 明朝" w:cs="ＭＳ ゴシック" w:hint="eastAsia"/>
          <w:kern w:val="0"/>
          <w:szCs w:val="21"/>
        </w:rPr>
        <w:t>地</w:t>
      </w:r>
      <w:r w:rsidR="00F20649" w:rsidRPr="00F20649">
        <w:rPr>
          <w:rFonts w:ascii="ＭＳ 明朝" w:hAnsi="ＭＳ 明朝" w:cs="ＭＳ ゴシック" w:hint="eastAsia"/>
          <w:kern w:val="0"/>
          <w:szCs w:val="21"/>
        </w:rPr>
        <w:t>すべり等防止法に基づく指定区域</w:t>
      </w:r>
      <w:r w:rsidR="00F20649" w:rsidRPr="00087551">
        <w:rPr>
          <w:rFonts w:ascii="ＭＳ 明朝" w:hAnsi="ＭＳ 明朝" w:cs="ＭＳ ゴシック" w:hint="eastAsia"/>
          <w:kern w:val="0"/>
          <w:szCs w:val="21"/>
        </w:rPr>
        <w:t>（箇所）</w:t>
      </w:r>
    </w:p>
    <w:p w14:paraId="4F398062" w14:textId="0464FC5D" w:rsidR="00F20649" w:rsidRPr="00087551" w:rsidRDefault="00F20649" w:rsidP="00F20649">
      <w:pPr>
        <w:overflowPunct w:val="0"/>
        <w:ind w:left="438" w:firstLineChars="0" w:firstLine="0"/>
        <w:textAlignment w:val="baseline"/>
        <w:rPr>
          <w:rFonts w:ascii="ＭＳ 明朝" w:hAnsi="ＭＳ 明朝" w:cs="ＭＳ 明朝"/>
          <w:kern w:val="0"/>
          <w:szCs w:val="21"/>
        </w:rPr>
      </w:pPr>
      <w:r w:rsidRPr="00087551">
        <w:rPr>
          <w:rFonts w:ascii="ＭＳ 明朝" w:hAnsi="ＭＳ 明朝" w:cs="ＭＳ 明朝" w:hint="eastAsia"/>
          <w:kern w:val="0"/>
          <w:szCs w:val="21"/>
        </w:rPr>
        <w:t xml:space="preserve">　大分県が指定、公表する地すべり防止区域のうち、玖珠町内に存在するもの</w:t>
      </w:r>
    </w:p>
    <w:p w14:paraId="6736EF5E" w14:textId="77777777" w:rsidR="00F20649" w:rsidRPr="00087551" w:rsidRDefault="00F20649" w:rsidP="00F20649">
      <w:pPr>
        <w:overflowPunct w:val="0"/>
        <w:spacing w:line="160" w:lineRule="exact"/>
        <w:ind w:left="216" w:firstLineChars="0" w:firstLine="0"/>
        <w:textAlignment w:val="baseline"/>
        <w:rPr>
          <w:rFonts w:ascii="ＭＳ 明朝" w:hAnsi="ＭＳ 明朝"/>
          <w:spacing w:val="4"/>
          <w:kern w:val="0"/>
          <w:szCs w:val="21"/>
        </w:rPr>
      </w:pPr>
    </w:p>
    <w:p w14:paraId="3F8E6B90" w14:textId="4EA144A7" w:rsidR="00087551" w:rsidRPr="00087551" w:rsidRDefault="000831BF" w:rsidP="000831BF">
      <w:pPr>
        <w:overflowPunct w:val="0"/>
        <w:ind w:leftChars="195" w:left="425" w:firstLineChars="0" w:firstLine="0"/>
        <w:textAlignment w:val="baseline"/>
        <w:rPr>
          <w:rFonts w:ascii="ＭＳ 明朝" w:hAnsi="ＭＳ 明朝"/>
          <w:spacing w:val="4"/>
          <w:kern w:val="0"/>
          <w:szCs w:val="21"/>
        </w:rPr>
      </w:pPr>
      <w:r>
        <w:rPr>
          <w:rFonts w:ascii="ＭＳ 明朝" w:hAnsi="ＭＳ 明朝" w:cs="ＭＳ ゴシック" w:hint="eastAsia"/>
          <w:kern w:val="0"/>
          <w:szCs w:val="21"/>
        </w:rPr>
        <w:t>③</w:t>
      </w:r>
      <w:r w:rsidR="00F20649" w:rsidRPr="00F20649">
        <w:rPr>
          <w:rFonts w:ascii="ＭＳ 明朝" w:hAnsi="ＭＳ 明朝" w:cs="ＭＳ ゴシック" w:hint="eastAsia"/>
          <w:kern w:val="0"/>
          <w:szCs w:val="21"/>
        </w:rPr>
        <w:t>急傾斜地の崩壊による災害の防止に関する法律</w:t>
      </w:r>
      <w:r w:rsidR="00CC5048" w:rsidRPr="00F20649">
        <w:rPr>
          <w:rFonts w:ascii="ＭＳ 明朝" w:hAnsi="ＭＳ 明朝" w:cs="ＭＳ 明朝" w:hint="eastAsia"/>
          <w:kern w:val="0"/>
        </w:rPr>
        <w:t>に</w:t>
      </w:r>
      <w:r w:rsidR="00CC5048">
        <w:rPr>
          <w:rFonts w:ascii="ＭＳ 明朝" w:hAnsi="ＭＳ 明朝" w:cs="ＭＳ 明朝" w:hint="eastAsia"/>
          <w:kern w:val="0"/>
        </w:rPr>
        <w:t>よる</w:t>
      </w:r>
      <w:r w:rsidR="00F20649" w:rsidRPr="00F20649">
        <w:rPr>
          <w:rFonts w:ascii="ＭＳ 明朝" w:hAnsi="ＭＳ 明朝" w:cs="ＭＳ ゴシック" w:hint="eastAsia"/>
          <w:kern w:val="0"/>
          <w:szCs w:val="21"/>
        </w:rPr>
        <w:t>指定区域</w:t>
      </w:r>
      <w:r w:rsidR="00F20649" w:rsidRPr="00087551">
        <w:rPr>
          <w:rFonts w:ascii="ＭＳ 明朝" w:hAnsi="ＭＳ 明朝" w:cs="ＭＳ ゴシック" w:hint="eastAsia"/>
          <w:kern w:val="0"/>
          <w:szCs w:val="21"/>
        </w:rPr>
        <w:t>（箇所）</w:t>
      </w:r>
    </w:p>
    <w:p w14:paraId="55C15252" w14:textId="24501129" w:rsidR="00087551" w:rsidRPr="00087551" w:rsidRDefault="00087551" w:rsidP="00F20649">
      <w:pPr>
        <w:overflowPunct w:val="0"/>
        <w:ind w:left="438" w:firstLineChars="0" w:firstLine="0"/>
        <w:textAlignment w:val="baseline"/>
        <w:rPr>
          <w:rFonts w:ascii="ＭＳ 明朝" w:hAnsi="ＭＳ 明朝"/>
          <w:spacing w:val="4"/>
          <w:kern w:val="0"/>
          <w:szCs w:val="21"/>
        </w:rPr>
      </w:pPr>
      <w:r w:rsidRPr="00087551">
        <w:rPr>
          <w:rFonts w:ascii="ＭＳ 明朝" w:hAnsi="ＭＳ 明朝" w:cs="ＭＳ 明朝" w:hint="eastAsia"/>
          <w:kern w:val="0"/>
          <w:szCs w:val="21"/>
        </w:rPr>
        <w:t xml:space="preserve">　大分県が指定、公表する急傾斜地崩壊危険区域のうち、玖珠町内に存在するもの。</w:t>
      </w:r>
    </w:p>
    <w:p w14:paraId="6AC66BF7" w14:textId="77777777" w:rsidR="00F20649" w:rsidRPr="00087551" w:rsidRDefault="00F20649" w:rsidP="00F20649">
      <w:pPr>
        <w:overflowPunct w:val="0"/>
        <w:spacing w:line="160" w:lineRule="exact"/>
        <w:ind w:left="216" w:firstLineChars="0" w:firstLine="0"/>
        <w:textAlignment w:val="baseline"/>
        <w:rPr>
          <w:rFonts w:ascii="ＭＳ 明朝" w:hAnsi="ＭＳ 明朝"/>
          <w:spacing w:val="4"/>
          <w:kern w:val="0"/>
          <w:szCs w:val="21"/>
        </w:rPr>
      </w:pPr>
    </w:p>
    <w:p w14:paraId="1FD98B2E" w14:textId="254E4E61" w:rsidR="00F20649" w:rsidRPr="00087551" w:rsidRDefault="000831BF" w:rsidP="000831BF">
      <w:pPr>
        <w:widowControl/>
        <w:ind w:leftChars="195" w:left="643" w:hanging="218"/>
        <w:rPr>
          <w:rFonts w:ascii="ＭＳ 明朝" w:hAnsi="ＭＳ 明朝" w:cs="ＭＳ 明朝"/>
          <w:kern w:val="0"/>
        </w:rPr>
      </w:pPr>
      <w:r>
        <w:rPr>
          <w:rFonts w:ascii="ＭＳ 明朝" w:hAnsi="ＭＳ 明朝" w:cs="ＭＳ ゴシック" w:hint="eastAsia"/>
          <w:kern w:val="0"/>
          <w:szCs w:val="21"/>
        </w:rPr>
        <w:t>④</w:t>
      </w:r>
      <w:r w:rsidR="00F20649" w:rsidRPr="00F20649">
        <w:rPr>
          <w:rFonts w:ascii="ＭＳ 明朝" w:hAnsi="ＭＳ 明朝" w:cs="ＭＳ ゴシック" w:hint="eastAsia"/>
          <w:kern w:val="0"/>
          <w:szCs w:val="21"/>
        </w:rPr>
        <w:t>土</w:t>
      </w:r>
      <w:r w:rsidR="00F20649" w:rsidRPr="00F20649">
        <w:rPr>
          <w:rFonts w:ascii="ＭＳ 明朝" w:hAnsi="ＭＳ 明朝" w:cs="ＭＳ 明朝" w:hint="eastAsia"/>
          <w:kern w:val="0"/>
        </w:rPr>
        <w:t>砂災害警戒区域等における土砂災害</w:t>
      </w:r>
      <w:bookmarkStart w:id="7" w:name="_Hlk197998536"/>
      <w:r w:rsidR="00F20649">
        <w:rPr>
          <w:rFonts w:ascii="ＭＳ 明朝" w:hAnsi="ＭＳ 明朝" w:cs="ＭＳ 明朝" w:hint="eastAsia"/>
          <w:kern w:val="0"/>
        </w:rPr>
        <w:t>防止</w:t>
      </w:r>
      <w:bookmarkEnd w:id="7"/>
      <w:r w:rsidR="00F20649" w:rsidRPr="00F20649">
        <w:rPr>
          <w:rFonts w:ascii="ＭＳ 明朝" w:hAnsi="ＭＳ 明朝" w:cs="ＭＳ 明朝" w:hint="eastAsia"/>
          <w:kern w:val="0"/>
        </w:rPr>
        <w:t>対策の推進に関する法律に</w:t>
      </w:r>
      <w:r w:rsidR="00CC5048">
        <w:rPr>
          <w:rFonts w:ascii="ＭＳ 明朝" w:hAnsi="ＭＳ 明朝" w:cs="ＭＳ 明朝" w:hint="eastAsia"/>
          <w:kern w:val="0"/>
        </w:rPr>
        <w:t>よる</w:t>
      </w:r>
      <w:r w:rsidR="00F20649" w:rsidRPr="00F20649">
        <w:rPr>
          <w:rFonts w:ascii="ＭＳ 明朝" w:hAnsi="ＭＳ 明朝" w:cs="ＭＳ 明朝" w:hint="eastAsia"/>
          <w:kern w:val="0"/>
        </w:rPr>
        <w:t>指定区域</w:t>
      </w:r>
      <w:r w:rsidR="00CC5048" w:rsidRPr="00087551">
        <w:rPr>
          <w:rFonts w:ascii="ＭＳ 明朝" w:hAnsi="ＭＳ 明朝" w:cs="ＭＳ ゴシック" w:hint="eastAsia"/>
          <w:kern w:val="0"/>
          <w:szCs w:val="21"/>
        </w:rPr>
        <w:t>（箇所）</w:t>
      </w:r>
    </w:p>
    <w:p w14:paraId="7F46ABBE" w14:textId="10BDE667" w:rsidR="00F20649" w:rsidRPr="00087551" w:rsidRDefault="00F20649" w:rsidP="000831BF">
      <w:pPr>
        <w:overflowPunct w:val="0"/>
        <w:ind w:leftChars="200" w:left="669" w:hangingChars="107" w:hanging="233"/>
        <w:textAlignment w:val="baseline"/>
        <w:rPr>
          <w:rFonts w:ascii="ＭＳ 明朝" w:hAnsi="ＭＳ 明朝"/>
          <w:spacing w:val="4"/>
          <w:kern w:val="0"/>
          <w:szCs w:val="21"/>
        </w:rPr>
      </w:pPr>
      <w:r w:rsidRPr="00087551">
        <w:rPr>
          <w:rFonts w:ascii="ＭＳ 明朝" w:hAnsi="ＭＳ 明朝" w:cs="ＭＳ 明朝" w:hint="eastAsia"/>
          <w:kern w:val="0"/>
          <w:szCs w:val="21"/>
        </w:rPr>
        <w:t xml:space="preserve">　</w:t>
      </w:r>
      <w:r w:rsidRPr="00F20649">
        <w:rPr>
          <w:rFonts w:ascii="ＭＳ 明朝" w:hAnsi="ＭＳ 明朝" w:cs="ＭＳ 明朝" w:hint="eastAsia"/>
          <w:kern w:val="0"/>
          <w:szCs w:val="21"/>
        </w:rPr>
        <w:t>大分県が指定、公表する土砂災害警戒区域及び土砂災害特別警戒区域のうち、玖珠町内に存在するもの</w:t>
      </w:r>
    </w:p>
    <w:p w14:paraId="193B820A" w14:textId="77777777" w:rsidR="00CC5048" w:rsidRDefault="00CC5048" w:rsidP="00CC5048">
      <w:pPr>
        <w:overflowPunct w:val="0"/>
        <w:adjustRightInd w:val="0"/>
        <w:spacing w:line="240" w:lineRule="exact"/>
        <w:ind w:left="218" w:hanging="218"/>
        <w:textAlignment w:val="baseline"/>
        <w:rPr>
          <w:rFonts w:ascii="ＭＳ 明朝" w:hAnsi="ＭＳ 明朝" w:cs="ＭＳ ゴシック"/>
          <w:kern w:val="0"/>
          <w:szCs w:val="21"/>
        </w:rPr>
      </w:pPr>
    </w:p>
    <w:p w14:paraId="1AF8828A" w14:textId="387E39D0" w:rsidR="00CC5048" w:rsidRPr="00087551" w:rsidRDefault="000831BF" w:rsidP="000831BF">
      <w:pPr>
        <w:overflowPunct w:val="0"/>
        <w:adjustRightInd w:val="0"/>
        <w:ind w:left="628" w:hangingChars="288" w:hanging="628"/>
        <w:textAlignment w:val="baseline"/>
        <w:rPr>
          <w:rFonts w:ascii="ＭＳ 明朝" w:hAnsi="ＭＳ 明朝"/>
          <w:spacing w:val="4"/>
          <w:kern w:val="0"/>
          <w:szCs w:val="21"/>
        </w:rPr>
      </w:pPr>
      <w:r w:rsidRPr="00087551">
        <w:rPr>
          <w:rFonts w:ascii="ＭＳ 明朝" w:hAnsi="ＭＳ 明朝" w:cs="ＭＳ ゴシック" w:hint="eastAsia"/>
          <w:kern w:val="0"/>
          <w:szCs w:val="21"/>
        </w:rPr>
        <w:t>（</w:t>
      </w:r>
      <w:r>
        <w:rPr>
          <w:rFonts w:ascii="ＭＳ 明朝" w:hAnsi="ＭＳ 明朝" w:cs="ＭＳ ゴシック" w:hint="eastAsia"/>
          <w:kern w:val="0"/>
          <w:szCs w:val="21"/>
        </w:rPr>
        <w:t>２</w:t>
      </w:r>
      <w:r w:rsidRPr="00087551">
        <w:rPr>
          <w:rFonts w:ascii="ＭＳ 明朝" w:hAnsi="ＭＳ 明朝" w:cs="ＭＳ ゴシック" w:hint="eastAsia"/>
          <w:kern w:val="0"/>
          <w:szCs w:val="21"/>
        </w:rPr>
        <w:t>）</w:t>
      </w:r>
      <w:r w:rsidR="00CC5048" w:rsidRPr="00CC5048">
        <w:rPr>
          <w:rFonts w:ascii="ＭＳ 明朝" w:hAnsi="ＭＳ 明朝" w:cs="ＭＳ ゴシック" w:hint="eastAsia"/>
          <w:kern w:val="0"/>
          <w:szCs w:val="21"/>
        </w:rPr>
        <w:t>国及び県が水防法による水防計画等により指定する水防区域、重要水防区域、重要浸水区域、倒木流出による水防区域</w:t>
      </w:r>
    </w:p>
    <w:p w14:paraId="1E27474E" w14:textId="77777777" w:rsidR="007E2EB9" w:rsidRDefault="007E2EB9" w:rsidP="00F31DEC">
      <w:pPr>
        <w:overflowPunct w:val="0"/>
        <w:spacing w:line="288" w:lineRule="exact"/>
        <w:ind w:left="0" w:firstLineChars="0" w:firstLine="0"/>
        <w:textAlignment w:val="baseline"/>
        <w:rPr>
          <w:rFonts w:ascii="ＭＳ 明朝" w:hAnsi="Times New Roman"/>
          <w:kern w:val="0"/>
          <w:szCs w:val="21"/>
        </w:rPr>
      </w:pPr>
    </w:p>
    <w:p w14:paraId="6C07B7D4" w14:textId="77777777" w:rsidR="00911CAB" w:rsidRDefault="00911CAB" w:rsidP="00F31DEC">
      <w:pPr>
        <w:overflowPunct w:val="0"/>
        <w:spacing w:line="288" w:lineRule="exact"/>
        <w:ind w:left="0" w:firstLineChars="0" w:firstLine="0"/>
        <w:textAlignment w:val="baseline"/>
        <w:rPr>
          <w:rFonts w:ascii="ＭＳ 明朝" w:hAnsi="Times New Roman"/>
          <w:kern w:val="0"/>
          <w:szCs w:val="21"/>
        </w:rPr>
      </w:pPr>
    </w:p>
    <w:p w14:paraId="210939C1" w14:textId="45A79EA1" w:rsidR="008E6400" w:rsidRDefault="007E2EB9" w:rsidP="00F31DEC">
      <w:pPr>
        <w:overflowPunct w:val="0"/>
        <w:spacing w:line="288" w:lineRule="exact"/>
        <w:ind w:left="0" w:firstLineChars="0" w:firstLine="0"/>
        <w:textAlignment w:val="baseline"/>
        <w:rPr>
          <w:rFonts w:ascii="ＭＳ 明朝" w:hAnsi="Times New Roman"/>
          <w:kern w:val="0"/>
          <w:szCs w:val="21"/>
        </w:rPr>
      </w:pPr>
      <w:r>
        <w:rPr>
          <w:rFonts w:ascii="ＭＳ 明朝" w:hAnsi="Times New Roman"/>
          <w:noProof/>
          <w:kern w:val="0"/>
          <w:szCs w:val="21"/>
        </w:rPr>
        <w:drawing>
          <wp:anchor distT="0" distB="0" distL="114300" distR="114300" simplePos="0" relativeHeight="251661824" behindDoc="0" locked="0" layoutInCell="1" allowOverlap="1" wp14:anchorId="242FADBC" wp14:editId="63E73F38">
            <wp:simplePos x="0" y="0"/>
            <wp:positionH relativeFrom="column">
              <wp:posOffset>64770</wp:posOffset>
            </wp:positionH>
            <wp:positionV relativeFrom="paragraph">
              <wp:posOffset>71120</wp:posOffset>
            </wp:positionV>
            <wp:extent cx="5400000" cy="2993143"/>
            <wp:effectExtent l="0" t="0" r="0" b="0"/>
            <wp:wrapNone/>
            <wp:docPr id="796937888"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37888" name="図 796937888"/>
                    <pic:cNvPicPr/>
                  </pic:nvPicPr>
                  <pic:blipFill rotWithShape="1">
                    <a:blip r:embed="rId24" cstate="print">
                      <a:extLst>
                        <a:ext uri="{28A0092B-C50C-407E-A947-70E740481C1C}">
                          <a14:useLocalDpi xmlns:a14="http://schemas.microsoft.com/office/drawing/2010/main" val="0"/>
                        </a:ext>
                      </a:extLst>
                    </a:blip>
                    <a:srcRect l="5813" t="4821" r="5719" b="60531"/>
                    <a:stretch/>
                  </pic:blipFill>
                  <pic:spPr bwMode="auto">
                    <a:xfrm>
                      <a:off x="0" y="0"/>
                      <a:ext cx="5400000" cy="29931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1DF87E" w14:textId="2BE9D763" w:rsidR="008E6400" w:rsidRDefault="008E6400" w:rsidP="00F31DEC">
      <w:pPr>
        <w:overflowPunct w:val="0"/>
        <w:spacing w:line="288" w:lineRule="exact"/>
        <w:ind w:left="0" w:firstLineChars="0" w:firstLine="0"/>
        <w:textAlignment w:val="baseline"/>
        <w:rPr>
          <w:rFonts w:ascii="ＭＳ 明朝" w:hAnsi="Times New Roman"/>
          <w:kern w:val="0"/>
          <w:szCs w:val="21"/>
        </w:rPr>
      </w:pPr>
    </w:p>
    <w:p w14:paraId="6E9139D5" w14:textId="4D22A884" w:rsidR="008E6400" w:rsidRDefault="008E6400" w:rsidP="00F31DEC">
      <w:pPr>
        <w:overflowPunct w:val="0"/>
        <w:spacing w:line="288" w:lineRule="exact"/>
        <w:ind w:left="0" w:firstLineChars="0" w:firstLine="0"/>
        <w:textAlignment w:val="baseline"/>
        <w:rPr>
          <w:rFonts w:ascii="ＭＳ 明朝" w:hAnsi="Times New Roman"/>
          <w:kern w:val="0"/>
          <w:szCs w:val="21"/>
        </w:rPr>
      </w:pPr>
    </w:p>
    <w:p w14:paraId="2F04B8D5" w14:textId="77777777" w:rsidR="008E6400" w:rsidRDefault="008E6400" w:rsidP="00F31DEC">
      <w:pPr>
        <w:overflowPunct w:val="0"/>
        <w:spacing w:line="288" w:lineRule="exact"/>
        <w:ind w:left="0" w:firstLineChars="0" w:firstLine="0"/>
        <w:textAlignment w:val="baseline"/>
        <w:rPr>
          <w:rFonts w:ascii="ＭＳ 明朝" w:hAnsi="Times New Roman"/>
          <w:kern w:val="0"/>
          <w:szCs w:val="21"/>
        </w:rPr>
      </w:pPr>
    </w:p>
    <w:p w14:paraId="4B3AC083" w14:textId="77777777" w:rsidR="008E6400" w:rsidRDefault="008E6400" w:rsidP="00F31DEC">
      <w:pPr>
        <w:overflowPunct w:val="0"/>
        <w:spacing w:line="288" w:lineRule="exact"/>
        <w:ind w:left="0" w:firstLineChars="0" w:firstLine="0"/>
        <w:textAlignment w:val="baseline"/>
        <w:rPr>
          <w:rFonts w:ascii="ＭＳ 明朝" w:hAnsi="Times New Roman"/>
          <w:kern w:val="0"/>
          <w:szCs w:val="21"/>
        </w:rPr>
      </w:pPr>
    </w:p>
    <w:p w14:paraId="77F5E92D" w14:textId="77777777" w:rsidR="008E6400" w:rsidRDefault="008E6400" w:rsidP="00F31DEC">
      <w:pPr>
        <w:overflowPunct w:val="0"/>
        <w:spacing w:line="288" w:lineRule="exact"/>
        <w:ind w:left="0" w:firstLineChars="0" w:firstLine="0"/>
        <w:textAlignment w:val="baseline"/>
        <w:rPr>
          <w:rFonts w:ascii="ＭＳ 明朝" w:hAnsi="Times New Roman"/>
          <w:kern w:val="0"/>
          <w:szCs w:val="21"/>
        </w:rPr>
      </w:pPr>
    </w:p>
    <w:p w14:paraId="7033F114" w14:textId="77777777" w:rsidR="008E6400" w:rsidRDefault="008E6400" w:rsidP="00F31DEC">
      <w:pPr>
        <w:overflowPunct w:val="0"/>
        <w:spacing w:line="288" w:lineRule="exact"/>
        <w:ind w:left="0" w:firstLineChars="0" w:firstLine="0"/>
        <w:textAlignment w:val="baseline"/>
        <w:rPr>
          <w:rFonts w:ascii="ＭＳ 明朝" w:hAnsi="Times New Roman"/>
          <w:kern w:val="0"/>
          <w:szCs w:val="21"/>
        </w:rPr>
      </w:pPr>
    </w:p>
    <w:p w14:paraId="0DD46812" w14:textId="77777777" w:rsidR="008E6400" w:rsidRDefault="008E6400" w:rsidP="00F31DEC">
      <w:pPr>
        <w:overflowPunct w:val="0"/>
        <w:spacing w:line="288" w:lineRule="exact"/>
        <w:ind w:left="0" w:firstLineChars="0" w:firstLine="0"/>
        <w:textAlignment w:val="baseline"/>
        <w:rPr>
          <w:rFonts w:ascii="ＭＳ 明朝" w:hAnsi="Times New Roman"/>
          <w:kern w:val="0"/>
          <w:szCs w:val="21"/>
        </w:rPr>
      </w:pPr>
    </w:p>
    <w:p w14:paraId="7C404DAB" w14:textId="77777777" w:rsidR="008E6400" w:rsidRDefault="008E6400" w:rsidP="00F31DEC">
      <w:pPr>
        <w:overflowPunct w:val="0"/>
        <w:spacing w:line="288" w:lineRule="exact"/>
        <w:ind w:left="0" w:firstLineChars="0" w:firstLine="0"/>
        <w:textAlignment w:val="baseline"/>
        <w:rPr>
          <w:rFonts w:ascii="ＭＳ 明朝" w:hAnsi="Times New Roman"/>
          <w:kern w:val="0"/>
          <w:szCs w:val="21"/>
        </w:rPr>
      </w:pPr>
    </w:p>
    <w:p w14:paraId="2ACFDE03" w14:textId="77777777" w:rsidR="008E6400" w:rsidRDefault="008E6400" w:rsidP="00F31DEC">
      <w:pPr>
        <w:overflowPunct w:val="0"/>
        <w:spacing w:line="288" w:lineRule="exact"/>
        <w:ind w:left="0" w:firstLineChars="0" w:firstLine="0"/>
        <w:textAlignment w:val="baseline"/>
        <w:rPr>
          <w:rFonts w:ascii="ＭＳ 明朝" w:hAnsi="Times New Roman"/>
          <w:kern w:val="0"/>
          <w:szCs w:val="21"/>
        </w:rPr>
      </w:pPr>
    </w:p>
    <w:p w14:paraId="1BBF24C9" w14:textId="77777777" w:rsidR="008E6400" w:rsidRDefault="008E6400" w:rsidP="00F31DEC">
      <w:pPr>
        <w:overflowPunct w:val="0"/>
        <w:spacing w:line="288" w:lineRule="exact"/>
        <w:ind w:left="0" w:firstLineChars="0" w:firstLine="0"/>
        <w:textAlignment w:val="baseline"/>
        <w:rPr>
          <w:rFonts w:ascii="ＭＳ 明朝" w:hAnsi="Times New Roman"/>
          <w:kern w:val="0"/>
          <w:szCs w:val="21"/>
        </w:rPr>
      </w:pPr>
    </w:p>
    <w:p w14:paraId="1A13AA32" w14:textId="77777777" w:rsidR="008E6400" w:rsidRDefault="008E6400" w:rsidP="00F31DEC">
      <w:pPr>
        <w:overflowPunct w:val="0"/>
        <w:spacing w:line="288" w:lineRule="exact"/>
        <w:ind w:left="0" w:firstLineChars="0" w:firstLine="0"/>
        <w:textAlignment w:val="baseline"/>
        <w:rPr>
          <w:rFonts w:ascii="ＭＳ 明朝" w:hAnsi="Times New Roman"/>
          <w:kern w:val="0"/>
          <w:szCs w:val="21"/>
        </w:rPr>
      </w:pPr>
    </w:p>
    <w:p w14:paraId="46EFB284" w14:textId="77777777" w:rsidR="008E6400" w:rsidRDefault="008E6400" w:rsidP="00F31DEC">
      <w:pPr>
        <w:overflowPunct w:val="0"/>
        <w:spacing w:line="288" w:lineRule="exact"/>
        <w:ind w:left="0" w:firstLineChars="0" w:firstLine="0"/>
        <w:textAlignment w:val="baseline"/>
        <w:rPr>
          <w:rFonts w:ascii="ＭＳ 明朝" w:hAnsi="Times New Roman"/>
          <w:kern w:val="0"/>
          <w:szCs w:val="21"/>
        </w:rPr>
      </w:pPr>
    </w:p>
    <w:p w14:paraId="424F5606" w14:textId="77777777" w:rsidR="008E6400" w:rsidRDefault="008E6400" w:rsidP="00F31DEC">
      <w:pPr>
        <w:overflowPunct w:val="0"/>
        <w:spacing w:line="288" w:lineRule="exact"/>
        <w:ind w:left="0" w:firstLineChars="0" w:firstLine="0"/>
        <w:textAlignment w:val="baseline"/>
        <w:rPr>
          <w:rFonts w:ascii="ＭＳ 明朝" w:hAnsi="Times New Roman"/>
          <w:kern w:val="0"/>
          <w:szCs w:val="21"/>
        </w:rPr>
      </w:pPr>
    </w:p>
    <w:p w14:paraId="47D0466B" w14:textId="77777777" w:rsidR="008E6400" w:rsidRDefault="008E6400" w:rsidP="00F31DEC">
      <w:pPr>
        <w:overflowPunct w:val="0"/>
        <w:spacing w:line="288" w:lineRule="exact"/>
        <w:ind w:left="0" w:firstLineChars="0" w:firstLine="0"/>
        <w:textAlignment w:val="baseline"/>
        <w:rPr>
          <w:rFonts w:ascii="ＭＳ 明朝" w:hAnsi="Times New Roman"/>
          <w:kern w:val="0"/>
          <w:szCs w:val="21"/>
        </w:rPr>
      </w:pPr>
    </w:p>
    <w:p w14:paraId="1D533435" w14:textId="77777777" w:rsidR="008E6400" w:rsidRDefault="008E6400" w:rsidP="00F31DEC">
      <w:pPr>
        <w:overflowPunct w:val="0"/>
        <w:spacing w:line="288" w:lineRule="exact"/>
        <w:ind w:left="0" w:firstLineChars="0" w:firstLine="0"/>
        <w:textAlignment w:val="baseline"/>
        <w:rPr>
          <w:rFonts w:ascii="ＭＳ 明朝" w:hAnsi="Times New Roman"/>
          <w:kern w:val="0"/>
          <w:szCs w:val="21"/>
        </w:rPr>
      </w:pPr>
    </w:p>
    <w:p w14:paraId="4372EBB0" w14:textId="77777777" w:rsidR="008E6400" w:rsidRDefault="008E6400" w:rsidP="00F31DEC">
      <w:pPr>
        <w:overflowPunct w:val="0"/>
        <w:spacing w:line="288" w:lineRule="exact"/>
        <w:ind w:left="0" w:firstLineChars="0" w:firstLine="0"/>
        <w:textAlignment w:val="baseline"/>
        <w:rPr>
          <w:rFonts w:ascii="ＭＳ 明朝" w:hAnsi="Times New Roman"/>
          <w:kern w:val="0"/>
          <w:szCs w:val="21"/>
        </w:rPr>
      </w:pPr>
    </w:p>
    <w:p w14:paraId="6F293E7A" w14:textId="77777777" w:rsidR="008E6400" w:rsidRDefault="008E6400" w:rsidP="00F31DEC">
      <w:pPr>
        <w:overflowPunct w:val="0"/>
        <w:spacing w:line="288" w:lineRule="exact"/>
        <w:ind w:left="0" w:firstLineChars="0" w:firstLine="0"/>
        <w:textAlignment w:val="baseline"/>
        <w:rPr>
          <w:rFonts w:ascii="ＭＳ 明朝" w:hAnsi="Times New Roman"/>
          <w:kern w:val="0"/>
          <w:szCs w:val="21"/>
        </w:rPr>
      </w:pPr>
    </w:p>
    <w:p w14:paraId="4182C376" w14:textId="79203C95" w:rsidR="00396F14" w:rsidRDefault="00396F14">
      <w:pPr>
        <w:widowControl/>
        <w:ind w:left="0" w:firstLineChars="0" w:firstLine="0"/>
        <w:jc w:val="left"/>
        <w:rPr>
          <w:rFonts w:ascii="ＭＳ 明朝" w:hAnsi="Times New Roman"/>
          <w:kern w:val="0"/>
          <w:szCs w:val="21"/>
        </w:rPr>
      </w:pPr>
      <w:r>
        <w:rPr>
          <w:rFonts w:ascii="ＭＳ 明朝" w:hAnsi="Times New Roman"/>
          <w:kern w:val="0"/>
          <w:szCs w:val="21"/>
        </w:rPr>
        <w:br w:type="page"/>
      </w:r>
    </w:p>
    <w:p w14:paraId="7B3D1EA6" w14:textId="078045AA" w:rsidR="00396F14" w:rsidRDefault="00396F14" w:rsidP="00396F14">
      <w:pPr>
        <w:pStyle w:val="3"/>
        <w:ind w:left="288" w:hanging="288"/>
        <w:rPr>
          <w:color w:val="auto"/>
          <w:spacing w:val="0"/>
        </w:rPr>
      </w:pPr>
      <w:r w:rsidRPr="003150AB">
        <w:rPr>
          <w:rFonts w:hint="eastAsia"/>
          <w:color w:val="auto"/>
          <w:spacing w:val="0"/>
        </w:rPr>
        <w:lastRenderedPageBreak/>
        <w:t>■</w:t>
      </w:r>
      <w:r>
        <w:rPr>
          <w:rFonts w:hint="eastAsia"/>
          <w:color w:val="auto"/>
          <w:spacing w:val="0"/>
        </w:rPr>
        <w:t>激甚災害の概要</w:t>
      </w:r>
    </w:p>
    <w:p w14:paraId="3703D60B" w14:textId="7BB26027" w:rsidR="00396F14" w:rsidRPr="00396F14" w:rsidRDefault="00396F14" w:rsidP="00396F14">
      <w:pPr>
        <w:ind w:left="218" w:hanging="218"/>
      </w:pPr>
      <w:r>
        <w:rPr>
          <w:rFonts w:hint="eastAsia"/>
        </w:rPr>
        <w:t>出典：内閣府</w:t>
      </w:r>
      <w:r w:rsidR="001A68A6">
        <w:rPr>
          <w:rFonts w:hint="eastAsia"/>
        </w:rPr>
        <w:t>「激甚災害制度の概要」</w:t>
      </w:r>
    </w:p>
    <w:p w14:paraId="64C11C22" w14:textId="4C400BE3" w:rsidR="006E3D50" w:rsidRDefault="000B37DD" w:rsidP="00F31DEC">
      <w:pPr>
        <w:overflowPunct w:val="0"/>
        <w:spacing w:line="288" w:lineRule="exact"/>
        <w:ind w:left="0" w:firstLineChars="0" w:firstLine="0"/>
        <w:textAlignment w:val="baseline"/>
        <w:rPr>
          <w:rFonts w:ascii="ＭＳ 明朝" w:hAnsi="Times New Roman"/>
          <w:kern w:val="0"/>
          <w:szCs w:val="21"/>
        </w:rPr>
      </w:pPr>
      <w:r w:rsidRPr="000B37DD">
        <w:rPr>
          <w:noProof/>
        </w:rPr>
        <w:drawing>
          <wp:anchor distT="0" distB="0" distL="114300" distR="114300" simplePos="0" relativeHeight="251653632" behindDoc="0" locked="0" layoutInCell="1" allowOverlap="1" wp14:anchorId="0328B555" wp14:editId="6374A933">
            <wp:simplePos x="0" y="0"/>
            <wp:positionH relativeFrom="column">
              <wp:posOffset>219710</wp:posOffset>
            </wp:positionH>
            <wp:positionV relativeFrom="paragraph">
              <wp:posOffset>27940</wp:posOffset>
            </wp:positionV>
            <wp:extent cx="5708650" cy="8071636"/>
            <wp:effectExtent l="0" t="0" r="0" b="0"/>
            <wp:wrapNone/>
            <wp:docPr id="2020927688" name="図 1"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927688" name="図 1" descr="ダイアグラム&#10;&#10;AI によって生成されたコンテンツは間違っている可能性があります。"/>
                    <pic:cNvPicPr/>
                  </pic:nvPicPr>
                  <pic:blipFill>
                    <a:blip r:embed="rId25"/>
                    <a:stretch>
                      <a:fillRect/>
                    </a:stretch>
                  </pic:blipFill>
                  <pic:spPr>
                    <a:xfrm>
                      <a:off x="0" y="0"/>
                      <a:ext cx="5709349" cy="8072625"/>
                    </a:xfrm>
                    <a:prstGeom prst="rect">
                      <a:avLst/>
                    </a:prstGeom>
                  </pic:spPr>
                </pic:pic>
              </a:graphicData>
            </a:graphic>
            <wp14:sizeRelH relativeFrom="margin">
              <wp14:pctWidth>0</wp14:pctWidth>
            </wp14:sizeRelH>
            <wp14:sizeRelV relativeFrom="margin">
              <wp14:pctHeight>0</wp14:pctHeight>
            </wp14:sizeRelV>
          </wp:anchor>
        </w:drawing>
      </w:r>
    </w:p>
    <w:p w14:paraId="2F5C669B" w14:textId="69CD738B" w:rsidR="00396F14" w:rsidRDefault="00396F14" w:rsidP="00F31DEC">
      <w:pPr>
        <w:overflowPunct w:val="0"/>
        <w:spacing w:line="288" w:lineRule="exact"/>
        <w:ind w:left="0" w:firstLineChars="0" w:firstLine="0"/>
        <w:textAlignment w:val="baseline"/>
        <w:rPr>
          <w:rFonts w:ascii="ＭＳ 明朝" w:hAnsi="Times New Roman"/>
          <w:kern w:val="0"/>
          <w:szCs w:val="21"/>
        </w:rPr>
      </w:pPr>
    </w:p>
    <w:p w14:paraId="533F1AA1" w14:textId="32B33EAB" w:rsidR="00396F14" w:rsidRDefault="00396F14" w:rsidP="00F31DEC">
      <w:pPr>
        <w:overflowPunct w:val="0"/>
        <w:spacing w:line="288" w:lineRule="exact"/>
        <w:ind w:left="0" w:firstLineChars="0" w:firstLine="0"/>
        <w:textAlignment w:val="baseline"/>
        <w:rPr>
          <w:rFonts w:ascii="ＭＳ 明朝" w:hAnsi="Times New Roman"/>
          <w:kern w:val="0"/>
          <w:szCs w:val="21"/>
        </w:rPr>
      </w:pPr>
    </w:p>
    <w:p w14:paraId="2B58B8A0" w14:textId="2154C616" w:rsidR="001A68A6" w:rsidRDefault="001A68A6">
      <w:pPr>
        <w:widowControl/>
        <w:ind w:left="0" w:firstLineChars="0" w:firstLine="0"/>
        <w:jc w:val="left"/>
        <w:rPr>
          <w:rFonts w:ascii="ＭＳ 明朝" w:hAnsi="Times New Roman"/>
          <w:kern w:val="0"/>
          <w:szCs w:val="21"/>
        </w:rPr>
      </w:pPr>
      <w:r>
        <w:rPr>
          <w:rFonts w:ascii="ＭＳ 明朝" w:hAnsi="Times New Roman"/>
          <w:kern w:val="0"/>
          <w:szCs w:val="21"/>
        </w:rPr>
        <w:br w:type="page"/>
      </w:r>
    </w:p>
    <w:p w14:paraId="4E9AD0E9" w14:textId="4C1AA3FF" w:rsidR="000B37DD" w:rsidRDefault="00602D2C">
      <w:pPr>
        <w:widowControl/>
        <w:ind w:left="0" w:firstLineChars="0" w:firstLine="0"/>
        <w:jc w:val="left"/>
        <w:rPr>
          <w:rFonts w:ascii="ＭＳ 明朝" w:hAnsi="Times New Roman"/>
          <w:kern w:val="0"/>
          <w:szCs w:val="21"/>
        </w:rPr>
      </w:pPr>
      <w:r w:rsidRPr="00602D2C">
        <w:rPr>
          <w:noProof/>
        </w:rPr>
        <w:lastRenderedPageBreak/>
        <w:drawing>
          <wp:anchor distT="0" distB="0" distL="114300" distR="114300" simplePos="0" relativeHeight="251654656" behindDoc="0" locked="0" layoutInCell="1" allowOverlap="1" wp14:anchorId="3DDBC82B" wp14:editId="31AB30F8">
            <wp:simplePos x="0" y="0"/>
            <wp:positionH relativeFrom="column">
              <wp:posOffset>0</wp:posOffset>
            </wp:positionH>
            <wp:positionV relativeFrom="paragraph">
              <wp:posOffset>198120</wp:posOffset>
            </wp:positionV>
            <wp:extent cx="6120130" cy="8032115"/>
            <wp:effectExtent l="0" t="0" r="0" b="6985"/>
            <wp:wrapNone/>
            <wp:docPr id="340065873" name="図 1"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065873" name="図 1" descr="ダイアグラム&#10;&#10;AI によって生成されたコンテンツは間違っている可能性があります。"/>
                    <pic:cNvPicPr/>
                  </pic:nvPicPr>
                  <pic:blipFill>
                    <a:blip r:embed="rId26"/>
                    <a:stretch>
                      <a:fillRect/>
                    </a:stretch>
                  </pic:blipFill>
                  <pic:spPr>
                    <a:xfrm>
                      <a:off x="0" y="0"/>
                      <a:ext cx="6120130" cy="8032115"/>
                    </a:xfrm>
                    <a:prstGeom prst="rect">
                      <a:avLst/>
                    </a:prstGeom>
                  </pic:spPr>
                </pic:pic>
              </a:graphicData>
            </a:graphic>
          </wp:anchor>
        </w:drawing>
      </w:r>
    </w:p>
    <w:p w14:paraId="44D7546B" w14:textId="7BFA4AF5" w:rsidR="000B37DD" w:rsidRDefault="000B37DD">
      <w:pPr>
        <w:widowControl/>
        <w:ind w:left="0" w:firstLineChars="0" w:firstLine="0"/>
        <w:jc w:val="left"/>
        <w:rPr>
          <w:rFonts w:ascii="ＭＳ 明朝" w:hAnsi="Times New Roman"/>
          <w:kern w:val="0"/>
          <w:szCs w:val="21"/>
        </w:rPr>
      </w:pPr>
    </w:p>
    <w:p w14:paraId="35BFFB2D" w14:textId="244D4EDE" w:rsidR="001A68A6" w:rsidRDefault="001A68A6">
      <w:pPr>
        <w:widowControl/>
        <w:ind w:left="0" w:firstLineChars="0" w:firstLine="0"/>
        <w:jc w:val="left"/>
        <w:rPr>
          <w:rFonts w:ascii="ＭＳ 明朝" w:hAnsi="Times New Roman"/>
          <w:kern w:val="0"/>
          <w:szCs w:val="21"/>
        </w:rPr>
      </w:pPr>
      <w:r>
        <w:rPr>
          <w:rFonts w:ascii="ＭＳ 明朝" w:hAnsi="Times New Roman"/>
          <w:kern w:val="0"/>
          <w:szCs w:val="21"/>
        </w:rPr>
        <w:br w:type="page"/>
      </w:r>
    </w:p>
    <w:p w14:paraId="0EB64F26" w14:textId="77777777" w:rsidR="001A68A6" w:rsidRDefault="001A68A6" w:rsidP="00F31DEC">
      <w:pPr>
        <w:overflowPunct w:val="0"/>
        <w:spacing w:line="288" w:lineRule="exact"/>
        <w:ind w:left="0" w:firstLineChars="0" w:firstLine="0"/>
        <w:textAlignment w:val="baseline"/>
        <w:rPr>
          <w:rFonts w:ascii="ＭＳ 明朝" w:hAnsi="Times New Roman"/>
          <w:kern w:val="0"/>
          <w:szCs w:val="21"/>
        </w:rPr>
      </w:pPr>
    </w:p>
    <w:p w14:paraId="3C14FA8E" w14:textId="364212C4" w:rsidR="001A68A6" w:rsidRDefault="00602D2C" w:rsidP="00F31DEC">
      <w:pPr>
        <w:overflowPunct w:val="0"/>
        <w:spacing w:line="288" w:lineRule="exact"/>
        <w:ind w:left="0" w:firstLineChars="0" w:firstLine="0"/>
        <w:textAlignment w:val="baseline"/>
        <w:rPr>
          <w:rFonts w:ascii="ＭＳ 明朝" w:hAnsi="Times New Roman"/>
          <w:kern w:val="0"/>
          <w:szCs w:val="21"/>
        </w:rPr>
      </w:pPr>
      <w:r w:rsidRPr="00602D2C">
        <w:rPr>
          <w:noProof/>
        </w:rPr>
        <w:drawing>
          <wp:anchor distT="0" distB="0" distL="114300" distR="114300" simplePos="0" relativeHeight="251656704" behindDoc="0" locked="0" layoutInCell="1" allowOverlap="1" wp14:anchorId="1FD6C12C" wp14:editId="0CAF0603">
            <wp:simplePos x="0" y="0"/>
            <wp:positionH relativeFrom="column">
              <wp:posOffset>0</wp:posOffset>
            </wp:positionH>
            <wp:positionV relativeFrom="paragraph">
              <wp:posOffset>-635</wp:posOffset>
            </wp:positionV>
            <wp:extent cx="6080125" cy="8533130"/>
            <wp:effectExtent l="0" t="0" r="0" b="1270"/>
            <wp:wrapNone/>
            <wp:docPr id="2123290095" name="図 1"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290095" name="図 1" descr="テキスト&#10;&#10;AI によって生成されたコンテンツは間違っている可能性があります。"/>
                    <pic:cNvPicPr/>
                  </pic:nvPicPr>
                  <pic:blipFill>
                    <a:blip r:embed="rId27"/>
                    <a:stretch>
                      <a:fillRect/>
                    </a:stretch>
                  </pic:blipFill>
                  <pic:spPr>
                    <a:xfrm>
                      <a:off x="0" y="0"/>
                      <a:ext cx="6080125" cy="8533130"/>
                    </a:xfrm>
                    <a:prstGeom prst="rect">
                      <a:avLst/>
                    </a:prstGeom>
                  </pic:spPr>
                </pic:pic>
              </a:graphicData>
            </a:graphic>
          </wp:anchor>
        </w:drawing>
      </w:r>
    </w:p>
    <w:p w14:paraId="3499239C" w14:textId="77777777" w:rsidR="001A68A6" w:rsidRDefault="001A68A6" w:rsidP="00F31DEC">
      <w:pPr>
        <w:overflowPunct w:val="0"/>
        <w:spacing w:line="288" w:lineRule="exact"/>
        <w:ind w:left="0" w:firstLineChars="0" w:firstLine="0"/>
        <w:textAlignment w:val="baseline"/>
        <w:rPr>
          <w:rFonts w:ascii="ＭＳ 明朝" w:hAnsi="Times New Roman"/>
          <w:kern w:val="0"/>
          <w:szCs w:val="21"/>
        </w:rPr>
      </w:pPr>
    </w:p>
    <w:p w14:paraId="4E527346" w14:textId="77777777" w:rsidR="001A68A6" w:rsidRDefault="001A68A6" w:rsidP="00F31DEC">
      <w:pPr>
        <w:overflowPunct w:val="0"/>
        <w:spacing w:line="288" w:lineRule="exact"/>
        <w:ind w:left="0" w:firstLineChars="0" w:firstLine="0"/>
        <w:textAlignment w:val="baseline"/>
        <w:rPr>
          <w:rFonts w:ascii="ＭＳ 明朝" w:hAnsi="Times New Roman"/>
          <w:kern w:val="0"/>
          <w:szCs w:val="21"/>
        </w:rPr>
      </w:pPr>
    </w:p>
    <w:p w14:paraId="12DD1D3A" w14:textId="6B15D221" w:rsidR="001A68A6" w:rsidRDefault="001A68A6">
      <w:pPr>
        <w:widowControl/>
        <w:ind w:left="0" w:firstLineChars="0" w:firstLine="0"/>
        <w:jc w:val="left"/>
        <w:rPr>
          <w:rFonts w:ascii="ＭＳ 明朝" w:hAnsi="Times New Roman"/>
          <w:kern w:val="0"/>
          <w:szCs w:val="21"/>
        </w:rPr>
      </w:pPr>
      <w:r>
        <w:rPr>
          <w:rFonts w:ascii="ＭＳ 明朝" w:hAnsi="Times New Roman"/>
          <w:kern w:val="0"/>
          <w:szCs w:val="21"/>
        </w:rPr>
        <w:br w:type="page"/>
      </w:r>
    </w:p>
    <w:p w14:paraId="3F2B3E5D" w14:textId="10FC11B5" w:rsidR="001A68A6" w:rsidRDefault="00CA698C" w:rsidP="00F31DEC">
      <w:pPr>
        <w:overflowPunct w:val="0"/>
        <w:spacing w:line="288" w:lineRule="exact"/>
        <w:ind w:left="0" w:firstLineChars="0" w:firstLine="0"/>
        <w:textAlignment w:val="baseline"/>
        <w:rPr>
          <w:rFonts w:ascii="ＭＳ 明朝" w:hAnsi="Times New Roman"/>
          <w:kern w:val="0"/>
          <w:szCs w:val="21"/>
        </w:rPr>
      </w:pPr>
      <w:r w:rsidRPr="00CA698C">
        <w:rPr>
          <w:noProof/>
        </w:rPr>
        <w:lastRenderedPageBreak/>
        <w:drawing>
          <wp:anchor distT="0" distB="0" distL="114300" distR="114300" simplePos="0" relativeHeight="251657728" behindDoc="0" locked="0" layoutInCell="1" allowOverlap="1" wp14:anchorId="5C634E3C" wp14:editId="370DD1BD">
            <wp:simplePos x="0" y="0"/>
            <wp:positionH relativeFrom="column">
              <wp:posOffset>88900</wp:posOffset>
            </wp:positionH>
            <wp:positionV relativeFrom="paragraph">
              <wp:posOffset>99695</wp:posOffset>
            </wp:positionV>
            <wp:extent cx="5855335" cy="8533130"/>
            <wp:effectExtent l="0" t="0" r="0" b="1270"/>
            <wp:wrapNone/>
            <wp:docPr id="1120083189" name="図 1" descr="グラフィカル ユーザー インターフェイス, 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083189" name="図 1" descr="グラフィカル ユーザー インターフェイス, テキスト&#10;&#10;AI によって生成されたコンテンツは間違っている可能性があります。"/>
                    <pic:cNvPicPr/>
                  </pic:nvPicPr>
                  <pic:blipFill>
                    <a:blip r:embed="rId28"/>
                    <a:stretch>
                      <a:fillRect/>
                    </a:stretch>
                  </pic:blipFill>
                  <pic:spPr>
                    <a:xfrm>
                      <a:off x="0" y="0"/>
                      <a:ext cx="5855335" cy="8533130"/>
                    </a:xfrm>
                    <a:prstGeom prst="rect">
                      <a:avLst/>
                    </a:prstGeom>
                  </pic:spPr>
                </pic:pic>
              </a:graphicData>
            </a:graphic>
          </wp:anchor>
        </w:drawing>
      </w:r>
    </w:p>
    <w:p w14:paraId="4FE0A43D" w14:textId="31F14BF7" w:rsidR="001A68A6" w:rsidRDefault="001A68A6" w:rsidP="00F31DEC">
      <w:pPr>
        <w:overflowPunct w:val="0"/>
        <w:spacing w:line="288" w:lineRule="exact"/>
        <w:ind w:left="0" w:firstLineChars="0" w:firstLine="0"/>
        <w:textAlignment w:val="baseline"/>
        <w:rPr>
          <w:rFonts w:ascii="ＭＳ 明朝" w:hAnsi="Times New Roman"/>
          <w:kern w:val="0"/>
          <w:szCs w:val="21"/>
        </w:rPr>
      </w:pPr>
    </w:p>
    <w:p w14:paraId="21B4615D" w14:textId="77777777" w:rsidR="001A68A6" w:rsidRDefault="001A68A6" w:rsidP="00F31DEC">
      <w:pPr>
        <w:overflowPunct w:val="0"/>
        <w:spacing w:line="288" w:lineRule="exact"/>
        <w:ind w:left="0" w:firstLineChars="0" w:firstLine="0"/>
        <w:textAlignment w:val="baseline"/>
        <w:rPr>
          <w:rFonts w:ascii="ＭＳ 明朝" w:hAnsi="Times New Roman"/>
          <w:kern w:val="0"/>
          <w:szCs w:val="21"/>
        </w:rPr>
      </w:pPr>
    </w:p>
    <w:p w14:paraId="6D550C6B" w14:textId="77777777" w:rsidR="001A68A6" w:rsidRDefault="001A68A6" w:rsidP="00F31DEC">
      <w:pPr>
        <w:overflowPunct w:val="0"/>
        <w:spacing w:line="288" w:lineRule="exact"/>
        <w:ind w:left="0" w:firstLineChars="0" w:firstLine="0"/>
        <w:textAlignment w:val="baseline"/>
        <w:rPr>
          <w:rFonts w:ascii="ＭＳ 明朝" w:hAnsi="Times New Roman"/>
          <w:kern w:val="0"/>
          <w:szCs w:val="21"/>
        </w:rPr>
      </w:pPr>
    </w:p>
    <w:p w14:paraId="56753F9A" w14:textId="28341468" w:rsidR="00CA698C" w:rsidRDefault="00CA698C">
      <w:pPr>
        <w:widowControl/>
        <w:ind w:left="0" w:firstLineChars="0" w:firstLine="0"/>
        <w:jc w:val="left"/>
        <w:rPr>
          <w:rFonts w:ascii="ＭＳ 明朝" w:hAnsi="Times New Roman"/>
          <w:kern w:val="0"/>
          <w:szCs w:val="21"/>
        </w:rPr>
      </w:pPr>
      <w:r>
        <w:rPr>
          <w:rFonts w:ascii="ＭＳ 明朝" w:hAnsi="Times New Roman"/>
          <w:kern w:val="0"/>
          <w:szCs w:val="21"/>
        </w:rPr>
        <w:br w:type="page"/>
      </w:r>
    </w:p>
    <w:p w14:paraId="70FF9DF7" w14:textId="77777777" w:rsidR="001A68A6" w:rsidRDefault="001A68A6" w:rsidP="00F31DEC">
      <w:pPr>
        <w:overflowPunct w:val="0"/>
        <w:spacing w:line="288" w:lineRule="exact"/>
        <w:ind w:left="0" w:firstLineChars="0" w:firstLine="0"/>
        <w:textAlignment w:val="baseline"/>
        <w:rPr>
          <w:rFonts w:ascii="ＭＳ 明朝" w:hAnsi="Times New Roman"/>
          <w:kern w:val="0"/>
          <w:szCs w:val="21"/>
        </w:rPr>
      </w:pPr>
    </w:p>
    <w:p w14:paraId="108BAD82" w14:textId="734FD869" w:rsidR="00CA698C" w:rsidRDefault="00AA2F67" w:rsidP="00F31DEC">
      <w:pPr>
        <w:overflowPunct w:val="0"/>
        <w:spacing w:line="288" w:lineRule="exact"/>
        <w:ind w:left="0" w:firstLineChars="0" w:firstLine="0"/>
        <w:textAlignment w:val="baseline"/>
        <w:rPr>
          <w:rFonts w:ascii="ＭＳ 明朝" w:hAnsi="Times New Roman"/>
          <w:kern w:val="0"/>
          <w:szCs w:val="21"/>
        </w:rPr>
      </w:pPr>
      <w:r w:rsidRPr="00AA2F67">
        <w:rPr>
          <w:noProof/>
        </w:rPr>
        <w:drawing>
          <wp:anchor distT="0" distB="0" distL="114300" distR="114300" simplePos="0" relativeHeight="251658752" behindDoc="0" locked="0" layoutInCell="1" allowOverlap="1" wp14:anchorId="592E1B2B" wp14:editId="4C99D10E">
            <wp:simplePos x="0" y="0"/>
            <wp:positionH relativeFrom="column">
              <wp:posOffset>0</wp:posOffset>
            </wp:positionH>
            <wp:positionV relativeFrom="paragraph">
              <wp:posOffset>-635</wp:posOffset>
            </wp:positionV>
            <wp:extent cx="5885180" cy="8533130"/>
            <wp:effectExtent l="0" t="0" r="1270" b="1270"/>
            <wp:wrapNone/>
            <wp:docPr id="2132014310" name="図 1" descr="グラフィカル ユーザー インターフェイス, 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014310" name="図 1" descr="グラフィカル ユーザー インターフェイス, テキスト&#10;&#10;AI によって生成されたコンテンツは間違っている可能性があります。"/>
                    <pic:cNvPicPr/>
                  </pic:nvPicPr>
                  <pic:blipFill>
                    <a:blip r:embed="rId29"/>
                    <a:stretch>
                      <a:fillRect/>
                    </a:stretch>
                  </pic:blipFill>
                  <pic:spPr>
                    <a:xfrm>
                      <a:off x="0" y="0"/>
                      <a:ext cx="5885180" cy="8533130"/>
                    </a:xfrm>
                    <a:prstGeom prst="rect">
                      <a:avLst/>
                    </a:prstGeom>
                  </pic:spPr>
                </pic:pic>
              </a:graphicData>
            </a:graphic>
          </wp:anchor>
        </w:drawing>
      </w:r>
    </w:p>
    <w:p w14:paraId="6BE817DF" w14:textId="77777777" w:rsidR="00CA698C" w:rsidRDefault="00CA698C" w:rsidP="00F31DEC">
      <w:pPr>
        <w:overflowPunct w:val="0"/>
        <w:spacing w:line="288" w:lineRule="exact"/>
        <w:ind w:left="0" w:firstLineChars="0" w:firstLine="0"/>
        <w:textAlignment w:val="baseline"/>
        <w:rPr>
          <w:rFonts w:ascii="ＭＳ 明朝" w:hAnsi="Times New Roman"/>
          <w:kern w:val="0"/>
          <w:szCs w:val="21"/>
        </w:rPr>
      </w:pPr>
    </w:p>
    <w:p w14:paraId="171D9F5B" w14:textId="77777777" w:rsidR="00CA698C" w:rsidRDefault="00CA698C" w:rsidP="00F31DEC">
      <w:pPr>
        <w:overflowPunct w:val="0"/>
        <w:spacing w:line="288" w:lineRule="exact"/>
        <w:ind w:left="0" w:firstLineChars="0" w:firstLine="0"/>
        <w:textAlignment w:val="baseline"/>
        <w:rPr>
          <w:rFonts w:ascii="ＭＳ 明朝" w:hAnsi="Times New Roman"/>
          <w:kern w:val="0"/>
          <w:szCs w:val="21"/>
        </w:rPr>
      </w:pPr>
    </w:p>
    <w:p w14:paraId="02AE07DA" w14:textId="77777777" w:rsidR="00CA698C" w:rsidRDefault="00CA698C" w:rsidP="00F31DEC">
      <w:pPr>
        <w:overflowPunct w:val="0"/>
        <w:spacing w:line="288" w:lineRule="exact"/>
        <w:ind w:left="0" w:firstLineChars="0" w:firstLine="0"/>
        <w:textAlignment w:val="baseline"/>
        <w:rPr>
          <w:rFonts w:ascii="ＭＳ 明朝" w:hAnsi="Times New Roman"/>
          <w:kern w:val="0"/>
          <w:szCs w:val="21"/>
        </w:rPr>
      </w:pPr>
    </w:p>
    <w:p w14:paraId="0292BDA0" w14:textId="77777777" w:rsidR="00CA698C" w:rsidRDefault="00CA698C" w:rsidP="00F31DEC">
      <w:pPr>
        <w:overflowPunct w:val="0"/>
        <w:spacing w:line="288" w:lineRule="exact"/>
        <w:ind w:left="0" w:firstLineChars="0" w:firstLine="0"/>
        <w:textAlignment w:val="baseline"/>
        <w:rPr>
          <w:rFonts w:ascii="ＭＳ 明朝" w:hAnsi="Times New Roman"/>
          <w:kern w:val="0"/>
          <w:szCs w:val="21"/>
        </w:rPr>
      </w:pPr>
    </w:p>
    <w:p w14:paraId="444F015D" w14:textId="77777777" w:rsidR="00CA698C" w:rsidRDefault="00CA698C" w:rsidP="00F31DEC">
      <w:pPr>
        <w:overflowPunct w:val="0"/>
        <w:spacing w:line="288" w:lineRule="exact"/>
        <w:ind w:left="0" w:firstLineChars="0" w:firstLine="0"/>
        <w:textAlignment w:val="baseline"/>
        <w:rPr>
          <w:rFonts w:ascii="ＭＳ 明朝" w:hAnsi="Times New Roman"/>
          <w:kern w:val="0"/>
          <w:szCs w:val="21"/>
        </w:rPr>
      </w:pPr>
    </w:p>
    <w:p w14:paraId="242CA645" w14:textId="77777777" w:rsidR="00CA698C" w:rsidRDefault="00CA698C" w:rsidP="00F31DEC">
      <w:pPr>
        <w:overflowPunct w:val="0"/>
        <w:spacing w:line="288" w:lineRule="exact"/>
        <w:ind w:left="0" w:firstLineChars="0" w:firstLine="0"/>
        <w:textAlignment w:val="baseline"/>
        <w:rPr>
          <w:rFonts w:ascii="ＭＳ 明朝" w:hAnsi="Times New Roman"/>
          <w:kern w:val="0"/>
          <w:szCs w:val="21"/>
        </w:rPr>
      </w:pPr>
    </w:p>
    <w:p w14:paraId="1A024B58" w14:textId="77777777" w:rsidR="00CA698C" w:rsidRDefault="00CA698C" w:rsidP="00F31DEC">
      <w:pPr>
        <w:overflowPunct w:val="0"/>
        <w:spacing w:line="288" w:lineRule="exact"/>
        <w:ind w:left="0" w:firstLineChars="0" w:firstLine="0"/>
        <w:textAlignment w:val="baseline"/>
        <w:rPr>
          <w:rFonts w:ascii="ＭＳ 明朝" w:hAnsi="Times New Roman"/>
          <w:kern w:val="0"/>
          <w:szCs w:val="21"/>
        </w:rPr>
      </w:pPr>
    </w:p>
    <w:p w14:paraId="61D2AE00" w14:textId="6A6A2531" w:rsidR="00CA698C" w:rsidRDefault="00CA698C">
      <w:pPr>
        <w:widowControl/>
        <w:ind w:left="0" w:firstLineChars="0" w:firstLine="0"/>
        <w:jc w:val="left"/>
        <w:rPr>
          <w:rFonts w:ascii="ＭＳ 明朝" w:hAnsi="Times New Roman"/>
          <w:kern w:val="0"/>
          <w:szCs w:val="21"/>
        </w:rPr>
      </w:pPr>
      <w:r>
        <w:rPr>
          <w:rFonts w:ascii="ＭＳ 明朝" w:hAnsi="Times New Roman"/>
          <w:kern w:val="0"/>
          <w:szCs w:val="21"/>
        </w:rPr>
        <w:br w:type="page"/>
      </w:r>
    </w:p>
    <w:p w14:paraId="0521B7EC" w14:textId="71A62022" w:rsidR="00CA698C" w:rsidRDefault="00AA2F67" w:rsidP="00F31DEC">
      <w:pPr>
        <w:overflowPunct w:val="0"/>
        <w:spacing w:line="288" w:lineRule="exact"/>
        <w:ind w:left="0" w:firstLineChars="0" w:firstLine="0"/>
        <w:textAlignment w:val="baseline"/>
        <w:rPr>
          <w:rFonts w:ascii="ＭＳ 明朝" w:hAnsi="Times New Roman"/>
          <w:kern w:val="0"/>
          <w:szCs w:val="21"/>
        </w:rPr>
      </w:pPr>
      <w:r w:rsidRPr="00AA2F67">
        <w:rPr>
          <w:noProof/>
        </w:rPr>
        <w:lastRenderedPageBreak/>
        <w:drawing>
          <wp:anchor distT="0" distB="0" distL="114300" distR="114300" simplePos="0" relativeHeight="251659776" behindDoc="0" locked="0" layoutInCell="1" allowOverlap="1" wp14:anchorId="1BC10500" wp14:editId="50CE1D5B">
            <wp:simplePos x="0" y="0"/>
            <wp:positionH relativeFrom="column">
              <wp:posOffset>323850</wp:posOffset>
            </wp:positionH>
            <wp:positionV relativeFrom="paragraph">
              <wp:posOffset>112395</wp:posOffset>
            </wp:positionV>
            <wp:extent cx="5625465" cy="8533130"/>
            <wp:effectExtent l="0" t="0" r="0" b="1270"/>
            <wp:wrapNone/>
            <wp:docPr id="1667078301" name="図 1"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078301" name="図 1" descr="テキスト&#10;&#10;AI によって生成されたコンテンツは間違っている可能性があります。"/>
                    <pic:cNvPicPr/>
                  </pic:nvPicPr>
                  <pic:blipFill>
                    <a:blip r:embed="rId30"/>
                    <a:stretch>
                      <a:fillRect/>
                    </a:stretch>
                  </pic:blipFill>
                  <pic:spPr>
                    <a:xfrm>
                      <a:off x="0" y="0"/>
                      <a:ext cx="5625465" cy="8533130"/>
                    </a:xfrm>
                    <a:prstGeom prst="rect">
                      <a:avLst/>
                    </a:prstGeom>
                  </pic:spPr>
                </pic:pic>
              </a:graphicData>
            </a:graphic>
          </wp:anchor>
        </w:drawing>
      </w:r>
    </w:p>
    <w:p w14:paraId="4A2C3DD0" w14:textId="08D86BA4" w:rsidR="00AA2F67" w:rsidRDefault="00AA2F67" w:rsidP="00F31DEC">
      <w:pPr>
        <w:overflowPunct w:val="0"/>
        <w:spacing w:line="288" w:lineRule="exact"/>
        <w:ind w:left="0" w:firstLineChars="0" w:firstLine="0"/>
        <w:textAlignment w:val="baseline"/>
        <w:rPr>
          <w:rFonts w:ascii="ＭＳ 明朝" w:hAnsi="Times New Roman"/>
          <w:kern w:val="0"/>
          <w:szCs w:val="21"/>
        </w:rPr>
      </w:pPr>
    </w:p>
    <w:p w14:paraId="06BE305F" w14:textId="77777777" w:rsidR="00AA2F67" w:rsidRDefault="00AA2F67" w:rsidP="00F31DEC">
      <w:pPr>
        <w:overflowPunct w:val="0"/>
        <w:spacing w:line="288" w:lineRule="exact"/>
        <w:ind w:left="0" w:firstLineChars="0" w:firstLine="0"/>
        <w:textAlignment w:val="baseline"/>
        <w:rPr>
          <w:rFonts w:ascii="ＭＳ 明朝" w:hAnsi="Times New Roman"/>
          <w:kern w:val="0"/>
          <w:szCs w:val="21"/>
        </w:rPr>
      </w:pPr>
    </w:p>
    <w:p w14:paraId="76DA8E5B" w14:textId="39943CDC" w:rsidR="00AA2F67" w:rsidRDefault="00AA2F67">
      <w:pPr>
        <w:widowControl/>
        <w:ind w:left="0" w:firstLineChars="0" w:firstLine="0"/>
        <w:jc w:val="left"/>
        <w:rPr>
          <w:rFonts w:ascii="ＭＳ 明朝" w:hAnsi="Times New Roman"/>
          <w:kern w:val="0"/>
          <w:szCs w:val="21"/>
        </w:rPr>
      </w:pPr>
      <w:r>
        <w:rPr>
          <w:rFonts w:ascii="ＭＳ 明朝" w:hAnsi="Times New Roman"/>
          <w:kern w:val="0"/>
          <w:szCs w:val="21"/>
        </w:rPr>
        <w:br w:type="page"/>
      </w:r>
    </w:p>
    <w:p w14:paraId="06EF8AE2" w14:textId="58750C28" w:rsidR="00AA2F67" w:rsidRDefault="00641E87" w:rsidP="00F31DEC">
      <w:pPr>
        <w:overflowPunct w:val="0"/>
        <w:spacing w:line="288" w:lineRule="exact"/>
        <w:ind w:left="0" w:firstLineChars="0" w:firstLine="0"/>
        <w:textAlignment w:val="baseline"/>
        <w:rPr>
          <w:rFonts w:ascii="ＭＳ 明朝" w:hAnsi="Times New Roman"/>
          <w:kern w:val="0"/>
          <w:szCs w:val="21"/>
        </w:rPr>
      </w:pPr>
      <w:r w:rsidRPr="00641E87">
        <w:rPr>
          <w:noProof/>
        </w:rPr>
        <w:lastRenderedPageBreak/>
        <w:drawing>
          <wp:anchor distT="0" distB="0" distL="114300" distR="114300" simplePos="0" relativeHeight="251660800" behindDoc="0" locked="0" layoutInCell="1" allowOverlap="1" wp14:anchorId="16CB33E7" wp14:editId="44BCF87D">
            <wp:simplePos x="0" y="0"/>
            <wp:positionH relativeFrom="column">
              <wp:posOffset>0</wp:posOffset>
            </wp:positionH>
            <wp:positionV relativeFrom="paragraph">
              <wp:posOffset>80645</wp:posOffset>
            </wp:positionV>
            <wp:extent cx="6120130" cy="8482965"/>
            <wp:effectExtent l="0" t="0" r="0" b="0"/>
            <wp:wrapNone/>
            <wp:docPr id="394339397" name="図 1"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339397" name="図 1" descr="テーブル&#10;&#10;AI によって生成されたコンテンツは間違っている可能性があります。"/>
                    <pic:cNvPicPr/>
                  </pic:nvPicPr>
                  <pic:blipFill>
                    <a:blip r:embed="rId31"/>
                    <a:stretch>
                      <a:fillRect/>
                    </a:stretch>
                  </pic:blipFill>
                  <pic:spPr>
                    <a:xfrm>
                      <a:off x="0" y="0"/>
                      <a:ext cx="6120130" cy="8482965"/>
                    </a:xfrm>
                    <a:prstGeom prst="rect">
                      <a:avLst/>
                    </a:prstGeom>
                  </pic:spPr>
                </pic:pic>
              </a:graphicData>
            </a:graphic>
          </wp:anchor>
        </w:drawing>
      </w:r>
    </w:p>
    <w:p w14:paraId="25FAB19F" w14:textId="7BD93FE4" w:rsidR="00AA2F67" w:rsidRDefault="00AA2F67" w:rsidP="00F31DEC">
      <w:pPr>
        <w:overflowPunct w:val="0"/>
        <w:spacing w:line="288" w:lineRule="exact"/>
        <w:ind w:left="0" w:firstLineChars="0" w:firstLine="0"/>
        <w:textAlignment w:val="baseline"/>
        <w:rPr>
          <w:rFonts w:ascii="ＭＳ 明朝" w:hAnsi="Times New Roman"/>
          <w:kern w:val="0"/>
          <w:szCs w:val="21"/>
        </w:rPr>
      </w:pPr>
    </w:p>
    <w:p w14:paraId="68F9BD33" w14:textId="77777777" w:rsidR="00AA2F67" w:rsidRDefault="00AA2F67" w:rsidP="00F31DEC">
      <w:pPr>
        <w:overflowPunct w:val="0"/>
        <w:spacing w:line="288" w:lineRule="exact"/>
        <w:ind w:left="0" w:firstLineChars="0" w:firstLine="0"/>
        <w:textAlignment w:val="baseline"/>
        <w:rPr>
          <w:rFonts w:ascii="ＭＳ 明朝" w:hAnsi="Times New Roman"/>
          <w:kern w:val="0"/>
          <w:szCs w:val="21"/>
        </w:rPr>
      </w:pPr>
    </w:p>
    <w:p w14:paraId="5087FD26" w14:textId="77777777" w:rsidR="00AA2F67" w:rsidRDefault="00AA2F67" w:rsidP="00F31DEC">
      <w:pPr>
        <w:overflowPunct w:val="0"/>
        <w:spacing w:line="288" w:lineRule="exact"/>
        <w:ind w:left="0" w:firstLineChars="0" w:firstLine="0"/>
        <w:textAlignment w:val="baseline"/>
        <w:rPr>
          <w:rFonts w:ascii="ＭＳ 明朝" w:hAnsi="Times New Roman"/>
          <w:kern w:val="0"/>
          <w:szCs w:val="21"/>
        </w:rPr>
      </w:pPr>
    </w:p>
    <w:p w14:paraId="176B7496" w14:textId="77777777" w:rsidR="00AA2F67" w:rsidRPr="003150AB" w:rsidRDefault="00AA2F67" w:rsidP="00F31DEC">
      <w:pPr>
        <w:overflowPunct w:val="0"/>
        <w:spacing w:line="288" w:lineRule="exact"/>
        <w:ind w:left="0" w:firstLineChars="0" w:firstLine="0"/>
        <w:textAlignment w:val="baseline"/>
        <w:rPr>
          <w:rFonts w:ascii="ＭＳ 明朝" w:hAnsi="Times New Roman"/>
          <w:kern w:val="0"/>
          <w:szCs w:val="21"/>
        </w:rPr>
      </w:pPr>
    </w:p>
    <w:sectPr w:rsidR="00AA2F67" w:rsidRPr="003150AB" w:rsidSect="006A1B33">
      <w:pgSz w:w="11906" w:h="16838"/>
      <w:pgMar w:top="1700" w:right="1134" w:bottom="1700" w:left="1134" w:header="720" w:footer="720" w:gutter="0"/>
      <w:pgNumType w:fmt="numberInDash" w:start="1"/>
      <w:cols w:space="720"/>
      <w:noEndnote/>
      <w:docGrid w:type="linesAndChars" w:linePitch="383" w:charSpace="16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C20606" w14:textId="77777777" w:rsidR="00053C04" w:rsidRDefault="00053C04" w:rsidP="00815925">
      <w:pPr>
        <w:ind w:left="210" w:hanging="210"/>
      </w:pPr>
      <w:r>
        <w:separator/>
      </w:r>
    </w:p>
  </w:endnote>
  <w:endnote w:type="continuationSeparator" w:id="0">
    <w:p w14:paraId="78205532" w14:textId="77777777" w:rsidR="00053C04" w:rsidRDefault="00053C04" w:rsidP="00815925">
      <w:pPr>
        <w:ind w:left="210" w:hanging="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97F35A" w14:textId="77777777" w:rsidR="005C06AE" w:rsidRDefault="005C06AE" w:rsidP="00EC52F1">
    <w:pPr>
      <w:pStyle w:val="a5"/>
      <w:ind w:left="210" w:hanging="21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9FDDC" w14:textId="77777777" w:rsidR="005C06AE" w:rsidRDefault="005C06AE" w:rsidP="00EC52F1">
    <w:pPr>
      <w:pStyle w:val="a5"/>
      <w:ind w:left="210" w:hanging="21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0000AC" w14:textId="77777777" w:rsidR="005C06AE" w:rsidRDefault="005C06AE" w:rsidP="00EC52F1">
    <w:pPr>
      <w:pStyle w:val="a5"/>
      <w:ind w:left="210" w:hanging="21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7A98DD" w14:textId="77777777" w:rsidR="00EA2D8E" w:rsidRDefault="00EA2D8E">
    <w:pPr>
      <w:pStyle w:val="a5"/>
      <w:ind w:left="210" w:hanging="21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80302717"/>
      <w:docPartObj>
        <w:docPartGallery w:val="Page Numbers (Bottom of Page)"/>
        <w:docPartUnique/>
      </w:docPartObj>
    </w:sdtPr>
    <w:sdtEndPr/>
    <w:sdtContent>
      <w:p w14:paraId="37A56B1A" w14:textId="77777777" w:rsidR="00FB4013" w:rsidRDefault="00FB4013" w:rsidP="00FB4013">
        <w:pPr>
          <w:pStyle w:val="a5"/>
          <w:ind w:left="210" w:hanging="210"/>
          <w:jc w:val="center"/>
        </w:pPr>
        <w:r>
          <w:fldChar w:fldCharType="begin"/>
        </w:r>
        <w:r>
          <w:instrText>PAGE   \* MERGEFORMAT</w:instrText>
        </w:r>
        <w:r>
          <w:fldChar w:fldCharType="separate"/>
        </w:r>
        <w:r>
          <w:t>- 1 -</w:t>
        </w:r>
        <w:r>
          <w:fldChar w:fldCharType="end"/>
        </w:r>
      </w:p>
    </w:sdtContent>
  </w:sdt>
  <w:p w14:paraId="3183E7FF" w14:textId="77777777" w:rsidR="00EA2D8E" w:rsidRDefault="00EA2D8E">
    <w:pPr>
      <w:pStyle w:val="a5"/>
      <w:ind w:left="210" w:hanging="21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BBB9CC" w14:textId="77777777" w:rsidR="00EA2D8E" w:rsidRDefault="00EA2D8E">
    <w:pPr>
      <w:pStyle w:val="a5"/>
      <w:ind w:left="210" w:hanging="21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A25CEA" w14:textId="77777777" w:rsidR="00053C04" w:rsidRDefault="00053C04" w:rsidP="000F1D7B">
      <w:pPr>
        <w:ind w:left="210" w:hanging="210"/>
      </w:pPr>
      <w:r>
        <w:separator/>
      </w:r>
    </w:p>
  </w:footnote>
  <w:footnote w:type="continuationSeparator" w:id="0">
    <w:p w14:paraId="37D75E98" w14:textId="77777777" w:rsidR="00053C04" w:rsidRDefault="00053C04" w:rsidP="00815925">
      <w:pPr>
        <w:ind w:left="210" w:hanging="21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2AE2F" w14:textId="77777777" w:rsidR="005C06AE" w:rsidRDefault="005C06AE" w:rsidP="00EC52F1">
    <w:pPr>
      <w:pStyle w:val="a3"/>
      <w:ind w:left="210" w:hanging="21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D6856" w14:textId="77777777" w:rsidR="005C06AE" w:rsidRDefault="005C06AE" w:rsidP="00EC52F1">
    <w:pPr>
      <w:pStyle w:val="a3"/>
      <w:ind w:left="210" w:hanging="21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D6EC4A" w14:textId="77777777" w:rsidR="005C06AE" w:rsidRDefault="005C06AE" w:rsidP="00EC52F1">
    <w:pPr>
      <w:pStyle w:val="a3"/>
      <w:ind w:left="210" w:hanging="21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9442B" w14:textId="77777777" w:rsidR="00EA2D8E" w:rsidRDefault="00EA2D8E">
    <w:pPr>
      <w:pStyle w:val="a3"/>
      <w:ind w:left="210" w:hanging="21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08DAE4" w14:textId="317FD9C1" w:rsidR="00242344" w:rsidRPr="00DD0289" w:rsidRDefault="00EA2D8E" w:rsidP="00EA2D8E">
    <w:pPr>
      <w:pStyle w:val="a3"/>
      <w:ind w:left="180" w:hanging="180"/>
      <w:jc w:val="center"/>
      <w:rPr>
        <w:rFonts w:asciiTheme="minorEastAsia" w:eastAsiaTheme="minorEastAsia" w:hAnsiTheme="minorEastAsia"/>
        <w:sz w:val="18"/>
        <w:szCs w:val="18"/>
      </w:rPr>
    </w:pPr>
    <w:r w:rsidRPr="00EA2D8E">
      <w:rPr>
        <w:rFonts w:asciiTheme="minorEastAsia" w:eastAsiaTheme="minorEastAsia" w:hAnsiTheme="minorEastAsia" w:hint="eastAsia"/>
        <w:sz w:val="18"/>
        <w:szCs w:val="18"/>
      </w:rPr>
      <w:t>資料</w:t>
    </w:r>
    <w:r w:rsidR="00242344" w:rsidRPr="00DD0289">
      <w:rPr>
        <w:rFonts w:asciiTheme="minorEastAsia" w:eastAsiaTheme="minorEastAsia" w:hAnsiTheme="minorEastAsia" w:hint="eastAsia"/>
        <w:sz w:val="18"/>
        <w:szCs w:val="18"/>
      </w:rPr>
      <w:t>編</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3048A" w14:textId="77777777" w:rsidR="00EA2D8E" w:rsidRDefault="00EA2D8E">
    <w:pPr>
      <w:pStyle w:val="a3"/>
      <w:ind w:left="210" w:hanging="21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712F7E"/>
    <w:multiLevelType w:val="hybridMultilevel"/>
    <w:tmpl w:val="17DCBCA4"/>
    <w:lvl w:ilvl="0" w:tplc="E422762C">
      <w:start w:val="1"/>
      <w:numFmt w:val="decimalEnclosedCircle"/>
      <w:lvlText w:val="%1"/>
      <w:lvlJc w:val="left"/>
      <w:pPr>
        <w:ind w:left="598" w:hanging="360"/>
      </w:pPr>
      <w:rPr>
        <w:rFonts w:hint="default"/>
      </w:rPr>
    </w:lvl>
    <w:lvl w:ilvl="1" w:tplc="04090017" w:tentative="1">
      <w:start w:val="1"/>
      <w:numFmt w:val="aiueoFullWidth"/>
      <w:lvlText w:val="(%2)"/>
      <w:lvlJc w:val="left"/>
      <w:pPr>
        <w:ind w:left="1078" w:hanging="420"/>
      </w:pPr>
    </w:lvl>
    <w:lvl w:ilvl="2" w:tplc="04090011" w:tentative="1">
      <w:start w:val="1"/>
      <w:numFmt w:val="decimalEnclosedCircle"/>
      <w:lvlText w:val="%3"/>
      <w:lvlJc w:val="left"/>
      <w:pPr>
        <w:ind w:left="1498" w:hanging="420"/>
      </w:pPr>
    </w:lvl>
    <w:lvl w:ilvl="3" w:tplc="0409000F" w:tentative="1">
      <w:start w:val="1"/>
      <w:numFmt w:val="decimal"/>
      <w:lvlText w:val="%4."/>
      <w:lvlJc w:val="left"/>
      <w:pPr>
        <w:ind w:left="1918" w:hanging="420"/>
      </w:pPr>
    </w:lvl>
    <w:lvl w:ilvl="4" w:tplc="04090017" w:tentative="1">
      <w:start w:val="1"/>
      <w:numFmt w:val="aiueoFullWidth"/>
      <w:lvlText w:val="(%5)"/>
      <w:lvlJc w:val="left"/>
      <w:pPr>
        <w:ind w:left="2338" w:hanging="420"/>
      </w:pPr>
    </w:lvl>
    <w:lvl w:ilvl="5" w:tplc="04090011" w:tentative="1">
      <w:start w:val="1"/>
      <w:numFmt w:val="decimalEnclosedCircle"/>
      <w:lvlText w:val="%6"/>
      <w:lvlJc w:val="left"/>
      <w:pPr>
        <w:ind w:left="2758" w:hanging="420"/>
      </w:pPr>
    </w:lvl>
    <w:lvl w:ilvl="6" w:tplc="0409000F" w:tentative="1">
      <w:start w:val="1"/>
      <w:numFmt w:val="decimal"/>
      <w:lvlText w:val="%7."/>
      <w:lvlJc w:val="left"/>
      <w:pPr>
        <w:ind w:left="3178" w:hanging="420"/>
      </w:pPr>
    </w:lvl>
    <w:lvl w:ilvl="7" w:tplc="04090017" w:tentative="1">
      <w:start w:val="1"/>
      <w:numFmt w:val="aiueoFullWidth"/>
      <w:lvlText w:val="(%8)"/>
      <w:lvlJc w:val="left"/>
      <w:pPr>
        <w:ind w:left="3598" w:hanging="420"/>
      </w:pPr>
    </w:lvl>
    <w:lvl w:ilvl="8" w:tplc="04090011" w:tentative="1">
      <w:start w:val="1"/>
      <w:numFmt w:val="decimalEnclosedCircle"/>
      <w:lvlText w:val="%9"/>
      <w:lvlJc w:val="left"/>
      <w:pPr>
        <w:ind w:left="4018" w:hanging="420"/>
      </w:pPr>
    </w:lvl>
  </w:abstractNum>
  <w:abstractNum w:abstractNumId="1" w15:restartNumberingAfterBreak="0">
    <w:nsid w:val="0A8253DF"/>
    <w:multiLevelType w:val="hybridMultilevel"/>
    <w:tmpl w:val="47D2BD5A"/>
    <w:lvl w:ilvl="0" w:tplc="EC74C5D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BF43F32"/>
    <w:multiLevelType w:val="hybridMultilevel"/>
    <w:tmpl w:val="C00C1836"/>
    <w:lvl w:ilvl="0" w:tplc="0610FC8A">
      <w:start w:val="1"/>
      <w:numFmt w:val="decimalEnclosedCircle"/>
      <w:lvlText w:val="%1"/>
      <w:lvlJc w:val="left"/>
      <w:pPr>
        <w:ind w:left="1520" w:hanging="360"/>
      </w:pPr>
      <w:rPr>
        <w:rFonts w:hint="default"/>
      </w:rPr>
    </w:lvl>
    <w:lvl w:ilvl="1" w:tplc="04090017" w:tentative="1">
      <w:start w:val="1"/>
      <w:numFmt w:val="aiueoFullWidth"/>
      <w:lvlText w:val="(%2)"/>
      <w:lvlJc w:val="left"/>
      <w:pPr>
        <w:ind w:left="2000" w:hanging="420"/>
      </w:pPr>
    </w:lvl>
    <w:lvl w:ilvl="2" w:tplc="04090011" w:tentative="1">
      <w:start w:val="1"/>
      <w:numFmt w:val="decimalEnclosedCircle"/>
      <w:lvlText w:val="%3"/>
      <w:lvlJc w:val="left"/>
      <w:pPr>
        <w:ind w:left="2420" w:hanging="420"/>
      </w:pPr>
    </w:lvl>
    <w:lvl w:ilvl="3" w:tplc="0409000F" w:tentative="1">
      <w:start w:val="1"/>
      <w:numFmt w:val="decimal"/>
      <w:lvlText w:val="%4."/>
      <w:lvlJc w:val="left"/>
      <w:pPr>
        <w:ind w:left="2840" w:hanging="420"/>
      </w:pPr>
    </w:lvl>
    <w:lvl w:ilvl="4" w:tplc="04090017" w:tentative="1">
      <w:start w:val="1"/>
      <w:numFmt w:val="aiueoFullWidth"/>
      <w:lvlText w:val="(%5)"/>
      <w:lvlJc w:val="left"/>
      <w:pPr>
        <w:ind w:left="3260" w:hanging="420"/>
      </w:pPr>
    </w:lvl>
    <w:lvl w:ilvl="5" w:tplc="04090011" w:tentative="1">
      <w:start w:val="1"/>
      <w:numFmt w:val="decimalEnclosedCircle"/>
      <w:lvlText w:val="%6"/>
      <w:lvlJc w:val="left"/>
      <w:pPr>
        <w:ind w:left="3680" w:hanging="420"/>
      </w:pPr>
    </w:lvl>
    <w:lvl w:ilvl="6" w:tplc="0409000F" w:tentative="1">
      <w:start w:val="1"/>
      <w:numFmt w:val="decimal"/>
      <w:lvlText w:val="%7."/>
      <w:lvlJc w:val="left"/>
      <w:pPr>
        <w:ind w:left="4100" w:hanging="420"/>
      </w:pPr>
    </w:lvl>
    <w:lvl w:ilvl="7" w:tplc="04090017" w:tentative="1">
      <w:start w:val="1"/>
      <w:numFmt w:val="aiueoFullWidth"/>
      <w:lvlText w:val="(%8)"/>
      <w:lvlJc w:val="left"/>
      <w:pPr>
        <w:ind w:left="4520" w:hanging="420"/>
      </w:pPr>
    </w:lvl>
    <w:lvl w:ilvl="8" w:tplc="04090011" w:tentative="1">
      <w:start w:val="1"/>
      <w:numFmt w:val="decimalEnclosedCircle"/>
      <w:lvlText w:val="%9"/>
      <w:lvlJc w:val="left"/>
      <w:pPr>
        <w:ind w:left="4940" w:hanging="420"/>
      </w:pPr>
    </w:lvl>
  </w:abstractNum>
  <w:abstractNum w:abstractNumId="3" w15:restartNumberingAfterBreak="0">
    <w:nsid w:val="0D10572C"/>
    <w:multiLevelType w:val="hybridMultilevel"/>
    <w:tmpl w:val="AB7A1C86"/>
    <w:lvl w:ilvl="0" w:tplc="B8A05B52">
      <w:start w:val="1"/>
      <w:numFmt w:val="decimalEnclosedCircle"/>
      <w:lvlText w:val="%1"/>
      <w:lvlJc w:val="left"/>
      <w:pPr>
        <w:ind w:left="0" w:hanging="360"/>
      </w:pPr>
      <w:rPr>
        <w:rFonts w:hint="default"/>
      </w:rPr>
    </w:lvl>
    <w:lvl w:ilvl="1" w:tplc="04090017" w:tentative="1">
      <w:start w:val="1"/>
      <w:numFmt w:val="aiueoFullWidth"/>
      <w:lvlText w:val="(%2)"/>
      <w:lvlJc w:val="left"/>
      <w:pPr>
        <w:ind w:left="480" w:hanging="420"/>
      </w:pPr>
    </w:lvl>
    <w:lvl w:ilvl="2" w:tplc="04090011" w:tentative="1">
      <w:start w:val="1"/>
      <w:numFmt w:val="decimalEnclosedCircle"/>
      <w:lvlText w:val="%3"/>
      <w:lvlJc w:val="left"/>
      <w:pPr>
        <w:ind w:left="900" w:hanging="420"/>
      </w:pPr>
    </w:lvl>
    <w:lvl w:ilvl="3" w:tplc="0409000F" w:tentative="1">
      <w:start w:val="1"/>
      <w:numFmt w:val="decimal"/>
      <w:lvlText w:val="%4."/>
      <w:lvlJc w:val="left"/>
      <w:pPr>
        <w:ind w:left="1320" w:hanging="420"/>
      </w:pPr>
    </w:lvl>
    <w:lvl w:ilvl="4" w:tplc="04090017" w:tentative="1">
      <w:start w:val="1"/>
      <w:numFmt w:val="aiueoFullWidth"/>
      <w:lvlText w:val="(%5)"/>
      <w:lvlJc w:val="left"/>
      <w:pPr>
        <w:ind w:left="1740" w:hanging="420"/>
      </w:pPr>
    </w:lvl>
    <w:lvl w:ilvl="5" w:tplc="04090011" w:tentative="1">
      <w:start w:val="1"/>
      <w:numFmt w:val="decimalEnclosedCircle"/>
      <w:lvlText w:val="%6"/>
      <w:lvlJc w:val="left"/>
      <w:pPr>
        <w:ind w:left="2160" w:hanging="420"/>
      </w:pPr>
    </w:lvl>
    <w:lvl w:ilvl="6" w:tplc="0409000F" w:tentative="1">
      <w:start w:val="1"/>
      <w:numFmt w:val="decimal"/>
      <w:lvlText w:val="%7."/>
      <w:lvlJc w:val="left"/>
      <w:pPr>
        <w:ind w:left="2580" w:hanging="420"/>
      </w:pPr>
    </w:lvl>
    <w:lvl w:ilvl="7" w:tplc="04090017" w:tentative="1">
      <w:start w:val="1"/>
      <w:numFmt w:val="aiueoFullWidth"/>
      <w:lvlText w:val="(%8)"/>
      <w:lvlJc w:val="left"/>
      <w:pPr>
        <w:ind w:left="3000" w:hanging="420"/>
      </w:pPr>
    </w:lvl>
    <w:lvl w:ilvl="8" w:tplc="04090011" w:tentative="1">
      <w:start w:val="1"/>
      <w:numFmt w:val="decimalEnclosedCircle"/>
      <w:lvlText w:val="%9"/>
      <w:lvlJc w:val="left"/>
      <w:pPr>
        <w:ind w:left="3420" w:hanging="420"/>
      </w:pPr>
    </w:lvl>
  </w:abstractNum>
  <w:abstractNum w:abstractNumId="4" w15:restartNumberingAfterBreak="0">
    <w:nsid w:val="0DF10E0B"/>
    <w:multiLevelType w:val="hybridMultilevel"/>
    <w:tmpl w:val="A91630B8"/>
    <w:lvl w:ilvl="0" w:tplc="D206DC94">
      <w:start w:val="1"/>
      <w:numFmt w:val="irohaFullWidth"/>
      <w:lvlText w:val="（%1）"/>
      <w:lvlJc w:val="left"/>
      <w:pPr>
        <w:ind w:left="1335" w:hanging="720"/>
      </w:pPr>
      <w:rPr>
        <w:rFonts w:hint="default"/>
      </w:rPr>
    </w:lvl>
    <w:lvl w:ilvl="1" w:tplc="04090017" w:tentative="1">
      <w:start w:val="1"/>
      <w:numFmt w:val="aiueoFullWidth"/>
      <w:lvlText w:val="(%2)"/>
      <w:lvlJc w:val="left"/>
      <w:pPr>
        <w:ind w:left="1455" w:hanging="420"/>
      </w:pPr>
    </w:lvl>
    <w:lvl w:ilvl="2" w:tplc="04090011" w:tentative="1">
      <w:start w:val="1"/>
      <w:numFmt w:val="decimalEnclosedCircle"/>
      <w:lvlText w:val="%3"/>
      <w:lvlJc w:val="left"/>
      <w:pPr>
        <w:ind w:left="1875" w:hanging="420"/>
      </w:pPr>
    </w:lvl>
    <w:lvl w:ilvl="3" w:tplc="0409000F" w:tentative="1">
      <w:start w:val="1"/>
      <w:numFmt w:val="decimal"/>
      <w:lvlText w:val="%4."/>
      <w:lvlJc w:val="left"/>
      <w:pPr>
        <w:ind w:left="2295" w:hanging="420"/>
      </w:pPr>
    </w:lvl>
    <w:lvl w:ilvl="4" w:tplc="04090017" w:tentative="1">
      <w:start w:val="1"/>
      <w:numFmt w:val="aiueoFullWidth"/>
      <w:lvlText w:val="(%5)"/>
      <w:lvlJc w:val="left"/>
      <w:pPr>
        <w:ind w:left="2715" w:hanging="420"/>
      </w:pPr>
    </w:lvl>
    <w:lvl w:ilvl="5" w:tplc="04090011" w:tentative="1">
      <w:start w:val="1"/>
      <w:numFmt w:val="decimalEnclosedCircle"/>
      <w:lvlText w:val="%6"/>
      <w:lvlJc w:val="left"/>
      <w:pPr>
        <w:ind w:left="3135" w:hanging="420"/>
      </w:pPr>
    </w:lvl>
    <w:lvl w:ilvl="6" w:tplc="0409000F" w:tentative="1">
      <w:start w:val="1"/>
      <w:numFmt w:val="decimal"/>
      <w:lvlText w:val="%7."/>
      <w:lvlJc w:val="left"/>
      <w:pPr>
        <w:ind w:left="3555" w:hanging="420"/>
      </w:pPr>
    </w:lvl>
    <w:lvl w:ilvl="7" w:tplc="04090017" w:tentative="1">
      <w:start w:val="1"/>
      <w:numFmt w:val="aiueoFullWidth"/>
      <w:lvlText w:val="(%8)"/>
      <w:lvlJc w:val="left"/>
      <w:pPr>
        <w:ind w:left="3975" w:hanging="420"/>
      </w:pPr>
    </w:lvl>
    <w:lvl w:ilvl="8" w:tplc="04090011" w:tentative="1">
      <w:start w:val="1"/>
      <w:numFmt w:val="decimalEnclosedCircle"/>
      <w:lvlText w:val="%9"/>
      <w:lvlJc w:val="left"/>
      <w:pPr>
        <w:ind w:left="4395" w:hanging="420"/>
      </w:pPr>
    </w:lvl>
  </w:abstractNum>
  <w:abstractNum w:abstractNumId="5" w15:restartNumberingAfterBreak="0">
    <w:nsid w:val="130967E2"/>
    <w:multiLevelType w:val="hybridMultilevel"/>
    <w:tmpl w:val="B540E80C"/>
    <w:lvl w:ilvl="0" w:tplc="D0A84E90">
      <w:start w:val="1"/>
      <w:numFmt w:val="decimalFullWidth"/>
      <w:lvlText w:val="（%1）"/>
      <w:lvlJc w:val="left"/>
      <w:pPr>
        <w:ind w:left="720" w:hanging="720"/>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407737A"/>
    <w:multiLevelType w:val="hybridMultilevel"/>
    <w:tmpl w:val="A336E954"/>
    <w:lvl w:ilvl="0" w:tplc="935A737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5093A2F"/>
    <w:multiLevelType w:val="hybridMultilevel"/>
    <w:tmpl w:val="CE869444"/>
    <w:lvl w:ilvl="0" w:tplc="9244AD66">
      <w:start w:val="1"/>
      <w:numFmt w:val="decimalFullWidth"/>
      <w:lvlText w:val="第%1節"/>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AE50C9B"/>
    <w:multiLevelType w:val="hybridMultilevel"/>
    <w:tmpl w:val="B7F24280"/>
    <w:lvl w:ilvl="0" w:tplc="6FA68F74">
      <w:start w:val="1"/>
      <w:numFmt w:val="decimalEnclosedCircle"/>
      <w:lvlText w:val="%1"/>
      <w:lvlJc w:val="left"/>
      <w:pPr>
        <w:ind w:left="1480" w:hanging="360"/>
      </w:pPr>
      <w:rPr>
        <w:rFonts w:hint="default"/>
      </w:rPr>
    </w:lvl>
    <w:lvl w:ilvl="1" w:tplc="04090017" w:tentative="1">
      <w:start w:val="1"/>
      <w:numFmt w:val="aiueoFullWidth"/>
      <w:lvlText w:val="(%2)"/>
      <w:lvlJc w:val="left"/>
      <w:pPr>
        <w:ind w:left="1960" w:hanging="420"/>
      </w:pPr>
    </w:lvl>
    <w:lvl w:ilvl="2" w:tplc="04090011" w:tentative="1">
      <w:start w:val="1"/>
      <w:numFmt w:val="decimalEnclosedCircle"/>
      <w:lvlText w:val="%3"/>
      <w:lvlJc w:val="left"/>
      <w:pPr>
        <w:ind w:left="2380" w:hanging="420"/>
      </w:pPr>
    </w:lvl>
    <w:lvl w:ilvl="3" w:tplc="0409000F" w:tentative="1">
      <w:start w:val="1"/>
      <w:numFmt w:val="decimal"/>
      <w:lvlText w:val="%4."/>
      <w:lvlJc w:val="left"/>
      <w:pPr>
        <w:ind w:left="2800" w:hanging="420"/>
      </w:pPr>
    </w:lvl>
    <w:lvl w:ilvl="4" w:tplc="04090017" w:tentative="1">
      <w:start w:val="1"/>
      <w:numFmt w:val="aiueoFullWidth"/>
      <w:lvlText w:val="(%5)"/>
      <w:lvlJc w:val="left"/>
      <w:pPr>
        <w:ind w:left="3220" w:hanging="420"/>
      </w:pPr>
    </w:lvl>
    <w:lvl w:ilvl="5" w:tplc="04090011" w:tentative="1">
      <w:start w:val="1"/>
      <w:numFmt w:val="decimalEnclosedCircle"/>
      <w:lvlText w:val="%6"/>
      <w:lvlJc w:val="left"/>
      <w:pPr>
        <w:ind w:left="3640" w:hanging="420"/>
      </w:pPr>
    </w:lvl>
    <w:lvl w:ilvl="6" w:tplc="0409000F" w:tentative="1">
      <w:start w:val="1"/>
      <w:numFmt w:val="decimal"/>
      <w:lvlText w:val="%7."/>
      <w:lvlJc w:val="left"/>
      <w:pPr>
        <w:ind w:left="4060" w:hanging="420"/>
      </w:pPr>
    </w:lvl>
    <w:lvl w:ilvl="7" w:tplc="04090017" w:tentative="1">
      <w:start w:val="1"/>
      <w:numFmt w:val="aiueoFullWidth"/>
      <w:lvlText w:val="(%8)"/>
      <w:lvlJc w:val="left"/>
      <w:pPr>
        <w:ind w:left="4480" w:hanging="420"/>
      </w:pPr>
    </w:lvl>
    <w:lvl w:ilvl="8" w:tplc="04090011" w:tentative="1">
      <w:start w:val="1"/>
      <w:numFmt w:val="decimalEnclosedCircle"/>
      <w:lvlText w:val="%9"/>
      <w:lvlJc w:val="left"/>
      <w:pPr>
        <w:ind w:left="4900" w:hanging="420"/>
      </w:pPr>
    </w:lvl>
  </w:abstractNum>
  <w:abstractNum w:abstractNumId="9" w15:restartNumberingAfterBreak="0">
    <w:nsid w:val="2185229B"/>
    <w:multiLevelType w:val="hybridMultilevel"/>
    <w:tmpl w:val="86D41CBC"/>
    <w:lvl w:ilvl="0" w:tplc="B4BACEF8">
      <w:start w:val="1"/>
      <w:numFmt w:val="decimalEnclosedCircle"/>
      <w:lvlText w:val="%1"/>
      <w:lvlJc w:val="left"/>
      <w:pPr>
        <w:ind w:left="1182" w:hanging="360"/>
      </w:pPr>
      <w:rPr>
        <w:rFonts w:hint="default"/>
      </w:rPr>
    </w:lvl>
    <w:lvl w:ilvl="1" w:tplc="04090017" w:tentative="1">
      <w:start w:val="1"/>
      <w:numFmt w:val="aiueoFullWidth"/>
      <w:lvlText w:val="(%2)"/>
      <w:lvlJc w:val="left"/>
      <w:pPr>
        <w:ind w:left="1662" w:hanging="420"/>
      </w:pPr>
    </w:lvl>
    <w:lvl w:ilvl="2" w:tplc="04090011" w:tentative="1">
      <w:start w:val="1"/>
      <w:numFmt w:val="decimalEnclosedCircle"/>
      <w:lvlText w:val="%3"/>
      <w:lvlJc w:val="left"/>
      <w:pPr>
        <w:ind w:left="2082" w:hanging="420"/>
      </w:pPr>
    </w:lvl>
    <w:lvl w:ilvl="3" w:tplc="0409000F" w:tentative="1">
      <w:start w:val="1"/>
      <w:numFmt w:val="decimal"/>
      <w:lvlText w:val="%4."/>
      <w:lvlJc w:val="left"/>
      <w:pPr>
        <w:ind w:left="2502" w:hanging="420"/>
      </w:pPr>
    </w:lvl>
    <w:lvl w:ilvl="4" w:tplc="04090017" w:tentative="1">
      <w:start w:val="1"/>
      <w:numFmt w:val="aiueoFullWidth"/>
      <w:lvlText w:val="(%5)"/>
      <w:lvlJc w:val="left"/>
      <w:pPr>
        <w:ind w:left="2922" w:hanging="420"/>
      </w:pPr>
    </w:lvl>
    <w:lvl w:ilvl="5" w:tplc="04090011" w:tentative="1">
      <w:start w:val="1"/>
      <w:numFmt w:val="decimalEnclosedCircle"/>
      <w:lvlText w:val="%6"/>
      <w:lvlJc w:val="left"/>
      <w:pPr>
        <w:ind w:left="3342" w:hanging="420"/>
      </w:pPr>
    </w:lvl>
    <w:lvl w:ilvl="6" w:tplc="0409000F" w:tentative="1">
      <w:start w:val="1"/>
      <w:numFmt w:val="decimal"/>
      <w:lvlText w:val="%7."/>
      <w:lvlJc w:val="left"/>
      <w:pPr>
        <w:ind w:left="3762" w:hanging="420"/>
      </w:pPr>
    </w:lvl>
    <w:lvl w:ilvl="7" w:tplc="04090017" w:tentative="1">
      <w:start w:val="1"/>
      <w:numFmt w:val="aiueoFullWidth"/>
      <w:lvlText w:val="(%8)"/>
      <w:lvlJc w:val="left"/>
      <w:pPr>
        <w:ind w:left="4182" w:hanging="420"/>
      </w:pPr>
    </w:lvl>
    <w:lvl w:ilvl="8" w:tplc="04090011" w:tentative="1">
      <w:start w:val="1"/>
      <w:numFmt w:val="decimalEnclosedCircle"/>
      <w:lvlText w:val="%9"/>
      <w:lvlJc w:val="left"/>
      <w:pPr>
        <w:ind w:left="4602" w:hanging="420"/>
      </w:pPr>
    </w:lvl>
  </w:abstractNum>
  <w:abstractNum w:abstractNumId="10" w15:restartNumberingAfterBreak="0">
    <w:nsid w:val="22152D9D"/>
    <w:multiLevelType w:val="hybridMultilevel"/>
    <w:tmpl w:val="94BEDC16"/>
    <w:lvl w:ilvl="0" w:tplc="F8EE6A40">
      <w:start w:val="1"/>
      <w:numFmt w:val="decimalFullWidth"/>
      <w:lvlText w:val="第%1節"/>
      <w:lvlJc w:val="left"/>
      <w:pPr>
        <w:ind w:left="1087" w:hanging="855"/>
      </w:pPr>
      <w:rPr>
        <w:rFonts w:hint="default"/>
      </w:rPr>
    </w:lvl>
    <w:lvl w:ilvl="1" w:tplc="04090017" w:tentative="1">
      <w:start w:val="1"/>
      <w:numFmt w:val="aiueoFullWidth"/>
      <w:lvlText w:val="(%2)"/>
      <w:lvlJc w:val="left"/>
      <w:pPr>
        <w:ind w:left="1072" w:hanging="420"/>
      </w:pPr>
    </w:lvl>
    <w:lvl w:ilvl="2" w:tplc="04090011" w:tentative="1">
      <w:start w:val="1"/>
      <w:numFmt w:val="decimalEnclosedCircle"/>
      <w:lvlText w:val="%3"/>
      <w:lvlJc w:val="left"/>
      <w:pPr>
        <w:ind w:left="1492" w:hanging="420"/>
      </w:pPr>
    </w:lvl>
    <w:lvl w:ilvl="3" w:tplc="0409000F" w:tentative="1">
      <w:start w:val="1"/>
      <w:numFmt w:val="decimal"/>
      <w:lvlText w:val="%4."/>
      <w:lvlJc w:val="left"/>
      <w:pPr>
        <w:ind w:left="1912" w:hanging="420"/>
      </w:pPr>
    </w:lvl>
    <w:lvl w:ilvl="4" w:tplc="04090017" w:tentative="1">
      <w:start w:val="1"/>
      <w:numFmt w:val="aiueoFullWidth"/>
      <w:lvlText w:val="(%5)"/>
      <w:lvlJc w:val="left"/>
      <w:pPr>
        <w:ind w:left="2332" w:hanging="420"/>
      </w:pPr>
    </w:lvl>
    <w:lvl w:ilvl="5" w:tplc="04090011" w:tentative="1">
      <w:start w:val="1"/>
      <w:numFmt w:val="decimalEnclosedCircle"/>
      <w:lvlText w:val="%6"/>
      <w:lvlJc w:val="left"/>
      <w:pPr>
        <w:ind w:left="2752" w:hanging="420"/>
      </w:pPr>
    </w:lvl>
    <w:lvl w:ilvl="6" w:tplc="0409000F" w:tentative="1">
      <w:start w:val="1"/>
      <w:numFmt w:val="decimal"/>
      <w:lvlText w:val="%7."/>
      <w:lvlJc w:val="left"/>
      <w:pPr>
        <w:ind w:left="3172" w:hanging="420"/>
      </w:pPr>
    </w:lvl>
    <w:lvl w:ilvl="7" w:tplc="04090017" w:tentative="1">
      <w:start w:val="1"/>
      <w:numFmt w:val="aiueoFullWidth"/>
      <w:lvlText w:val="(%8)"/>
      <w:lvlJc w:val="left"/>
      <w:pPr>
        <w:ind w:left="3592" w:hanging="420"/>
      </w:pPr>
    </w:lvl>
    <w:lvl w:ilvl="8" w:tplc="04090011" w:tentative="1">
      <w:start w:val="1"/>
      <w:numFmt w:val="decimalEnclosedCircle"/>
      <w:lvlText w:val="%9"/>
      <w:lvlJc w:val="left"/>
      <w:pPr>
        <w:ind w:left="4012" w:hanging="420"/>
      </w:pPr>
    </w:lvl>
  </w:abstractNum>
  <w:abstractNum w:abstractNumId="11" w15:restartNumberingAfterBreak="0">
    <w:nsid w:val="225B3BC2"/>
    <w:multiLevelType w:val="hybridMultilevel"/>
    <w:tmpl w:val="8C10B094"/>
    <w:lvl w:ilvl="0" w:tplc="2A66DCA6">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6D74982"/>
    <w:multiLevelType w:val="hybridMultilevel"/>
    <w:tmpl w:val="957E89A8"/>
    <w:lvl w:ilvl="0" w:tplc="D27C9B40">
      <w:start w:val="1"/>
      <w:numFmt w:val="decimalEnclosedCircle"/>
      <w:lvlText w:val="%1"/>
      <w:lvlJc w:val="left"/>
      <w:pPr>
        <w:ind w:left="1182" w:hanging="360"/>
      </w:pPr>
      <w:rPr>
        <w:rFonts w:hint="default"/>
      </w:rPr>
    </w:lvl>
    <w:lvl w:ilvl="1" w:tplc="04090017" w:tentative="1">
      <w:start w:val="1"/>
      <w:numFmt w:val="aiueoFullWidth"/>
      <w:lvlText w:val="(%2)"/>
      <w:lvlJc w:val="left"/>
      <w:pPr>
        <w:ind w:left="1662" w:hanging="420"/>
      </w:pPr>
    </w:lvl>
    <w:lvl w:ilvl="2" w:tplc="04090011" w:tentative="1">
      <w:start w:val="1"/>
      <w:numFmt w:val="decimalEnclosedCircle"/>
      <w:lvlText w:val="%3"/>
      <w:lvlJc w:val="left"/>
      <w:pPr>
        <w:ind w:left="2082" w:hanging="420"/>
      </w:pPr>
    </w:lvl>
    <w:lvl w:ilvl="3" w:tplc="0409000F" w:tentative="1">
      <w:start w:val="1"/>
      <w:numFmt w:val="decimal"/>
      <w:lvlText w:val="%4."/>
      <w:lvlJc w:val="left"/>
      <w:pPr>
        <w:ind w:left="2502" w:hanging="420"/>
      </w:pPr>
    </w:lvl>
    <w:lvl w:ilvl="4" w:tplc="04090017" w:tentative="1">
      <w:start w:val="1"/>
      <w:numFmt w:val="aiueoFullWidth"/>
      <w:lvlText w:val="(%5)"/>
      <w:lvlJc w:val="left"/>
      <w:pPr>
        <w:ind w:left="2922" w:hanging="420"/>
      </w:pPr>
    </w:lvl>
    <w:lvl w:ilvl="5" w:tplc="04090011" w:tentative="1">
      <w:start w:val="1"/>
      <w:numFmt w:val="decimalEnclosedCircle"/>
      <w:lvlText w:val="%6"/>
      <w:lvlJc w:val="left"/>
      <w:pPr>
        <w:ind w:left="3342" w:hanging="420"/>
      </w:pPr>
    </w:lvl>
    <w:lvl w:ilvl="6" w:tplc="0409000F" w:tentative="1">
      <w:start w:val="1"/>
      <w:numFmt w:val="decimal"/>
      <w:lvlText w:val="%7."/>
      <w:lvlJc w:val="left"/>
      <w:pPr>
        <w:ind w:left="3762" w:hanging="420"/>
      </w:pPr>
    </w:lvl>
    <w:lvl w:ilvl="7" w:tplc="04090017" w:tentative="1">
      <w:start w:val="1"/>
      <w:numFmt w:val="aiueoFullWidth"/>
      <w:lvlText w:val="(%8)"/>
      <w:lvlJc w:val="left"/>
      <w:pPr>
        <w:ind w:left="4182" w:hanging="420"/>
      </w:pPr>
    </w:lvl>
    <w:lvl w:ilvl="8" w:tplc="04090011" w:tentative="1">
      <w:start w:val="1"/>
      <w:numFmt w:val="decimalEnclosedCircle"/>
      <w:lvlText w:val="%9"/>
      <w:lvlJc w:val="left"/>
      <w:pPr>
        <w:ind w:left="4602" w:hanging="420"/>
      </w:pPr>
    </w:lvl>
  </w:abstractNum>
  <w:abstractNum w:abstractNumId="13" w15:restartNumberingAfterBreak="0">
    <w:nsid w:val="34E43AF1"/>
    <w:multiLevelType w:val="hybridMultilevel"/>
    <w:tmpl w:val="E256C1A8"/>
    <w:lvl w:ilvl="0" w:tplc="E422762C">
      <w:start w:val="1"/>
      <w:numFmt w:val="decimalEnclosedCircle"/>
      <w:lvlText w:val="%1"/>
      <w:lvlJc w:val="left"/>
      <w:pPr>
        <w:ind w:left="786"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CEA293C"/>
    <w:multiLevelType w:val="hybridMultilevel"/>
    <w:tmpl w:val="73005E06"/>
    <w:lvl w:ilvl="0" w:tplc="36B66B1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FE56547"/>
    <w:multiLevelType w:val="hybridMultilevel"/>
    <w:tmpl w:val="CAB2AEEA"/>
    <w:lvl w:ilvl="0" w:tplc="9BB4B1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B923FE9"/>
    <w:multiLevelType w:val="hybridMultilevel"/>
    <w:tmpl w:val="694854DE"/>
    <w:lvl w:ilvl="0" w:tplc="512EB2F8">
      <w:start w:val="1"/>
      <w:numFmt w:val="decimalEnclosedCircle"/>
      <w:lvlText w:val="%1"/>
      <w:lvlJc w:val="left"/>
      <w:pPr>
        <w:ind w:left="822" w:hanging="360"/>
      </w:pPr>
      <w:rPr>
        <w:rFonts w:hint="default"/>
      </w:rPr>
    </w:lvl>
    <w:lvl w:ilvl="1" w:tplc="04090017" w:tentative="1">
      <w:start w:val="1"/>
      <w:numFmt w:val="aiueoFullWidth"/>
      <w:lvlText w:val="(%2)"/>
      <w:lvlJc w:val="left"/>
      <w:pPr>
        <w:ind w:left="1302" w:hanging="420"/>
      </w:pPr>
    </w:lvl>
    <w:lvl w:ilvl="2" w:tplc="04090011" w:tentative="1">
      <w:start w:val="1"/>
      <w:numFmt w:val="decimalEnclosedCircle"/>
      <w:lvlText w:val="%3"/>
      <w:lvlJc w:val="left"/>
      <w:pPr>
        <w:ind w:left="1722" w:hanging="420"/>
      </w:pPr>
    </w:lvl>
    <w:lvl w:ilvl="3" w:tplc="0409000F" w:tentative="1">
      <w:start w:val="1"/>
      <w:numFmt w:val="decimal"/>
      <w:lvlText w:val="%4."/>
      <w:lvlJc w:val="left"/>
      <w:pPr>
        <w:ind w:left="2142" w:hanging="420"/>
      </w:pPr>
    </w:lvl>
    <w:lvl w:ilvl="4" w:tplc="04090017" w:tentative="1">
      <w:start w:val="1"/>
      <w:numFmt w:val="aiueoFullWidth"/>
      <w:lvlText w:val="(%5)"/>
      <w:lvlJc w:val="left"/>
      <w:pPr>
        <w:ind w:left="2562" w:hanging="420"/>
      </w:pPr>
    </w:lvl>
    <w:lvl w:ilvl="5" w:tplc="04090011" w:tentative="1">
      <w:start w:val="1"/>
      <w:numFmt w:val="decimalEnclosedCircle"/>
      <w:lvlText w:val="%6"/>
      <w:lvlJc w:val="left"/>
      <w:pPr>
        <w:ind w:left="2982" w:hanging="420"/>
      </w:pPr>
    </w:lvl>
    <w:lvl w:ilvl="6" w:tplc="0409000F" w:tentative="1">
      <w:start w:val="1"/>
      <w:numFmt w:val="decimal"/>
      <w:lvlText w:val="%7."/>
      <w:lvlJc w:val="left"/>
      <w:pPr>
        <w:ind w:left="3402" w:hanging="420"/>
      </w:pPr>
    </w:lvl>
    <w:lvl w:ilvl="7" w:tplc="04090017" w:tentative="1">
      <w:start w:val="1"/>
      <w:numFmt w:val="aiueoFullWidth"/>
      <w:lvlText w:val="(%8)"/>
      <w:lvlJc w:val="left"/>
      <w:pPr>
        <w:ind w:left="3822" w:hanging="420"/>
      </w:pPr>
    </w:lvl>
    <w:lvl w:ilvl="8" w:tplc="04090011" w:tentative="1">
      <w:start w:val="1"/>
      <w:numFmt w:val="decimalEnclosedCircle"/>
      <w:lvlText w:val="%9"/>
      <w:lvlJc w:val="left"/>
      <w:pPr>
        <w:ind w:left="4242" w:hanging="420"/>
      </w:pPr>
    </w:lvl>
  </w:abstractNum>
  <w:abstractNum w:abstractNumId="17" w15:restartNumberingAfterBreak="0">
    <w:nsid w:val="5E0B159B"/>
    <w:multiLevelType w:val="hybridMultilevel"/>
    <w:tmpl w:val="CB840A44"/>
    <w:lvl w:ilvl="0" w:tplc="A746B686">
      <w:start w:val="1"/>
      <w:numFmt w:val="irohaFullWidth"/>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8" w15:restartNumberingAfterBreak="0">
    <w:nsid w:val="5E7D1D82"/>
    <w:multiLevelType w:val="hybridMultilevel"/>
    <w:tmpl w:val="107A9640"/>
    <w:lvl w:ilvl="0" w:tplc="A7888E52">
      <w:start w:val="1"/>
      <w:numFmt w:val="irohaFullWidth"/>
      <w:lvlText w:val="（%1）"/>
      <w:lvlJc w:val="left"/>
      <w:pPr>
        <w:ind w:left="1997" w:hanging="720"/>
      </w:pPr>
      <w:rPr>
        <w:rFonts w:hint="default"/>
        <w:lang w:val="en-US"/>
      </w:rPr>
    </w:lvl>
    <w:lvl w:ilvl="1" w:tplc="04090017" w:tentative="1">
      <w:start w:val="1"/>
      <w:numFmt w:val="aiueoFullWidth"/>
      <w:lvlText w:val="(%2)"/>
      <w:lvlJc w:val="left"/>
      <w:pPr>
        <w:ind w:left="2117" w:hanging="420"/>
      </w:pPr>
    </w:lvl>
    <w:lvl w:ilvl="2" w:tplc="04090011" w:tentative="1">
      <w:start w:val="1"/>
      <w:numFmt w:val="decimalEnclosedCircle"/>
      <w:lvlText w:val="%3"/>
      <w:lvlJc w:val="left"/>
      <w:pPr>
        <w:ind w:left="2537" w:hanging="420"/>
      </w:pPr>
    </w:lvl>
    <w:lvl w:ilvl="3" w:tplc="0409000F" w:tentative="1">
      <w:start w:val="1"/>
      <w:numFmt w:val="decimal"/>
      <w:lvlText w:val="%4."/>
      <w:lvlJc w:val="left"/>
      <w:pPr>
        <w:ind w:left="2957" w:hanging="420"/>
      </w:pPr>
    </w:lvl>
    <w:lvl w:ilvl="4" w:tplc="04090017" w:tentative="1">
      <w:start w:val="1"/>
      <w:numFmt w:val="aiueoFullWidth"/>
      <w:lvlText w:val="(%5)"/>
      <w:lvlJc w:val="left"/>
      <w:pPr>
        <w:ind w:left="3377" w:hanging="420"/>
      </w:pPr>
    </w:lvl>
    <w:lvl w:ilvl="5" w:tplc="04090011" w:tentative="1">
      <w:start w:val="1"/>
      <w:numFmt w:val="decimalEnclosedCircle"/>
      <w:lvlText w:val="%6"/>
      <w:lvlJc w:val="left"/>
      <w:pPr>
        <w:ind w:left="3797" w:hanging="420"/>
      </w:pPr>
    </w:lvl>
    <w:lvl w:ilvl="6" w:tplc="0409000F" w:tentative="1">
      <w:start w:val="1"/>
      <w:numFmt w:val="decimal"/>
      <w:lvlText w:val="%7."/>
      <w:lvlJc w:val="left"/>
      <w:pPr>
        <w:ind w:left="4217" w:hanging="420"/>
      </w:pPr>
    </w:lvl>
    <w:lvl w:ilvl="7" w:tplc="04090017" w:tentative="1">
      <w:start w:val="1"/>
      <w:numFmt w:val="aiueoFullWidth"/>
      <w:lvlText w:val="(%8)"/>
      <w:lvlJc w:val="left"/>
      <w:pPr>
        <w:ind w:left="4637" w:hanging="420"/>
      </w:pPr>
    </w:lvl>
    <w:lvl w:ilvl="8" w:tplc="04090011" w:tentative="1">
      <w:start w:val="1"/>
      <w:numFmt w:val="decimalEnclosedCircle"/>
      <w:lvlText w:val="%9"/>
      <w:lvlJc w:val="left"/>
      <w:pPr>
        <w:ind w:left="5057" w:hanging="420"/>
      </w:pPr>
    </w:lvl>
  </w:abstractNum>
  <w:abstractNum w:abstractNumId="19" w15:restartNumberingAfterBreak="0">
    <w:nsid w:val="62495E7E"/>
    <w:multiLevelType w:val="hybridMultilevel"/>
    <w:tmpl w:val="7512A2F0"/>
    <w:lvl w:ilvl="0" w:tplc="50A64D00">
      <w:start w:val="1"/>
      <w:numFmt w:val="decimalEnclosedCircle"/>
      <w:lvlText w:val="%1"/>
      <w:lvlJc w:val="left"/>
      <w:pPr>
        <w:ind w:left="1133" w:hanging="360"/>
      </w:pPr>
      <w:rPr>
        <w:rFonts w:hint="default"/>
      </w:rPr>
    </w:lvl>
    <w:lvl w:ilvl="1" w:tplc="04090017" w:tentative="1">
      <w:start w:val="1"/>
      <w:numFmt w:val="aiueoFullWidth"/>
      <w:lvlText w:val="(%2)"/>
      <w:lvlJc w:val="left"/>
      <w:pPr>
        <w:ind w:left="1613" w:hanging="420"/>
      </w:pPr>
    </w:lvl>
    <w:lvl w:ilvl="2" w:tplc="04090011" w:tentative="1">
      <w:start w:val="1"/>
      <w:numFmt w:val="decimalEnclosedCircle"/>
      <w:lvlText w:val="%3"/>
      <w:lvlJc w:val="left"/>
      <w:pPr>
        <w:ind w:left="2033" w:hanging="420"/>
      </w:pPr>
    </w:lvl>
    <w:lvl w:ilvl="3" w:tplc="0409000F" w:tentative="1">
      <w:start w:val="1"/>
      <w:numFmt w:val="decimal"/>
      <w:lvlText w:val="%4."/>
      <w:lvlJc w:val="left"/>
      <w:pPr>
        <w:ind w:left="2453" w:hanging="420"/>
      </w:pPr>
    </w:lvl>
    <w:lvl w:ilvl="4" w:tplc="04090017" w:tentative="1">
      <w:start w:val="1"/>
      <w:numFmt w:val="aiueoFullWidth"/>
      <w:lvlText w:val="(%5)"/>
      <w:lvlJc w:val="left"/>
      <w:pPr>
        <w:ind w:left="2873" w:hanging="420"/>
      </w:pPr>
    </w:lvl>
    <w:lvl w:ilvl="5" w:tplc="04090011" w:tentative="1">
      <w:start w:val="1"/>
      <w:numFmt w:val="decimalEnclosedCircle"/>
      <w:lvlText w:val="%6"/>
      <w:lvlJc w:val="left"/>
      <w:pPr>
        <w:ind w:left="3293" w:hanging="420"/>
      </w:pPr>
    </w:lvl>
    <w:lvl w:ilvl="6" w:tplc="0409000F" w:tentative="1">
      <w:start w:val="1"/>
      <w:numFmt w:val="decimal"/>
      <w:lvlText w:val="%7."/>
      <w:lvlJc w:val="left"/>
      <w:pPr>
        <w:ind w:left="3713" w:hanging="420"/>
      </w:pPr>
    </w:lvl>
    <w:lvl w:ilvl="7" w:tplc="04090017" w:tentative="1">
      <w:start w:val="1"/>
      <w:numFmt w:val="aiueoFullWidth"/>
      <w:lvlText w:val="(%8)"/>
      <w:lvlJc w:val="left"/>
      <w:pPr>
        <w:ind w:left="4133" w:hanging="420"/>
      </w:pPr>
    </w:lvl>
    <w:lvl w:ilvl="8" w:tplc="04090011" w:tentative="1">
      <w:start w:val="1"/>
      <w:numFmt w:val="decimalEnclosedCircle"/>
      <w:lvlText w:val="%9"/>
      <w:lvlJc w:val="left"/>
      <w:pPr>
        <w:ind w:left="4553" w:hanging="420"/>
      </w:pPr>
    </w:lvl>
  </w:abstractNum>
  <w:abstractNum w:abstractNumId="20" w15:restartNumberingAfterBreak="0">
    <w:nsid w:val="649C7634"/>
    <w:multiLevelType w:val="hybridMultilevel"/>
    <w:tmpl w:val="D2C0BBD2"/>
    <w:lvl w:ilvl="0" w:tplc="0FA81E1E">
      <w:start w:val="1"/>
      <w:numFmt w:val="irohaFullWidth"/>
      <w:lvlText w:val="（%1）"/>
      <w:lvlJc w:val="left"/>
      <w:pPr>
        <w:ind w:left="1300" w:hanging="720"/>
      </w:pPr>
      <w:rPr>
        <w:rFonts w:hint="default"/>
      </w:rPr>
    </w:lvl>
    <w:lvl w:ilvl="1" w:tplc="04090017" w:tentative="1">
      <w:start w:val="1"/>
      <w:numFmt w:val="aiueoFullWidth"/>
      <w:lvlText w:val="(%2)"/>
      <w:lvlJc w:val="left"/>
      <w:pPr>
        <w:ind w:left="1420" w:hanging="420"/>
      </w:pPr>
    </w:lvl>
    <w:lvl w:ilvl="2" w:tplc="04090011" w:tentative="1">
      <w:start w:val="1"/>
      <w:numFmt w:val="decimalEnclosedCircle"/>
      <w:lvlText w:val="%3"/>
      <w:lvlJc w:val="left"/>
      <w:pPr>
        <w:ind w:left="1840" w:hanging="420"/>
      </w:pPr>
    </w:lvl>
    <w:lvl w:ilvl="3" w:tplc="0409000F" w:tentative="1">
      <w:start w:val="1"/>
      <w:numFmt w:val="decimal"/>
      <w:lvlText w:val="%4."/>
      <w:lvlJc w:val="left"/>
      <w:pPr>
        <w:ind w:left="2260" w:hanging="420"/>
      </w:pPr>
    </w:lvl>
    <w:lvl w:ilvl="4" w:tplc="04090017" w:tentative="1">
      <w:start w:val="1"/>
      <w:numFmt w:val="aiueoFullWidth"/>
      <w:lvlText w:val="(%5)"/>
      <w:lvlJc w:val="left"/>
      <w:pPr>
        <w:ind w:left="2680" w:hanging="420"/>
      </w:pPr>
    </w:lvl>
    <w:lvl w:ilvl="5" w:tplc="04090011" w:tentative="1">
      <w:start w:val="1"/>
      <w:numFmt w:val="decimalEnclosedCircle"/>
      <w:lvlText w:val="%6"/>
      <w:lvlJc w:val="left"/>
      <w:pPr>
        <w:ind w:left="3100" w:hanging="420"/>
      </w:pPr>
    </w:lvl>
    <w:lvl w:ilvl="6" w:tplc="0409000F" w:tentative="1">
      <w:start w:val="1"/>
      <w:numFmt w:val="decimal"/>
      <w:lvlText w:val="%7."/>
      <w:lvlJc w:val="left"/>
      <w:pPr>
        <w:ind w:left="3520" w:hanging="420"/>
      </w:pPr>
    </w:lvl>
    <w:lvl w:ilvl="7" w:tplc="04090017" w:tentative="1">
      <w:start w:val="1"/>
      <w:numFmt w:val="aiueoFullWidth"/>
      <w:lvlText w:val="(%8)"/>
      <w:lvlJc w:val="left"/>
      <w:pPr>
        <w:ind w:left="3940" w:hanging="420"/>
      </w:pPr>
    </w:lvl>
    <w:lvl w:ilvl="8" w:tplc="04090011" w:tentative="1">
      <w:start w:val="1"/>
      <w:numFmt w:val="decimalEnclosedCircle"/>
      <w:lvlText w:val="%9"/>
      <w:lvlJc w:val="left"/>
      <w:pPr>
        <w:ind w:left="4360" w:hanging="420"/>
      </w:pPr>
    </w:lvl>
  </w:abstractNum>
  <w:abstractNum w:abstractNumId="21" w15:restartNumberingAfterBreak="0">
    <w:nsid w:val="656069A1"/>
    <w:multiLevelType w:val="hybridMultilevel"/>
    <w:tmpl w:val="3D4ABF5E"/>
    <w:lvl w:ilvl="0" w:tplc="83E42FC0">
      <w:start w:val="1"/>
      <w:numFmt w:val="decimalEnclosedCircle"/>
      <w:lvlText w:val="%1"/>
      <w:lvlJc w:val="left"/>
      <w:pPr>
        <w:ind w:left="1133" w:hanging="360"/>
      </w:pPr>
      <w:rPr>
        <w:rFonts w:hint="default"/>
      </w:rPr>
    </w:lvl>
    <w:lvl w:ilvl="1" w:tplc="04090017" w:tentative="1">
      <w:start w:val="1"/>
      <w:numFmt w:val="aiueoFullWidth"/>
      <w:lvlText w:val="(%2)"/>
      <w:lvlJc w:val="left"/>
      <w:pPr>
        <w:ind w:left="1613" w:hanging="420"/>
      </w:pPr>
    </w:lvl>
    <w:lvl w:ilvl="2" w:tplc="04090011" w:tentative="1">
      <w:start w:val="1"/>
      <w:numFmt w:val="decimalEnclosedCircle"/>
      <w:lvlText w:val="%3"/>
      <w:lvlJc w:val="left"/>
      <w:pPr>
        <w:ind w:left="2033" w:hanging="420"/>
      </w:pPr>
    </w:lvl>
    <w:lvl w:ilvl="3" w:tplc="0409000F" w:tentative="1">
      <w:start w:val="1"/>
      <w:numFmt w:val="decimal"/>
      <w:lvlText w:val="%4."/>
      <w:lvlJc w:val="left"/>
      <w:pPr>
        <w:ind w:left="2453" w:hanging="420"/>
      </w:pPr>
    </w:lvl>
    <w:lvl w:ilvl="4" w:tplc="04090017" w:tentative="1">
      <w:start w:val="1"/>
      <w:numFmt w:val="aiueoFullWidth"/>
      <w:lvlText w:val="(%5)"/>
      <w:lvlJc w:val="left"/>
      <w:pPr>
        <w:ind w:left="2873" w:hanging="420"/>
      </w:pPr>
    </w:lvl>
    <w:lvl w:ilvl="5" w:tplc="04090011" w:tentative="1">
      <w:start w:val="1"/>
      <w:numFmt w:val="decimalEnclosedCircle"/>
      <w:lvlText w:val="%6"/>
      <w:lvlJc w:val="left"/>
      <w:pPr>
        <w:ind w:left="3293" w:hanging="420"/>
      </w:pPr>
    </w:lvl>
    <w:lvl w:ilvl="6" w:tplc="0409000F" w:tentative="1">
      <w:start w:val="1"/>
      <w:numFmt w:val="decimal"/>
      <w:lvlText w:val="%7."/>
      <w:lvlJc w:val="left"/>
      <w:pPr>
        <w:ind w:left="3713" w:hanging="420"/>
      </w:pPr>
    </w:lvl>
    <w:lvl w:ilvl="7" w:tplc="04090017" w:tentative="1">
      <w:start w:val="1"/>
      <w:numFmt w:val="aiueoFullWidth"/>
      <w:lvlText w:val="(%8)"/>
      <w:lvlJc w:val="left"/>
      <w:pPr>
        <w:ind w:left="4133" w:hanging="420"/>
      </w:pPr>
    </w:lvl>
    <w:lvl w:ilvl="8" w:tplc="04090011" w:tentative="1">
      <w:start w:val="1"/>
      <w:numFmt w:val="decimalEnclosedCircle"/>
      <w:lvlText w:val="%9"/>
      <w:lvlJc w:val="left"/>
      <w:pPr>
        <w:ind w:left="4553" w:hanging="420"/>
      </w:pPr>
    </w:lvl>
  </w:abstractNum>
  <w:abstractNum w:abstractNumId="22" w15:restartNumberingAfterBreak="0">
    <w:nsid w:val="668122D5"/>
    <w:multiLevelType w:val="hybridMultilevel"/>
    <w:tmpl w:val="1E1424C4"/>
    <w:lvl w:ilvl="0" w:tplc="0A8CD83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6A91FF9"/>
    <w:multiLevelType w:val="hybridMultilevel"/>
    <w:tmpl w:val="95684FFC"/>
    <w:lvl w:ilvl="0" w:tplc="04090011">
      <w:start w:val="1"/>
      <w:numFmt w:val="decimalEnclosedCircle"/>
      <w:lvlText w:val="%1"/>
      <w:lvlJc w:val="left"/>
      <w:pPr>
        <w:ind w:left="1575" w:hanging="420"/>
      </w:pPr>
    </w:lvl>
    <w:lvl w:ilvl="1" w:tplc="04090017" w:tentative="1">
      <w:start w:val="1"/>
      <w:numFmt w:val="aiueoFullWidth"/>
      <w:lvlText w:val="(%2)"/>
      <w:lvlJc w:val="left"/>
      <w:pPr>
        <w:ind w:left="1995" w:hanging="420"/>
      </w:pPr>
    </w:lvl>
    <w:lvl w:ilvl="2" w:tplc="04090011" w:tentative="1">
      <w:start w:val="1"/>
      <w:numFmt w:val="decimalEnclosedCircle"/>
      <w:lvlText w:val="%3"/>
      <w:lvlJc w:val="left"/>
      <w:pPr>
        <w:ind w:left="2415" w:hanging="420"/>
      </w:pPr>
    </w:lvl>
    <w:lvl w:ilvl="3" w:tplc="0409000F" w:tentative="1">
      <w:start w:val="1"/>
      <w:numFmt w:val="decimal"/>
      <w:lvlText w:val="%4."/>
      <w:lvlJc w:val="left"/>
      <w:pPr>
        <w:ind w:left="2835" w:hanging="420"/>
      </w:pPr>
    </w:lvl>
    <w:lvl w:ilvl="4" w:tplc="04090017" w:tentative="1">
      <w:start w:val="1"/>
      <w:numFmt w:val="aiueoFullWidth"/>
      <w:lvlText w:val="(%5)"/>
      <w:lvlJc w:val="left"/>
      <w:pPr>
        <w:ind w:left="3255" w:hanging="420"/>
      </w:pPr>
    </w:lvl>
    <w:lvl w:ilvl="5" w:tplc="04090011" w:tentative="1">
      <w:start w:val="1"/>
      <w:numFmt w:val="decimalEnclosedCircle"/>
      <w:lvlText w:val="%6"/>
      <w:lvlJc w:val="left"/>
      <w:pPr>
        <w:ind w:left="3675" w:hanging="420"/>
      </w:pPr>
    </w:lvl>
    <w:lvl w:ilvl="6" w:tplc="0409000F" w:tentative="1">
      <w:start w:val="1"/>
      <w:numFmt w:val="decimal"/>
      <w:lvlText w:val="%7."/>
      <w:lvlJc w:val="left"/>
      <w:pPr>
        <w:ind w:left="4095" w:hanging="420"/>
      </w:pPr>
    </w:lvl>
    <w:lvl w:ilvl="7" w:tplc="04090017" w:tentative="1">
      <w:start w:val="1"/>
      <w:numFmt w:val="aiueoFullWidth"/>
      <w:lvlText w:val="(%8)"/>
      <w:lvlJc w:val="left"/>
      <w:pPr>
        <w:ind w:left="4515" w:hanging="420"/>
      </w:pPr>
    </w:lvl>
    <w:lvl w:ilvl="8" w:tplc="04090011" w:tentative="1">
      <w:start w:val="1"/>
      <w:numFmt w:val="decimalEnclosedCircle"/>
      <w:lvlText w:val="%9"/>
      <w:lvlJc w:val="left"/>
      <w:pPr>
        <w:ind w:left="4935" w:hanging="420"/>
      </w:pPr>
    </w:lvl>
  </w:abstractNum>
  <w:abstractNum w:abstractNumId="24" w15:restartNumberingAfterBreak="0">
    <w:nsid w:val="714B274E"/>
    <w:multiLevelType w:val="hybridMultilevel"/>
    <w:tmpl w:val="3CC841BC"/>
    <w:lvl w:ilvl="0" w:tplc="8058587E">
      <w:start w:val="1"/>
      <w:numFmt w:val="decimalFullWidth"/>
      <w:lvlText w:val="第%1節"/>
      <w:lvlJc w:val="left"/>
      <w:pPr>
        <w:ind w:left="1035" w:hanging="84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25" w15:restartNumberingAfterBreak="0">
    <w:nsid w:val="71C4477D"/>
    <w:multiLevelType w:val="hybridMultilevel"/>
    <w:tmpl w:val="7F9C16DC"/>
    <w:lvl w:ilvl="0" w:tplc="9E4EB2BC">
      <w:start w:val="1"/>
      <w:numFmt w:val="decimalEnclosedCircle"/>
      <w:lvlText w:val="%1"/>
      <w:lvlJc w:val="left"/>
      <w:pPr>
        <w:ind w:left="1211" w:hanging="360"/>
      </w:pPr>
      <w:rPr>
        <w:rFonts w:cs="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26" w15:restartNumberingAfterBreak="0">
    <w:nsid w:val="72F73700"/>
    <w:multiLevelType w:val="hybridMultilevel"/>
    <w:tmpl w:val="33129250"/>
    <w:lvl w:ilvl="0" w:tplc="9A7890C2">
      <w:start w:val="1"/>
      <w:numFmt w:val="decimalEnclosedCircle"/>
      <w:lvlText w:val="%1"/>
      <w:lvlJc w:val="left"/>
      <w:pPr>
        <w:ind w:left="644" w:hanging="360"/>
      </w:pPr>
      <w:rPr>
        <w:rFonts w:hint="default"/>
        <w:u w:val="single"/>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7" w15:restartNumberingAfterBreak="0">
    <w:nsid w:val="75BE4B10"/>
    <w:multiLevelType w:val="hybridMultilevel"/>
    <w:tmpl w:val="F5AC8E74"/>
    <w:lvl w:ilvl="0" w:tplc="B7E8E54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ABC4B39"/>
    <w:multiLevelType w:val="hybridMultilevel"/>
    <w:tmpl w:val="CB145A88"/>
    <w:lvl w:ilvl="0" w:tplc="8E1C7388">
      <w:start w:val="1"/>
      <w:numFmt w:val="decimalEnclosedCircle"/>
      <w:lvlText w:val="%1"/>
      <w:lvlJc w:val="left"/>
      <w:pPr>
        <w:ind w:left="1016" w:hanging="360"/>
      </w:pPr>
      <w:rPr>
        <w:rFonts w:ascii="Times New Roman" w:cs="ＭＳ 明朝" w:hint="default"/>
      </w:rPr>
    </w:lvl>
    <w:lvl w:ilvl="1" w:tplc="04090017" w:tentative="1">
      <w:start w:val="1"/>
      <w:numFmt w:val="aiueoFullWidth"/>
      <w:lvlText w:val="(%2)"/>
      <w:lvlJc w:val="left"/>
      <w:pPr>
        <w:ind w:left="1496" w:hanging="420"/>
      </w:pPr>
    </w:lvl>
    <w:lvl w:ilvl="2" w:tplc="04090011" w:tentative="1">
      <w:start w:val="1"/>
      <w:numFmt w:val="decimalEnclosedCircle"/>
      <w:lvlText w:val="%3"/>
      <w:lvlJc w:val="left"/>
      <w:pPr>
        <w:ind w:left="1916" w:hanging="420"/>
      </w:pPr>
    </w:lvl>
    <w:lvl w:ilvl="3" w:tplc="0409000F" w:tentative="1">
      <w:start w:val="1"/>
      <w:numFmt w:val="decimal"/>
      <w:lvlText w:val="%4."/>
      <w:lvlJc w:val="left"/>
      <w:pPr>
        <w:ind w:left="2336" w:hanging="420"/>
      </w:pPr>
    </w:lvl>
    <w:lvl w:ilvl="4" w:tplc="04090017" w:tentative="1">
      <w:start w:val="1"/>
      <w:numFmt w:val="aiueoFullWidth"/>
      <w:lvlText w:val="(%5)"/>
      <w:lvlJc w:val="left"/>
      <w:pPr>
        <w:ind w:left="2756" w:hanging="420"/>
      </w:pPr>
    </w:lvl>
    <w:lvl w:ilvl="5" w:tplc="04090011" w:tentative="1">
      <w:start w:val="1"/>
      <w:numFmt w:val="decimalEnclosedCircle"/>
      <w:lvlText w:val="%6"/>
      <w:lvlJc w:val="left"/>
      <w:pPr>
        <w:ind w:left="3176" w:hanging="420"/>
      </w:pPr>
    </w:lvl>
    <w:lvl w:ilvl="6" w:tplc="0409000F" w:tentative="1">
      <w:start w:val="1"/>
      <w:numFmt w:val="decimal"/>
      <w:lvlText w:val="%7."/>
      <w:lvlJc w:val="left"/>
      <w:pPr>
        <w:ind w:left="3596" w:hanging="420"/>
      </w:pPr>
    </w:lvl>
    <w:lvl w:ilvl="7" w:tplc="04090017" w:tentative="1">
      <w:start w:val="1"/>
      <w:numFmt w:val="aiueoFullWidth"/>
      <w:lvlText w:val="(%8)"/>
      <w:lvlJc w:val="left"/>
      <w:pPr>
        <w:ind w:left="4016" w:hanging="420"/>
      </w:pPr>
    </w:lvl>
    <w:lvl w:ilvl="8" w:tplc="04090011" w:tentative="1">
      <w:start w:val="1"/>
      <w:numFmt w:val="decimalEnclosedCircle"/>
      <w:lvlText w:val="%9"/>
      <w:lvlJc w:val="left"/>
      <w:pPr>
        <w:ind w:left="4436" w:hanging="420"/>
      </w:pPr>
    </w:lvl>
  </w:abstractNum>
  <w:abstractNum w:abstractNumId="29" w15:restartNumberingAfterBreak="0">
    <w:nsid w:val="7E775F93"/>
    <w:multiLevelType w:val="hybridMultilevel"/>
    <w:tmpl w:val="663A506A"/>
    <w:lvl w:ilvl="0" w:tplc="60B46216">
      <w:start w:val="1"/>
      <w:numFmt w:val="decimalFullWidth"/>
      <w:lvlText w:val="（%1）"/>
      <w:lvlJc w:val="left"/>
      <w:pPr>
        <w:ind w:left="720" w:hanging="720"/>
      </w:pPr>
      <w:rPr>
        <w:rFonts w:hint="default"/>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447699021">
    <w:abstractNumId w:val="5"/>
  </w:num>
  <w:num w:numId="2" w16cid:durableId="808285349">
    <w:abstractNumId w:val="29"/>
  </w:num>
  <w:num w:numId="3" w16cid:durableId="389227506">
    <w:abstractNumId w:val="15"/>
  </w:num>
  <w:num w:numId="4" w16cid:durableId="792987275">
    <w:abstractNumId w:val="18"/>
  </w:num>
  <w:num w:numId="5" w16cid:durableId="1393046252">
    <w:abstractNumId w:val="27"/>
  </w:num>
  <w:num w:numId="6" w16cid:durableId="426124493">
    <w:abstractNumId w:val="1"/>
  </w:num>
  <w:num w:numId="7" w16cid:durableId="705368488">
    <w:abstractNumId w:val="28"/>
  </w:num>
  <w:num w:numId="8" w16cid:durableId="440347627">
    <w:abstractNumId w:val="17"/>
  </w:num>
  <w:num w:numId="9" w16cid:durableId="1471824485">
    <w:abstractNumId w:val="4"/>
  </w:num>
  <w:num w:numId="10" w16cid:durableId="415173160">
    <w:abstractNumId w:val="8"/>
  </w:num>
  <w:num w:numId="11" w16cid:durableId="1852405566">
    <w:abstractNumId w:val="14"/>
  </w:num>
  <w:num w:numId="12" w16cid:durableId="669139595">
    <w:abstractNumId w:val="11"/>
  </w:num>
  <w:num w:numId="13" w16cid:durableId="691952119">
    <w:abstractNumId w:val="20"/>
  </w:num>
  <w:num w:numId="14" w16cid:durableId="1783649643">
    <w:abstractNumId w:val="22"/>
  </w:num>
  <w:num w:numId="15" w16cid:durableId="1871527267">
    <w:abstractNumId w:val="21"/>
  </w:num>
  <w:num w:numId="16" w16cid:durableId="1939633974">
    <w:abstractNumId w:val="19"/>
  </w:num>
  <w:num w:numId="17" w16cid:durableId="1669749760">
    <w:abstractNumId w:val="25"/>
  </w:num>
  <w:num w:numId="18" w16cid:durableId="2099519736">
    <w:abstractNumId w:val="2"/>
  </w:num>
  <w:num w:numId="19" w16cid:durableId="943072664">
    <w:abstractNumId w:val="23"/>
  </w:num>
  <w:num w:numId="20" w16cid:durableId="1165784367">
    <w:abstractNumId w:val="7"/>
  </w:num>
  <w:num w:numId="21" w16cid:durableId="1233464470">
    <w:abstractNumId w:val="24"/>
  </w:num>
  <w:num w:numId="22" w16cid:durableId="984434103">
    <w:abstractNumId w:val="26"/>
  </w:num>
  <w:num w:numId="23" w16cid:durableId="1003629824">
    <w:abstractNumId w:val="16"/>
  </w:num>
  <w:num w:numId="24" w16cid:durableId="1851528220">
    <w:abstractNumId w:val="9"/>
  </w:num>
  <w:num w:numId="25" w16cid:durableId="759956974">
    <w:abstractNumId w:val="12"/>
  </w:num>
  <w:num w:numId="26" w16cid:durableId="1810708590">
    <w:abstractNumId w:val="6"/>
  </w:num>
  <w:num w:numId="27" w16cid:durableId="1092048321">
    <w:abstractNumId w:val="3"/>
  </w:num>
  <w:num w:numId="28" w16cid:durableId="302122159">
    <w:abstractNumId w:val="0"/>
  </w:num>
  <w:num w:numId="29" w16cid:durableId="1679844792">
    <w:abstractNumId w:val="13"/>
  </w:num>
  <w:num w:numId="30" w16cid:durableId="47954236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defaultTabStop w:val="840"/>
  <w:drawingGridHorizontalSpacing w:val="22"/>
  <w:drawingGridVerticalSpacing w:val="38"/>
  <w:displayHorizontalDrawingGridEvery w:val="0"/>
  <w:displayVerticalDrawingGridEvery w:val="10"/>
  <w:characterSpacingControl w:val="compressPunctuation"/>
  <w:hdrShapeDefaults>
    <o:shapedefaults v:ext="edit" spidmax="2050">
      <v:textbox inset="5.85pt,.7pt,5.85pt,.7pt"/>
      <o:colormru v:ext="edit" colors="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8A276D"/>
    <w:rsid w:val="000003E3"/>
    <w:rsid w:val="000007DE"/>
    <w:rsid w:val="0000193C"/>
    <w:rsid w:val="0000238F"/>
    <w:rsid w:val="000024CA"/>
    <w:rsid w:val="00002548"/>
    <w:rsid w:val="0000356E"/>
    <w:rsid w:val="00004204"/>
    <w:rsid w:val="00004FC4"/>
    <w:rsid w:val="00005472"/>
    <w:rsid w:val="00005680"/>
    <w:rsid w:val="00005D95"/>
    <w:rsid w:val="00005EAD"/>
    <w:rsid w:val="00006164"/>
    <w:rsid w:val="00006BCA"/>
    <w:rsid w:val="00006CA4"/>
    <w:rsid w:val="000071AE"/>
    <w:rsid w:val="000075CC"/>
    <w:rsid w:val="0001026A"/>
    <w:rsid w:val="000102C9"/>
    <w:rsid w:val="00010371"/>
    <w:rsid w:val="00010A99"/>
    <w:rsid w:val="00011426"/>
    <w:rsid w:val="00011722"/>
    <w:rsid w:val="0001187D"/>
    <w:rsid w:val="00012E65"/>
    <w:rsid w:val="00013969"/>
    <w:rsid w:val="00014471"/>
    <w:rsid w:val="00014AF1"/>
    <w:rsid w:val="000150C9"/>
    <w:rsid w:val="000151E2"/>
    <w:rsid w:val="000153CB"/>
    <w:rsid w:val="00015FCF"/>
    <w:rsid w:val="0001615A"/>
    <w:rsid w:val="00017BAE"/>
    <w:rsid w:val="00020000"/>
    <w:rsid w:val="00020E83"/>
    <w:rsid w:val="000218D5"/>
    <w:rsid w:val="00022FD0"/>
    <w:rsid w:val="00023809"/>
    <w:rsid w:val="00023C63"/>
    <w:rsid w:val="000245B4"/>
    <w:rsid w:val="000252D0"/>
    <w:rsid w:val="000257CF"/>
    <w:rsid w:val="00025E8A"/>
    <w:rsid w:val="000263E5"/>
    <w:rsid w:val="000266A1"/>
    <w:rsid w:val="00026725"/>
    <w:rsid w:val="00026BD0"/>
    <w:rsid w:val="000278CD"/>
    <w:rsid w:val="00027C63"/>
    <w:rsid w:val="00027ED7"/>
    <w:rsid w:val="00030F06"/>
    <w:rsid w:val="00030F72"/>
    <w:rsid w:val="0003100F"/>
    <w:rsid w:val="00031616"/>
    <w:rsid w:val="00031A14"/>
    <w:rsid w:val="00032071"/>
    <w:rsid w:val="0003221B"/>
    <w:rsid w:val="00032917"/>
    <w:rsid w:val="000332AE"/>
    <w:rsid w:val="00033E2B"/>
    <w:rsid w:val="00034496"/>
    <w:rsid w:val="00034F56"/>
    <w:rsid w:val="00035456"/>
    <w:rsid w:val="00036AE2"/>
    <w:rsid w:val="000371FD"/>
    <w:rsid w:val="0003725F"/>
    <w:rsid w:val="00037D23"/>
    <w:rsid w:val="00040E9C"/>
    <w:rsid w:val="000410E1"/>
    <w:rsid w:val="000423DB"/>
    <w:rsid w:val="00042AEC"/>
    <w:rsid w:val="00042D98"/>
    <w:rsid w:val="00043073"/>
    <w:rsid w:val="00043585"/>
    <w:rsid w:val="00043EAA"/>
    <w:rsid w:val="00044A53"/>
    <w:rsid w:val="00044D4C"/>
    <w:rsid w:val="00045D9A"/>
    <w:rsid w:val="00045E3B"/>
    <w:rsid w:val="00045E78"/>
    <w:rsid w:val="0004685F"/>
    <w:rsid w:val="0005018D"/>
    <w:rsid w:val="0005192B"/>
    <w:rsid w:val="00051ACC"/>
    <w:rsid w:val="00051FC7"/>
    <w:rsid w:val="000526D6"/>
    <w:rsid w:val="000533FE"/>
    <w:rsid w:val="000535DB"/>
    <w:rsid w:val="00053C04"/>
    <w:rsid w:val="00053CFB"/>
    <w:rsid w:val="00053F34"/>
    <w:rsid w:val="00054974"/>
    <w:rsid w:val="000554A2"/>
    <w:rsid w:val="00055E43"/>
    <w:rsid w:val="000564E4"/>
    <w:rsid w:val="000573E5"/>
    <w:rsid w:val="000601D8"/>
    <w:rsid w:val="000601DF"/>
    <w:rsid w:val="000606DA"/>
    <w:rsid w:val="00060A14"/>
    <w:rsid w:val="0006169A"/>
    <w:rsid w:val="00061915"/>
    <w:rsid w:val="00062009"/>
    <w:rsid w:val="00062423"/>
    <w:rsid w:val="0006257A"/>
    <w:rsid w:val="00062BFD"/>
    <w:rsid w:val="00062DA3"/>
    <w:rsid w:val="0006303C"/>
    <w:rsid w:val="000639CB"/>
    <w:rsid w:val="00064B6C"/>
    <w:rsid w:val="00065454"/>
    <w:rsid w:val="00066642"/>
    <w:rsid w:val="000667D8"/>
    <w:rsid w:val="00066A3C"/>
    <w:rsid w:val="00066E51"/>
    <w:rsid w:val="000672FF"/>
    <w:rsid w:val="0006745E"/>
    <w:rsid w:val="00067530"/>
    <w:rsid w:val="00067694"/>
    <w:rsid w:val="00067A87"/>
    <w:rsid w:val="00067B74"/>
    <w:rsid w:val="000705A4"/>
    <w:rsid w:val="00070CB3"/>
    <w:rsid w:val="00070F4B"/>
    <w:rsid w:val="00071B31"/>
    <w:rsid w:val="00071B66"/>
    <w:rsid w:val="00072C4D"/>
    <w:rsid w:val="00074722"/>
    <w:rsid w:val="00077274"/>
    <w:rsid w:val="00077CD0"/>
    <w:rsid w:val="00080692"/>
    <w:rsid w:val="000828FE"/>
    <w:rsid w:val="000831BF"/>
    <w:rsid w:val="000844B8"/>
    <w:rsid w:val="00084FCE"/>
    <w:rsid w:val="000857B9"/>
    <w:rsid w:val="00086568"/>
    <w:rsid w:val="000874E5"/>
    <w:rsid w:val="00087551"/>
    <w:rsid w:val="0009033B"/>
    <w:rsid w:val="00090456"/>
    <w:rsid w:val="00090663"/>
    <w:rsid w:val="00090C24"/>
    <w:rsid w:val="00091C38"/>
    <w:rsid w:val="00092F87"/>
    <w:rsid w:val="0009339B"/>
    <w:rsid w:val="00093EAA"/>
    <w:rsid w:val="00093EB5"/>
    <w:rsid w:val="00094481"/>
    <w:rsid w:val="000948D3"/>
    <w:rsid w:val="000949C1"/>
    <w:rsid w:val="000962C0"/>
    <w:rsid w:val="0009720B"/>
    <w:rsid w:val="0009754C"/>
    <w:rsid w:val="000977A8"/>
    <w:rsid w:val="000978C2"/>
    <w:rsid w:val="000A1463"/>
    <w:rsid w:val="000A24DC"/>
    <w:rsid w:val="000A26E4"/>
    <w:rsid w:val="000A3248"/>
    <w:rsid w:val="000A489F"/>
    <w:rsid w:val="000A5191"/>
    <w:rsid w:val="000A51F4"/>
    <w:rsid w:val="000A623A"/>
    <w:rsid w:val="000A7CCE"/>
    <w:rsid w:val="000A7F12"/>
    <w:rsid w:val="000B2450"/>
    <w:rsid w:val="000B36A2"/>
    <w:rsid w:val="000B37DD"/>
    <w:rsid w:val="000B4112"/>
    <w:rsid w:val="000B5371"/>
    <w:rsid w:val="000B5EC0"/>
    <w:rsid w:val="000B6590"/>
    <w:rsid w:val="000B6B1A"/>
    <w:rsid w:val="000B6EB9"/>
    <w:rsid w:val="000C046C"/>
    <w:rsid w:val="000C1936"/>
    <w:rsid w:val="000C20B3"/>
    <w:rsid w:val="000C28B1"/>
    <w:rsid w:val="000C28DE"/>
    <w:rsid w:val="000C2944"/>
    <w:rsid w:val="000C2EA3"/>
    <w:rsid w:val="000C2F4B"/>
    <w:rsid w:val="000C3731"/>
    <w:rsid w:val="000C4B89"/>
    <w:rsid w:val="000C4D74"/>
    <w:rsid w:val="000C61EB"/>
    <w:rsid w:val="000C765D"/>
    <w:rsid w:val="000C7A94"/>
    <w:rsid w:val="000D0372"/>
    <w:rsid w:val="000D050C"/>
    <w:rsid w:val="000D1E28"/>
    <w:rsid w:val="000D3830"/>
    <w:rsid w:val="000D3CBA"/>
    <w:rsid w:val="000D4187"/>
    <w:rsid w:val="000D418E"/>
    <w:rsid w:val="000D51C7"/>
    <w:rsid w:val="000D56DD"/>
    <w:rsid w:val="000D5BDE"/>
    <w:rsid w:val="000D6140"/>
    <w:rsid w:val="000D6411"/>
    <w:rsid w:val="000D7561"/>
    <w:rsid w:val="000E343F"/>
    <w:rsid w:val="000E37B8"/>
    <w:rsid w:val="000E3FE9"/>
    <w:rsid w:val="000E4043"/>
    <w:rsid w:val="000E429D"/>
    <w:rsid w:val="000E5413"/>
    <w:rsid w:val="000E54AA"/>
    <w:rsid w:val="000E5627"/>
    <w:rsid w:val="000E5CBB"/>
    <w:rsid w:val="000E6E4F"/>
    <w:rsid w:val="000E7167"/>
    <w:rsid w:val="000E7662"/>
    <w:rsid w:val="000E7EA0"/>
    <w:rsid w:val="000F119C"/>
    <w:rsid w:val="000F1409"/>
    <w:rsid w:val="000F1926"/>
    <w:rsid w:val="000F194C"/>
    <w:rsid w:val="000F1D7B"/>
    <w:rsid w:val="000F22C0"/>
    <w:rsid w:val="000F2F8A"/>
    <w:rsid w:val="000F38D9"/>
    <w:rsid w:val="000F4254"/>
    <w:rsid w:val="000F5537"/>
    <w:rsid w:val="000F69E8"/>
    <w:rsid w:val="000F7334"/>
    <w:rsid w:val="0010048C"/>
    <w:rsid w:val="00100FB1"/>
    <w:rsid w:val="00102204"/>
    <w:rsid w:val="00102950"/>
    <w:rsid w:val="00102F82"/>
    <w:rsid w:val="00102FB5"/>
    <w:rsid w:val="001037B1"/>
    <w:rsid w:val="00103A5B"/>
    <w:rsid w:val="00103D55"/>
    <w:rsid w:val="00104133"/>
    <w:rsid w:val="00104414"/>
    <w:rsid w:val="001044FF"/>
    <w:rsid w:val="001049C1"/>
    <w:rsid w:val="001051EB"/>
    <w:rsid w:val="00105EC8"/>
    <w:rsid w:val="0010716D"/>
    <w:rsid w:val="00107C18"/>
    <w:rsid w:val="00107D7F"/>
    <w:rsid w:val="00110080"/>
    <w:rsid w:val="00110359"/>
    <w:rsid w:val="00110ED9"/>
    <w:rsid w:val="001111F8"/>
    <w:rsid w:val="001115CB"/>
    <w:rsid w:val="00112111"/>
    <w:rsid w:val="00112866"/>
    <w:rsid w:val="0011295E"/>
    <w:rsid w:val="00112C81"/>
    <w:rsid w:val="00112F75"/>
    <w:rsid w:val="00113368"/>
    <w:rsid w:val="00113C25"/>
    <w:rsid w:val="0011441A"/>
    <w:rsid w:val="00114815"/>
    <w:rsid w:val="00116130"/>
    <w:rsid w:val="00116842"/>
    <w:rsid w:val="001206E0"/>
    <w:rsid w:val="00120DA5"/>
    <w:rsid w:val="00121244"/>
    <w:rsid w:val="0012146A"/>
    <w:rsid w:val="00122567"/>
    <w:rsid w:val="001227F1"/>
    <w:rsid w:val="00122CFC"/>
    <w:rsid w:val="00123542"/>
    <w:rsid w:val="00123803"/>
    <w:rsid w:val="0012387A"/>
    <w:rsid w:val="0012421B"/>
    <w:rsid w:val="00124B76"/>
    <w:rsid w:val="00124C6A"/>
    <w:rsid w:val="00124D57"/>
    <w:rsid w:val="00124E0C"/>
    <w:rsid w:val="001251E5"/>
    <w:rsid w:val="00125BEB"/>
    <w:rsid w:val="001264D7"/>
    <w:rsid w:val="00126C04"/>
    <w:rsid w:val="00126F96"/>
    <w:rsid w:val="001275D7"/>
    <w:rsid w:val="00130DE4"/>
    <w:rsid w:val="00130FF9"/>
    <w:rsid w:val="001310CA"/>
    <w:rsid w:val="00131626"/>
    <w:rsid w:val="00131A39"/>
    <w:rsid w:val="00131D08"/>
    <w:rsid w:val="0013324D"/>
    <w:rsid w:val="00133D39"/>
    <w:rsid w:val="00134A12"/>
    <w:rsid w:val="00136587"/>
    <w:rsid w:val="001366B9"/>
    <w:rsid w:val="0013748B"/>
    <w:rsid w:val="00137B17"/>
    <w:rsid w:val="00140BDE"/>
    <w:rsid w:val="001419E0"/>
    <w:rsid w:val="00141A2A"/>
    <w:rsid w:val="00141F0D"/>
    <w:rsid w:val="00141F17"/>
    <w:rsid w:val="0014210C"/>
    <w:rsid w:val="00143893"/>
    <w:rsid w:val="00143F66"/>
    <w:rsid w:val="001447B3"/>
    <w:rsid w:val="001448C0"/>
    <w:rsid w:val="00144908"/>
    <w:rsid w:val="0014584F"/>
    <w:rsid w:val="00146614"/>
    <w:rsid w:val="001469C2"/>
    <w:rsid w:val="00146D88"/>
    <w:rsid w:val="0014714F"/>
    <w:rsid w:val="00150675"/>
    <w:rsid w:val="00150CD1"/>
    <w:rsid w:val="00151B18"/>
    <w:rsid w:val="00152811"/>
    <w:rsid w:val="00153D2C"/>
    <w:rsid w:val="00153E77"/>
    <w:rsid w:val="00155AD0"/>
    <w:rsid w:val="001560CD"/>
    <w:rsid w:val="001578E6"/>
    <w:rsid w:val="00160115"/>
    <w:rsid w:val="00160343"/>
    <w:rsid w:val="00160774"/>
    <w:rsid w:val="00161AEA"/>
    <w:rsid w:val="00161EF3"/>
    <w:rsid w:val="001623EC"/>
    <w:rsid w:val="0016323B"/>
    <w:rsid w:val="001633FD"/>
    <w:rsid w:val="0016346A"/>
    <w:rsid w:val="0016526D"/>
    <w:rsid w:val="00165B78"/>
    <w:rsid w:val="00166121"/>
    <w:rsid w:val="00166C2A"/>
    <w:rsid w:val="001672F8"/>
    <w:rsid w:val="00170EC9"/>
    <w:rsid w:val="00172412"/>
    <w:rsid w:val="00172517"/>
    <w:rsid w:val="00173228"/>
    <w:rsid w:val="00174C3C"/>
    <w:rsid w:val="00175114"/>
    <w:rsid w:val="001757A1"/>
    <w:rsid w:val="001758E9"/>
    <w:rsid w:val="00176DE7"/>
    <w:rsid w:val="001772D1"/>
    <w:rsid w:val="00177CC0"/>
    <w:rsid w:val="00177D43"/>
    <w:rsid w:val="00180F2F"/>
    <w:rsid w:val="0018126E"/>
    <w:rsid w:val="00181BA5"/>
    <w:rsid w:val="001828BB"/>
    <w:rsid w:val="001839FE"/>
    <w:rsid w:val="001842C7"/>
    <w:rsid w:val="001850A6"/>
    <w:rsid w:val="00185328"/>
    <w:rsid w:val="00185DD0"/>
    <w:rsid w:val="00185FF2"/>
    <w:rsid w:val="00186480"/>
    <w:rsid w:val="001905D4"/>
    <w:rsid w:val="00190639"/>
    <w:rsid w:val="00190D6B"/>
    <w:rsid w:val="00191317"/>
    <w:rsid w:val="001917BD"/>
    <w:rsid w:val="00192336"/>
    <w:rsid w:val="00192D48"/>
    <w:rsid w:val="00192EF8"/>
    <w:rsid w:val="00193490"/>
    <w:rsid w:val="00195C59"/>
    <w:rsid w:val="001962B7"/>
    <w:rsid w:val="001A0DE3"/>
    <w:rsid w:val="001A0F9C"/>
    <w:rsid w:val="001A17EF"/>
    <w:rsid w:val="001A2B2B"/>
    <w:rsid w:val="001A4664"/>
    <w:rsid w:val="001A5154"/>
    <w:rsid w:val="001A61E1"/>
    <w:rsid w:val="001A68A6"/>
    <w:rsid w:val="001A79C5"/>
    <w:rsid w:val="001A7B3C"/>
    <w:rsid w:val="001A7D15"/>
    <w:rsid w:val="001B04FF"/>
    <w:rsid w:val="001B06D3"/>
    <w:rsid w:val="001B0A1D"/>
    <w:rsid w:val="001B0CF8"/>
    <w:rsid w:val="001B0D20"/>
    <w:rsid w:val="001B1041"/>
    <w:rsid w:val="001B139C"/>
    <w:rsid w:val="001B166D"/>
    <w:rsid w:val="001B2002"/>
    <w:rsid w:val="001B2AE6"/>
    <w:rsid w:val="001B2C9D"/>
    <w:rsid w:val="001B3543"/>
    <w:rsid w:val="001B63DA"/>
    <w:rsid w:val="001B660D"/>
    <w:rsid w:val="001B7BA4"/>
    <w:rsid w:val="001B7C8F"/>
    <w:rsid w:val="001B7D14"/>
    <w:rsid w:val="001C03B4"/>
    <w:rsid w:val="001C1515"/>
    <w:rsid w:val="001C1995"/>
    <w:rsid w:val="001C2177"/>
    <w:rsid w:val="001C48C0"/>
    <w:rsid w:val="001C527A"/>
    <w:rsid w:val="001C5C64"/>
    <w:rsid w:val="001C5CCF"/>
    <w:rsid w:val="001C64C9"/>
    <w:rsid w:val="001C7067"/>
    <w:rsid w:val="001C79C8"/>
    <w:rsid w:val="001D00A6"/>
    <w:rsid w:val="001D12C9"/>
    <w:rsid w:val="001D1800"/>
    <w:rsid w:val="001D1C87"/>
    <w:rsid w:val="001D1D30"/>
    <w:rsid w:val="001D32A0"/>
    <w:rsid w:val="001D42F5"/>
    <w:rsid w:val="001D43E7"/>
    <w:rsid w:val="001D4707"/>
    <w:rsid w:val="001D4C68"/>
    <w:rsid w:val="001D5739"/>
    <w:rsid w:val="001D6547"/>
    <w:rsid w:val="001D6F91"/>
    <w:rsid w:val="001D7D62"/>
    <w:rsid w:val="001E06FB"/>
    <w:rsid w:val="001E1690"/>
    <w:rsid w:val="001E1765"/>
    <w:rsid w:val="001E1D4D"/>
    <w:rsid w:val="001E2F3D"/>
    <w:rsid w:val="001E3238"/>
    <w:rsid w:val="001E378A"/>
    <w:rsid w:val="001E47A0"/>
    <w:rsid w:val="001E4D38"/>
    <w:rsid w:val="001E54DF"/>
    <w:rsid w:val="001E5923"/>
    <w:rsid w:val="001E60C7"/>
    <w:rsid w:val="001E68F6"/>
    <w:rsid w:val="001E7692"/>
    <w:rsid w:val="001F0505"/>
    <w:rsid w:val="001F0BD6"/>
    <w:rsid w:val="001F0F16"/>
    <w:rsid w:val="001F226E"/>
    <w:rsid w:val="001F24D2"/>
    <w:rsid w:val="001F2862"/>
    <w:rsid w:val="001F3FA3"/>
    <w:rsid w:val="001F4F25"/>
    <w:rsid w:val="001F6D78"/>
    <w:rsid w:val="001F7463"/>
    <w:rsid w:val="001F757B"/>
    <w:rsid w:val="001F7EC0"/>
    <w:rsid w:val="0020189B"/>
    <w:rsid w:val="002022E0"/>
    <w:rsid w:val="002026E5"/>
    <w:rsid w:val="00202B98"/>
    <w:rsid w:val="00203551"/>
    <w:rsid w:val="00205368"/>
    <w:rsid w:val="00206E94"/>
    <w:rsid w:val="00207714"/>
    <w:rsid w:val="00207755"/>
    <w:rsid w:val="002102AC"/>
    <w:rsid w:val="00210C5F"/>
    <w:rsid w:val="00211543"/>
    <w:rsid w:val="00212909"/>
    <w:rsid w:val="00212B85"/>
    <w:rsid w:val="00213D26"/>
    <w:rsid w:val="00213F2E"/>
    <w:rsid w:val="002140F4"/>
    <w:rsid w:val="00214207"/>
    <w:rsid w:val="0021422B"/>
    <w:rsid w:val="00214542"/>
    <w:rsid w:val="0021468F"/>
    <w:rsid w:val="00214DAE"/>
    <w:rsid w:val="002153DF"/>
    <w:rsid w:val="00215526"/>
    <w:rsid w:val="002157C5"/>
    <w:rsid w:val="00215A4D"/>
    <w:rsid w:val="00217425"/>
    <w:rsid w:val="002176C6"/>
    <w:rsid w:val="002200E8"/>
    <w:rsid w:val="002203DC"/>
    <w:rsid w:val="00220599"/>
    <w:rsid w:val="00220B05"/>
    <w:rsid w:val="00220B42"/>
    <w:rsid w:val="00221CAF"/>
    <w:rsid w:val="00223241"/>
    <w:rsid w:val="002232E0"/>
    <w:rsid w:val="0022357C"/>
    <w:rsid w:val="00223962"/>
    <w:rsid w:val="00224AC4"/>
    <w:rsid w:val="00224CD8"/>
    <w:rsid w:val="00225AF1"/>
    <w:rsid w:val="00230260"/>
    <w:rsid w:val="00230BFF"/>
    <w:rsid w:val="00231985"/>
    <w:rsid w:val="00231B4C"/>
    <w:rsid w:val="002325B0"/>
    <w:rsid w:val="00232BBA"/>
    <w:rsid w:val="00233536"/>
    <w:rsid w:val="00233EDF"/>
    <w:rsid w:val="00235C27"/>
    <w:rsid w:val="00235EC0"/>
    <w:rsid w:val="00235FFF"/>
    <w:rsid w:val="00236771"/>
    <w:rsid w:val="002375D8"/>
    <w:rsid w:val="00240380"/>
    <w:rsid w:val="00240456"/>
    <w:rsid w:val="002409B2"/>
    <w:rsid w:val="00240FE6"/>
    <w:rsid w:val="00241F08"/>
    <w:rsid w:val="00242344"/>
    <w:rsid w:val="002424F7"/>
    <w:rsid w:val="0024310D"/>
    <w:rsid w:val="002431E4"/>
    <w:rsid w:val="00243B80"/>
    <w:rsid w:val="002452A3"/>
    <w:rsid w:val="002454AB"/>
    <w:rsid w:val="00245538"/>
    <w:rsid w:val="00245E59"/>
    <w:rsid w:val="00246109"/>
    <w:rsid w:val="00247006"/>
    <w:rsid w:val="00247DAF"/>
    <w:rsid w:val="00250049"/>
    <w:rsid w:val="00250A88"/>
    <w:rsid w:val="00250D32"/>
    <w:rsid w:val="0025159B"/>
    <w:rsid w:val="002522DC"/>
    <w:rsid w:val="00253327"/>
    <w:rsid w:val="00254E34"/>
    <w:rsid w:val="002570B2"/>
    <w:rsid w:val="0025747D"/>
    <w:rsid w:val="00257504"/>
    <w:rsid w:val="002606FD"/>
    <w:rsid w:val="002618B2"/>
    <w:rsid w:val="002629F2"/>
    <w:rsid w:val="00263FF1"/>
    <w:rsid w:val="002642F8"/>
    <w:rsid w:val="00264417"/>
    <w:rsid w:val="00264743"/>
    <w:rsid w:val="00264A81"/>
    <w:rsid w:val="00264AA1"/>
    <w:rsid w:val="00264EBC"/>
    <w:rsid w:val="00265442"/>
    <w:rsid w:val="00266FF2"/>
    <w:rsid w:val="00267E77"/>
    <w:rsid w:val="00270097"/>
    <w:rsid w:val="00271A8E"/>
    <w:rsid w:val="00272E1A"/>
    <w:rsid w:val="00272F84"/>
    <w:rsid w:val="0027300C"/>
    <w:rsid w:val="00273996"/>
    <w:rsid w:val="002751B8"/>
    <w:rsid w:val="00277906"/>
    <w:rsid w:val="00277BC1"/>
    <w:rsid w:val="00277CFA"/>
    <w:rsid w:val="00277DBA"/>
    <w:rsid w:val="0028194D"/>
    <w:rsid w:val="00281F49"/>
    <w:rsid w:val="002831A4"/>
    <w:rsid w:val="00284176"/>
    <w:rsid w:val="00284732"/>
    <w:rsid w:val="00284D06"/>
    <w:rsid w:val="0028508E"/>
    <w:rsid w:val="0028523F"/>
    <w:rsid w:val="00286394"/>
    <w:rsid w:val="00286C7C"/>
    <w:rsid w:val="00286E2C"/>
    <w:rsid w:val="002917B4"/>
    <w:rsid w:val="00291894"/>
    <w:rsid w:val="002937CF"/>
    <w:rsid w:val="002937FE"/>
    <w:rsid w:val="00293DA0"/>
    <w:rsid w:val="00293DDE"/>
    <w:rsid w:val="0029506D"/>
    <w:rsid w:val="00295C61"/>
    <w:rsid w:val="00296EA1"/>
    <w:rsid w:val="002972B3"/>
    <w:rsid w:val="002A1193"/>
    <w:rsid w:val="002A1AA5"/>
    <w:rsid w:val="002A4FA4"/>
    <w:rsid w:val="002A5453"/>
    <w:rsid w:val="002A58D8"/>
    <w:rsid w:val="002A61E6"/>
    <w:rsid w:val="002A6300"/>
    <w:rsid w:val="002A63B2"/>
    <w:rsid w:val="002A6894"/>
    <w:rsid w:val="002A6A68"/>
    <w:rsid w:val="002A6E3B"/>
    <w:rsid w:val="002A6EB8"/>
    <w:rsid w:val="002A7310"/>
    <w:rsid w:val="002A7695"/>
    <w:rsid w:val="002A76A6"/>
    <w:rsid w:val="002A7A4A"/>
    <w:rsid w:val="002B0783"/>
    <w:rsid w:val="002B09D7"/>
    <w:rsid w:val="002B0A5C"/>
    <w:rsid w:val="002B0D95"/>
    <w:rsid w:val="002B1BA7"/>
    <w:rsid w:val="002B1CCF"/>
    <w:rsid w:val="002B1D8C"/>
    <w:rsid w:val="002B28F3"/>
    <w:rsid w:val="002B2BCD"/>
    <w:rsid w:val="002B2DF6"/>
    <w:rsid w:val="002B36DB"/>
    <w:rsid w:val="002B4090"/>
    <w:rsid w:val="002B4156"/>
    <w:rsid w:val="002B45B0"/>
    <w:rsid w:val="002B63E1"/>
    <w:rsid w:val="002B6A90"/>
    <w:rsid w:val="002B737A"/>
    <w:rsid w:val="002B7F8E"/>
    <w:rsid w:val="002C03AF"/>
    <w:rsid w:val="002C0CDE"/>
    <w:rsid w:val="002C1347"/>
    <w:rsid w:val="002C1DEE"/>
    <w:rsid w:val="002C3D92"/>
    <w:rsid w:val="002C4450"/>
    <w:rsid w:val="002C4621"/>
    <w:rsid w:val="002C57C6"/>
    <w:rsid w:val="002C5D8B"/>
    <w:rsid w:val="002C7029"/>
    <w:rsid w:val="002C7269"/>
    <w:rsid w:val="002C7AE3"/>
    <w:rsid w:val="002D1460"/>
    <w:rsid w:val="002D36DF"/>
    <w:rsid w:val="002D3B80"/>
    <w:rsid w:val="002D43A9"/>
    <w:rsid w:val="002D4454"/>
    <w:rsid w:val="002D4A65"/>
    <w:rsid w:val="002D648C"/>
    <w:rsid w:val="002D67C5"/>
    <w:rsid w:val="002D68F8"/>
    <w:rsid w:val="002D6CED"/>
    <w:rsid w:val="002D7141"/>
    <w:rsid w:val="002E0051"/>
    <w:rsid w:val="002E30EE"/>
    <w:rsid w:val="002E32B1"/>
    <w:rsid w:val="002E409B"/>
    <w:rsid w:val="002E5B7D"/>
    <w:rsid w:val="002E60D8"/>
    <w:rsid w:val="002E69A0"/>
    <w:rsid w:val="002E73C9"/>
    <w:rsid w:val="002E78A9"/>
    <w:rsid w:val="002F0225"/>
    <w:rsid w:val="002F05CF"/>
    <w:rsid w:val="002F1866"/>
    <w:rsid w:val="002F1B08"/>
    <w:rsid w:val="002F26A3"/>
    <w:rsid w:val="002F2CA0"/>
    <w:rsid w:val="002F34EE"/>
    <w:rsid w:val="002F37A1"/>
    <w:rsid w:val="002F397B"/>
    <w:rsid w:val="002F3A23"/>
    <w:rsid w:val="002F3C1A"/>
    <w:rsid w:val="002F44FE"/>
    <w:rsid w:val="002F4A2F"/>
    <w:rsid w:val="002F4A63"/>
    <w:rsid w:val="002F5CB1"/>
    <w:rsid w:val="002F6531"/>
    <w:rsid w:val="002F7575"/>
    <w:rsid w:val="002F7A31"/>
    <w:rsid w:val="002F7E8E"/>
    <w:rsid w:val="003002C1"/>
    <w:rsid w:val="0030045A"/>
    <w:rsid w:val="00300862"/>
    <w:rsid w:val="00300AB1"/>
    <w:rsid w:val="00300D35"/>
    <w:rsid w:val="00300EF1"/>
    <w:rsid w:val="00300FA8"/>
    <w:rsid w:val="00302481"/>
    <w:rsid w:val="00302CCE"/>
    <w:rsid w:val="00302D3B"/>
    <w:rsid w:val="00303BDB"/>
    <w:rsid w:val="00304915"/>
    <w:rsid w:val="00304BCF"/>
    <w:rsid w:val="00304DF9"/>
    <w:rsid w:val="00305154"/>
    <w:rsid w:val="00305D9C"/>
    <w:rsid w:val="003064CC"/>
    <w:rsid w:val="003064D9"/>
    <w:rsid w:val="003067B7"/>
    <w:rsid w:val="003072DD"/>
    <w:rsid w:val="0030761D"/>
    <w:rsid w:val="00311829"/>
    <w:rsid w:val="00311970"/>
    <w:rsid w:val="00312010"/>
    <w:rsid w:val="00312D71"/>
    <w:rsid w:val="00312EE9"/>
    <w:rsid w:val="003138CB"/>
    <w:rsid w:val="00314EB4"/>
    <w:rsid w:val="003150AB"/>
    <w:rsid w:val="0031520A"/>
    <w:rsid w:val="003159CF"/>
    <w:rsid w:val="00316F5C"/>
    <w:rsid w:val="0032041A"/>
    <w:rsid w:val="00321F19"/>
    <w:rsid w:val="0032239D"/>
    <w:rsid w:val="00322A1A"/>
    <w:rsid w:val="003233E0"/>
    <w:rsid w:val="003238EF"/>
    <w:rsid w:val="00323999"/>
    <w:rsid w:val="00326224"/>
    <w:rsid w:val="003264C1"/>
    <w:rsid w:val="00326D1C"/>
    <w:rsid w:val="0032707B"/>
    <w:rsid w:val="00327277"/>
    <w:rsid w:val="00327A68"/>
    <w:rsid w:val="00327F47"/>
    <w:rsid w:val="00327F84"/>
    <w:rsid w:val="00330944"/>
    <w:rsid w:val="003312CB"/>
    <w:rsid w:val="00331E7E"/>
    <w:rsid w:val="00331EDD"/>
    <w:rsid w:val="0033215B"/>
    <w:rsid w:val="0033236C"/>
    <w:rsid w:val="00332D9E"/>
    <w:rsid w:val="00333585"/>
    <w:rsid w:val="003336DF"/>
    <w:rsid w:val="00333E4B"/>
    <w:rsid w:val="00333F13"/>
    <w:rsid w:val="00334D5D"/>
    <w:rsid w:val="003350BE"/>
    <w:rsid w:val="003359CA"/>
    <w:rsid w:val="003361F7"/>
    <w:rsid w:val="00336E3C"/>
    <w:rsid w:val="003370F0"/>
    <w:rsid w:val="003379CA"/>
    <w:rsid w:val="00337AFD"/>
    <w:rsid w:val="00342450"/>
    <w:rsid w:val="0034297A"/>
    <w:rsid w:val="00342CA5"/>
    <w:rsid w:val="00342E8A"/>
    <w:rsid w:val="00342EA1"/>
    <w:rsid w:val="00342FC1"/>
    <w:rsid w:val="00343739"/>
    <w:rsid w:val="003438F6"/>
    <w:rsid w:val="00344465"/>
    <w:rsid w:val="00345C67"/>
    <w:rsid w:val="00346313"/>
    <w:rsid w:val="00346A7F"/>
    <w:rsid w:val="003472BA"/>
    <w:rsid w:val="00347566"/>
    <w:rsid w:val="00350720"/>
    <w:rsid w:val="00350B90"/>
    <w:rsid w:val="003515F3"/>
    <w:rsid w:val="00351A39"/>
    <w:rsid w:val="00351BF2"/>
    <w:rsid w:val="00351C6C"/>
    <w:rsid w:val="00352125"/>
    <w:rsid w:val="0035290E"/>
    <w:rsid w:val="003536E4"/>
    <w:rsid w:val="00353B30"/>
    <w:rsid w:val="00353CE4"/>
    <w:rsid w:val="0035442A"/>
    <w:rsid w:val="003547FB"/>
    <w:rsid w:val="00354860"/>
    <w:rsid w:val="00354E90"/>
    <w:rsid w:val="00355A97"/>
    <w:rsid w:val="003563B1"/>
    <w:rsid w:val="003572B0"/>
    <w:rsid w:val="003574FF"/>
    <w:rsid w:val="00363A8F"/>
    <w:rsid w:val="00364B82"/>
    <w:rsid w:val="00365312"/>
    <w:rsid w:val="003661F1"/>
    <w:rsid w:val="003666FD"/>
    <w:rsid w:val="00366F3F"/>
    <w:rsid w:val="00367849"/>
    <w:rsid w:val="00370070"/>
    <w:rsid w:val="0037014D"/>
    <w:rsid w:val="003713D7"/>
    <w:rsid w:val="0037325A"/>
    <w:rsid w:val="003742A9"/>
    <w:rsid w:val="00374940"/>
    <w:rsid w:val="00374A17"/>
    <w:rsid w:val="00375063"/>
    <w:rsid w:val="00375156"/>
    <w:rsid w:val="0037581E"/>
    <w:rsid w:val="00376410"/>
    <w:rsid w:val="003769AC"/>
    <w:rsid w:val="00376B0B"/>
    <w:rsid w:val="003774CA"/>
    <w:rsid w:val="003774DC"/>
    <w:rsid w:val="00377A32"/>
    <w:rsid w:val="00380AF4"/>
    <w:rsid w:val="00380B99"/>
    <w:rsid w:val="003812DF"/>
    <w:rsid w:val="0038173C"/>
    <w:rsid w:val="003819FE"/>
    <w:rsid w:val="00381AEA"/>
    <w:rsid w:val="00381B8C"/>
    <w:rsid w:val="00382831"/>
    <w:rsid w:val="00382D66"/>
    <w:rsid w:val="003847DA"/>
    <w:rsid w:val="003847EA"/>
    <w:rsid w:val="00385B45"/>
    <w:rsid w:val="00386F8A"/>
    <w:rsid w:val="003912D9"/>
    <w:rsid w:val="00391DFB"/>
    <w:rsid w:val="00392B59"/>
    <w:rsid w:val="00393DD9"/>
    <w:rsid w:val="003942EC"/>
    <w:rsid w:val="00394EB6"/>
    <w:rsid w:val="00394EC2"/>
    <w:rsid w:val="00395930"/>
    <w:rsid w:val="00395F83"/>
    <w:rsid w:val="003962CC"/>
    <w:rsid w:val="0039689F"/>
    <w:rsid w:val="00396A58"/>
    <w:rsid w:val="00396F14"/>
    <w:rsid w:val="00397364"/>
    <w:rsid w:val="003A0AF5"/>
    <w:rsid w:val="003A2FAC"/>
    <w:rsid w:val="003A3D44"/>
    <w:rsid w:val="003A6859"/>
    <w:rsid w:val="003A6FD8"/>
    <w:rsid w:val="003A7E98"/>
    <w:rsid w:val="003B0039"/>
    <w:rsid w:val="003B0A98"/>
    <w:rsid w:val="003B0D90"/>
    <w:rsid w:val="003B0FF8"/>
    <w:rsid w:val="003B17CC"/>
    <w:rsid w:val="003B2F15"/>
    <w:rsid w:val="003B3887"/>
    <w:rsid w:val="003B3888"/>
    <w:rsid w:val="003B42BA"/>
    <w:rsid w:val="003B4969"/>
    <w:rsid w:val="003B55B3"/>
    <w:rsid w:val="003B6061"/>
    <w:rsid w:val="003B6074"/>
    <w:rsid w:val="003B68CF"/>
    <w:rsid w:val="003B74D9"/>
    <w:rsid w:val="003C018D"/>
    <w:rsid w:val="003C01DE"/>
    <w:rsid w:val="003C073F"/>
    <w:rsid w:val="003C0839"/>
    <w:rsid w:val="003C0C11"/>
    <w:rsid w:val="003C13AD"/>
    <w:rsid w:val="003C2195"/>
    <w:rsid w:val="003C2472"/>
    <w:rsid w:val="003C33B4"/>
    <w:rsid w:val="003C3970"/>
    <w:rsid w:val="003C3D2E"/>
    <w:rsid w:val="003C3E21"/>
    <w:rsid w:val="003C55A6"/>
    <w:rsid w:val="003C568E"/>
    <w:rsid w:val="003C5A87"/>
    <w:rsid w:val="003C7278"/>
    <w:rsid w:val="003C7C84"/>
    <w:rsid w:val="003D0144"/>
    <w:rsid w:val="003D114B"/>
    <w:rsid w:val="003D1F9B"/>
    <w:rsid w:val="003D24BD"/>
    <w:rsid w:val="003D26FE"/>
    <w:rsid w:val="003D27B6"/>
    <w:rsid w:val="003D2C24"/>
    <w:rsid w:val="003D2F63"/>
    <w:rsid w:val="003D2FD6"/>
    <w:rsid w:val="003D4319"/>
    <w:rsid w:val="003D5284"/>
    <w:rsid w:val="003D5A38"/>
    <w:rsid w:val="003D5B90"/>
    <w:rsid w:val="003D5BC0"/>
    <w:rsid w:val="003D5D2B"/>
    <w:rsid w:val="003D5DB2"/>
    <w:rsid w:val="003D5F63"/>
    <w:rsid w:val="003D6A9F"/>
    <w:rsid w:val="003D6DB5"/>
    <w:rsid w:val="003D6EF1"/>
    <w:rsid w:val="003D719E"/>
    <w:rsid w:val="003E0041"/>
    <w:rsid w:val="003E005C"/>
    <w:rsid w:val="003E02A9"/>
    <w:rsid w:val="003E14D3"/>
    <w:rsid w:val="003E164F"/>
    <w:rsid w:val="003E176A"/>
    <w:rsid w:val="003E1A2B"/>
    <w:rsid w:val="003E1C49"/>
    <w:rsid w:val="003E2C5A"/>
    <w:rsid w:val="003E380F"/>
    <w:rsid w:val="003E59B5"/>
    <w:rsid w:val="003E59ED"/>
    <w:rsid w:val="003E63F2"/>
    <w:rsid w:val="003E6522"/>
    <w:rsid w:val="003E7057"/>
    <w:rsid w:val="003E70A1"/>
    <w:rsid w:val="003E7A85"/>
    <w:rsid w:val="003F05DA"/>
    <w:rsid w:val="003F0A91"/>
    <w:rsid w:val="003F0B57"/>
    <w:rsid w:val="003F1C16"/>
    <w:rsid w:val="003F2C23"/>
    <w:rsid w:val="003F2ED7"/>
    <w:rsid w:val="003F35E9"/>
    <w:rsid w:val="003F3B1F"/>
    <w:rsid w:val="003F3E1F"/>
    <w:rsid w:val="003F4C98"/>
    <w:rsid w:val="003F5222"/>
    <w:rsid w:val="003F68CA"/>
    <w:rsid w:val="003F6CCA"/>
    <w:rsid w:val="003F70B9"/>
    <w:rsid w:val="00400D26"/>
    <w:rsid w:val="00401F85"/>
    <w:rsid w:val="00403354"/>
    <w:rsid w:val="00403798"/>
    <w:rsid w:val="00404501"/>
    <w:rsid w:val="00404B08"/>
    <w:rsid w:val="0040567D"/>
    <w:rsid w:val="00405FEE"/>
    <w:rsid w:val="00411351"/>
    <w:rsid w:val="004124F7"/>
    <w:rsid w:val="004128DE"/>
    <w:rsid w:val="0041364C"/>
    <w:rsid w:val="00413DD0"/>
    <w:rsid w:val="00413E0D"/>
    <w:rsid w:val="0041459D"/>
    <w:rsid w:val="004148A0"/>
    <w:rsid w:val="0041523E"/>
    <w:rsid w:val="00416CA2"/>
    <w:rsid w:val="00416E83"/>
    <w:rsid w:val="00417A42"/>
    <w:rsid w:val="00417C40"/>
    <w:rsid w:val="004213F7"/>
    <w:rsid w:val="00422FFF"/>
    <w:rsid w:val="004233B0"/>
    <w:rsid w:val="00423786"/>
    <w:rsid w:val="00423C23"/>
    <w:rsid w:val="00424400"/>
    <w:rsid w:val="00424837"/>
    <w:rsid w:val="00425F6F"/>
    <w:rsid w:val="004262E0"/>
    <w:rsid w:val="004269BD"/>
    <w:rsid w:val="00426CB6"/>
    <w:rsid w:val="004270DC"/>
    <w:rsid w:val="00427D3D"/>
    <w:rsid w:val="00427E2C"/>
    <w:rsid w:val="00430344"/>
    <w:rsid w:val="004306EC"/>
    <w:rsid w:val="004309BF"/>
    <w:rsid w:val="00430E68"/>
    <w:rsid w:val="00430F1C"/>
    <w:rsid w:val="00431918"/>
    <w:rsid w:val="00431ECA"/>
    <w:rsid w:val="00433373"/>
    <w:rsid w:val="00433886"/>
    <w:rsid w:val="0043479B"/>
    <w:rsid w:val="00434EA2"/>
    <w:rsid w:val="0043595C"/>
    <w:rsid w:val="0043648A"/>
    <w:rsid w:val="00436666"/>
    <w:rsid w:val="0043666B"/>
    <w:rsid w:val="00436F6F"/>
    <w:rsid w:val="004370B6"/>
    <w:rsid w:val="00440F53"/>
    <w:rsid w:val="004421E0"/>
    <w:rsid w:val="0044300C"/>
    <w:rsid w:val="00443065"/>
    <w:rsid w:val="004430BF"/>
    <w:rsid w:val="004435A1"/>
    <w:rsid w:val="00444E49"/>
    <w:rsid w:val="00445F2C"/>
    <w:rsid w:val="004464FA"/>
    <w:rsid w:val="00447DCB"/>
    <w:rsid w:val="004509EB"/>
    <w:rsid w:val="00450C0E"/>
    <w:rsid w:val="00451748"/>
    <w:rsid w:val="00451928"/>
    <w:rsid w:val="004523DF"/>
    <w:rsid w:val="00452AA8"/>
    <w:rsid w:val="00452B39"/>
    <w:rsid w:val="0045385C"/>
    <w:rsid w:val="00454D40"/>
    <w:rsid w:val="00455795"/>
    <w:rsid w:val="00456826"/>
    <w:rsid w:val="00456C2D"/>
    <w:rsid w:val="00456DB1"/>
    <w:rsid w:val="0045715C"/>
    <w:rsid w:val="00457D01"/>
    <w:rsid w:val="00463633"/>
    <w:rsid w:val="004636F0"/>
    <w:rsid w:val="00464E3C"/>
    <w:rsid w:val="00464ED4"/>
    <w:rsid w:val="004658C5"/>
    <w:rsid w:val="00466AD4"/>
    <w:rsid w:val="00467F69"/>
    <w:rsid w:val="00470E3C"/>
    <w:rsid w:val="00471636"/>
    <w:rsid w:val="00471AD0"/>
    <w:rsid w:val="0047278C"/>
    <w:rsid w:val="004741A4"/>
    <w:rsid w:val="00474DF4"/>
    <w:rsid w:val="00474E8D"/>
    <w:rsid w:val="00475542"/>
    <w:rsid w:val="004756F8"/>
    <w:rsid w:val="004760BB"/>
    <w:rsid w:val="0047717B"/>
    <w:rsid w:val="00477439"/>
    <w:rsid w:val="00477665"/>
    <w:rsid w:val="004778C5"/>
    <w:rsid w:val="004802BA"/>
    <w:rsid w:val="00480C9C"/>
    <w:rsid w:val="00480FA2"/>
    <w:rsid w:val="00481586"/>
    <w:rsid w:val="00481E03"/>
    <w:rsid w:val="004823E2"/>
    <w:rsid w:val="00482E8D"/>
    <w:rsid w:val="00483552"/>
    <w:rsid w:val="00484678"/>
    <w:rsid w:val="00484AAF"/>
    <w:rsid w:val="00484AF9"/>
    <w:rsid w:val="00484B6F"/>
    <w:rsid w:val="0048563B"/>
    <w:rsid w:val="004858B8"/>
    <w:rsid w:val="00485A83"/>
    <w:rsid w:val="00485CE6"/>
    <w:rsid w:val="00486802"/>
    <w:rsid w:val="00487CAF"/>
    <w:rsid w:val="004905E3"/>
    <w:rsid w:val="00490EAB"/>
    <w:rsid w:val="00491678"/>
    <w:rsid w:val="00491E78"/>
    <w:rsid w:val="00492997"/>
    <w:rsid w:val="00493400"/>
    <w:rsid w:val="004964DC"/>
    <w:rsid w:val="004967BE"/>
    <w:rsid w:val="00496E94"/>
    <w:rsid w:val="00496F8E"/>
    <w:rsid w:val="004971CB"/>
    <w:rsid w:val="004972C6"/>
    <w:rsid w:val="004A0B3E"/>
    <w:rsid w:val="004A0E5F"/>
    <w:rsid w:val="004A18FE"/>
    <w:rsid w:val="004A24FA"/>
    <w:rsid w:val="004A2D5C"/>
    <w:rsid w:val="004A2ED6"/>
    <w:rsid w:val="004A33D2"/>
    <w:rsid w:val="004A3EAA"/>
    <w:rsid w:val="004A497F"/>
    <w:rsid w:val="004A540B"/>
    <w:rsid w:val="004A5B4E"/>
    <w:rsid w:val="004A631D"/>
    <w:rsid w:val="004A7941"/>
    <w:rsid w:val="004B091E"/>
    <w:rsid w:val="004B1ADF"/>
    <w:rsid w:val="004B1B31"/>
    <w:rsid w:val="004B2B4C"/>
    <w:rsid w:val="004B3613"/>
    <w:rsid w:val="004B3E4B"/>
    <w:rsid w:val="004B45CC"/>
    <w:rsid w:val="004B45F8"/>
    <w:rsid w:val="004B49C8"/>
    <w:rsid w:val="004B5CBA"/>
    <w:rsid w:val="004B5FCA"/>
    <w:rsid w:val="004B667E"/>
    <w:rsid w:val="004B66E4"/>
    <w:rsid w:val="004B79B2"/>
    <w:rsid w:val="004B7D1D"/>
    <w:rsid w:val="004C04E0"/>
    <w:rsid w:val="004C0677"/>
    <w:rsid w:val="004C077F"/>
    <w:rsid w:val="004C12F6"/>
    <w:rsid w:val="004C135E"/>
    <w:rsid w:val="004C26D0"/>
    <w:rsid w:val="004C292A"/>
    <w:rsid w:val="004C2D02"/>
    <w:rsid w:val="004C362D"/>
    <w:rsid w:val="004C3F0A"/>
    <w:rsid w:val="004C453C"/>
    <w:rsid w:val="004C4D6E"/>
    <w:rsid w:val="004C511E"/>
    <w:rsid w:val="004C739D"/>
    <w:rsid w:val="004D0691"/>
    <w:rsid w:val="004D0B07"/>
    <w:rsid w:val="004D0CC3"/>
    <w:rsid w:val="004D14B7"/>
    <w:rsid w:val="004D265F"/>
    <w:rsid w:val="004D3C38"/>
    <w:rsid w:val="004D40DD"/>
    <w:rsid w:val="004D498C"/>
    <w:rsid w:val="004D4EDE"/>
    <w:rsid w:val="004D6557"/>
    <w:rsid w:val="004D6F34"/>
    <w:rsid w:val="004D7C70"/>
    <w:rsid w:val="004E01C1"/>
    <w:rsid w:val="004E1512"/>
    <w:rsid w:val="004E216A"/>
    <w:rsid w:val="004E239A"/>
    <w:rsid w:val="004E269D"/>
    <w:rsid w:val="004E2E47"/>
    <w:rsid w:val="004E306A"/>
    <w:rsid w:val="004E395A"/>
    <w:rsid w:val="004E45B0"/>
    <w:rsid w:val="004E4B0D"/>
    <w:rsid w:val="004E51B0"/>
    <w:rsid w:val="004E52BB"/>
    <w:rsid w:val="004E583E"/>
    <w:rsid w:val="004E5B87"/>
    <w:rsid w:val="004E5D9F"/>
    <w:rsid w:val="004E6A82"/>
    <w:rsid w:val="004E74CA"/>
    <w:rsid w:val="004E7C68"/>
    <w:rsid w:val="004E7DCE"/>
    <w:rsid w:val="004F0822"/>
    <w:rsid w:val="004F156F"/>
    <w:rsid w:val="004F1EA7"/>
    <w:rsid w:val="004F22FE"/>
    <w:rsid w:val="004F24D7"/>
    <w:rsid w:val="004F3050"/>
    <w:rsid w:val="004F3610"/>
    <w:rsid w:val="004F3921"/>
    <w:rsid w:val="004F3CA3"/>
    <w:rsid w:val="004F5021"/>
    <w:rsid w:val="004F515E"/>
    <w:rsid w:val="004F5738"/>
    <w:rsid w:val="00500ABA"/>
    <w:rsid w:val="00501929"/>
    <w:rsid w:val="005019BF"/>
    <w:rsid w:val="00503FBF"/>
    <w:rsid w:val="00504019"/>
    <w:rsid w:val="00504C03"/>
    <w:rsid w:val="00504C80"/>
    <w:rsid w:val="00504CD0"/>
    <w:rsid w:val="005056C5"/>
    <w:rsid w:val="00505A1C"/>
    <w:rsid w:val="00505DDA"/>
    <w:rsid w:val="00506083"/>
    <w:rsid w:val="0050762A"/>
    <w:rsid w:val="00510248"/>
    <w:rsid w:val="005118BF"/>
    <w:rsid w:val="00511A3A"/>
    <w:rsid w:val="00511E11"/>
    <w:rsid w:val="005129F3"/>
    <w:rsid w:val="00512B8D"/>
    <w:rsid w:val="00514A74"/>
    <w:rsid w:val="0051634A"/>
    <w:rsid w:val="005164C4"/>
    <w:rsid w:val="0051695C"/>
    <w:rsid w:val="00516C51"/>
    <w:rsid w:val="00517E00"/>
    <w:rsid w:val="0052102E"/>
    <w:rsid w:val="00521691"/>
    <w:rsid w:val="00521D51"/>
    <w:rsid w:val="00521DC2"/>
    <w:rsid w:val="00521FDA"/>
    <w:rsid w:val="0052220D"/>
    <w:rsid w:val="005226BC"/>
    <w:rsid w:val="00522947"/>
    <w:rsid w:val="00522E53"/>
    <w:rsid w:val="0052339D"/>
    <w:rsid w:val="005240CD"/>
    <w:rsid w:val="0052429C"/>
    <w:rsid w:val="00524B02"/>
    <w:rsid w:val="0052573D"/>
    <w:rsid w:val="005305F3"/>
    <w:rsid w:val="0053079A"/>
    <w:rsid w:val="005318CA"/>
    <w:rsid w:val="00531D97"/>
    <w:rsid w:val="00531FD2"/>
    <w:rsid w:val="005321DD"/>
    <w:rsid w:val="00532B54"/>
    <w:rsid w:val="00532D34"/>
    <w:rsid w:val="00533C2B"/>
    <w:rsid w:val="005341A5"/>
    <w:rsid w:val="00535029"/>
    <w:rsid w:val="00536E3A"/>
    <w:rsid w:val="00537D85"/>
    <w:rsid w:val="00540523"/>
    <w:rsid w:val="00540592"/>
    <w:rsid w:val="005406E3"/>
    <w:rsid w:val="00540D3D"/>
    <w:rsid w:val="00540DD1"/>
    <w:rsid w:val="00541A0A"/>
    <w:rsid w:val="0054256F"/>
    <w:rsid w:val="0054279D"/>
    <w:rsid w:val="00542BAE"/>
    <w:rsid w:val="0054383D"/>
    <w:rsid w:val="0054409D"/>
    <w:rsid w:val="005446F6"/>
    <w:rsid w:val="00546CC4"/>
    <w:rsid w:val="005475FA"/>
    <w:rsid w:val="00547AE2"/>
    <w:rsid w:val="00547F3A"/>
    <w:rsid w:val="0055006B"/>
    <w:rsid w:val="0055045F"/>
    <w:rsid w:val="005519D3"/>
    <w:rsid w:val="0055222C"/>
    <w:rsid w:val="00552AF9"/>
    <w:rsid w:val="005532CF"/>
    <w:rsid w:val="00553774"/>
    <w:rsid w:val="005539E0"/>
    <w:rsid w:val="00553A2B"/>
    <w:rsid w:val="00555855"/>
    <w:rsid w:val="00555D8A"/>
    <w:rsid w:val="00555E60"/>
    <w:rsid w:val="00557537"/>
    <w:rsid w:val="00557C6A"/>
    <w:rsid w:val="00560BF9"/>
    <w:rsid w:val="005626D2"/>
    <w:rsid w:val="0056308D"/>
    <w:rsid w:val="00563C45"/>
    <w:rsid w:val="00563D53"/>
    <w:rsid w:val="00564B99"/>
    <w:rsid w:val="00564CA5"/>
    <w:rsid w:val="0056572D"/>
    <w:rsid w:val="005664C6"/>
    <w:rsid w:val="005666B7"/>
    <w:rsid w:val="0056745F"/>
    <w:rsid w:val="00567D8C"/>
    <w:rsid w:val="005702E5"/>
    <w:rsid w:val="00570C7D"/>
    <w:rsid w:val="0057295C"/>
    <w:rsid w:val="00572C16"/>
    <w:rsid w:val="005732A6"/>
    <w:rsid w:val="00573319"/>
    <w:rsid w:val="00573FDF"/>
    <w:rsid w:val="0057453F"/>
    <w:rsid w:val="00574BD2"/>
    <w:rsid w:val="00574C85"/>
    <w:rsid w:val="0057669D"/>
    <w:rsid w:val="00580008"/>
    <w:rsid w:val="00580C44"/>
    <w:rsid w:val="00580E1E"/>
    <w:rsid w:val="00582068"/>
    <w:rsid w:val="00583BCC"/>
    <w:rsid w:val="0058641B"/>
    <w:rsid w:val="00586669"/>
    <w:rsid w:val="005866B7"/>
    <w:rsid w:val="00586F76"/>
    <w:rsid w:val="00587119"/>
    <w:rsid w:val="0059014E"/>
    <w:rsid w:val="005903B6"/>
    <w:rsid w:val="00590787"/>
    <w:rsid w:val="00590830"/>
    <w:rsid w:val="00590E60"/>
    <w:rsid w:val="00590F78"/>
    <w:rsid w:val="00591372"/>
    <w:rsid w:val="00591919"/>
    <w:rsid w:val="00592B94"/>
    <w:rsid w:val="005942BD"/>
    <w:rsid w:val="0059432A"/>
    <w:rsid w:val="005944FC"/>
    <w:rsid w:val="005955DC"/>
    <w:rsid w:val="00596458"/>
    <w:rsid w:val="00596DE4"/>
    <w:rsid w:val="00597460"/>
    <w:rsid w:val="005977CF"/>
    <w:rsid w:val="00597932"/>
    <w:rsid w:val="0059794A"/>
    <w:rsid w:val="00597E60"/>
    <w:rsid w:val="005A0123"/>
    <w:rsid w:val="005A0A98"/>
    <w:rsid w:val="005A142E"/>
    <w:rsid w:val="005A3C01"/>
    <w:rsid w:val="005A3EAC"/>
    <w:rsid w:val="005A41A7"/>
    <w:rsid w:val="005A4847"/>
    <w:rsid w:val="005A6A85"/>
    <w:rsid w:val="005A6AD5"/>
    <w:rsid w:val="005A731E"/>
    <w:rsid w:val="005A7BB3"/>
    <w:rsid w:val="005A7EEC"/>
    <w:rsid w:val="005B0721"/>
    <w:rsid w:val="005B08C7"/>
    <w:rsid w:val="005B0CB3"/>
    <w:rsid w:val="005B0DD1"/>
    <w:rsid w:val="005B1ED9"/>
    <w:rsid w:val="005B1FF6"/>
    <w:rsid w:val="005B235B"/>
    <w:rsid w:val="005B2FCE"/>
    <w:rsid w:val="005B3D87"/>
    <w:rsid w:val="005B3EBD"/>
    <w:rsid w:val="005B439B"/>
    <w:rsid w:val="005B49F9"/>
    <w:rsid w:val="005B514B"/>
    <w:rsid w:val="005B5F0D"/>
    <w:rsid w:val="005B6F3C"/>
    <w:rsid w:val="005B7612"/>
    <w:rsid w:val="005B7E1B"/>
    <w:rsid w:val="005B7E84"/>
    <w:rsid w:val="005C0631"/>
    <w:rsid w:val="005C06AE"/>
    <w:rsid w:val="005C0DA1"/>
    <w:rsid w:val="005C332D"/>
    <w:rsid w:val="005C366B"/>
    <w:rsid w:val="005C3ECB"/>
    <w:rsid w:val="005C5640"/>
    <w:rsid w:val="005C5729"/>
    <w:rsid w:val="005C6469"/>
    <w:rsid w:val="005C7016"/>
    <w:rsid w:val="005C763D"/>
    <w:rsid w:val="005C7A0E"/>
    <w:rsid w:val="005C7DB2"/>
    <w:rsid w:val="005D0D0A"/>
    <w:rsid w:val="005D10B1"/>
    <w:rsid w:val="005D156A"/>
    <w:rsid w:val="005D265B"/>
    <w:rsid w:val="005D26D5"/>
    <w:rsid w:val="005D2D7B"/>
    <w:rsid w:val="005D3105"/>
    <w:rsid w:val="005D3DA0"/>
    <w:rsid w:val="005D3DDC"/>
    <w:rsid w:val="005D40EC"/>
    <w:rsid w:val="005D43B0"/>
    <w:rsid w:val="005D47D0"/>
    <w:rsid w:val="005D4EB8"/>
    <w:rsid w:val="005D6501"/>
    <w:rsid w:val="005D65F2"/>
    <w:rsid w:val="005D66A9"/>
    <w:rsid w:val="005D687C"/>
    <w:rsid w:val="005D6C3B"/>
    <w:rsid w:val="005D7D72"/>
    <w:rsid w:val="005D7E4F"/>
    <w:rsid w:val="005E0403"/>
    <w:rsid w:val="005E0A80"/>
    <w:rsid w:val="005E0E72"/>
    <w:rsid w:val="005E2F22"/>
    <w:rsid w:val="005E2FB9"/>
    <w:rsid w:val="005E3035"/>
    <w:rsid w:val="005E3529"/>
    <w:rsid w:val="005E4583"/>
    <w:rsid w:val="005E493B"/>
    <w:rsid w:val="005E4B32"/>
    <w:rsid w:val="005E5226"/>
    <w:rsid w:val="005E54E5"/>
    <w:rsid w:val="005E5CA9"/>
    <w:rsid w:val="005E66F2"/>
    <w:rsid w:val="005E6D9A"/>
    <w:rsid w:val="005E7883"/>
    <w:rsid w:val="005F00BD"/>
    <w:rsid w:val="005F00E3"/>
    <w:rsid w:val="005F0554"/>
    <w:rsid w:val="005F08EA"/>
    <w:rsid w:val="005F156E"/>
    <w:rsid w:val="005F2A4D"/>
    <w:rsid w:val="005F2C71"/>
    <w:rsid w:val="005F471B"/>
    <w:rsid w:val="005F5158"/>
    <w:rsid w:val="005F5DE8"/>
    <w:rsid w:val="005F6126"/>
    <w:rsid w:val="005F78D1"/>
    <w:rsid w:val="005F7AF8"/>
    <w:rsid w:val="00601698"/>
    <w:rsid w:val="00601799"/>
    <w:rsid w:val="00602D2C"/>
    <w:rsid w:val="00602F88"/>
    <w:rsid w:val="00603797"/>
    <w:rsid w:val="006038AB"/>
    <w:rsid w:val="00603D38"/>
    <w:rsid w:val="0060762C"/>
    <w:rsid w:val="0060767E"/>
    <w:rsid w:val="00607858"/>
    <w:rsid w:val="0061034B"/>
    <w:rsid w:val="00610C01"/>
    <w:rsid w:val="00611A37"/>
    <w:rsid w:val="00611C12"/>
    <w:rsid w:val="0061345B"/>
    <w:rsid w:val="00615720"/>
    <w:rsid w:val="0061685D"/>
    <w:rsid w:val="00616A46"/>
    <w:rsid w:val="00617249"/>
    <w:rsid w:val="00617A2D"/>
    <w:rsid w:val="00620235"/>
    <w:rsid w:val="006206FA"/>
    <w:rsid w:val="00621C1D"/>
    <w:rsid w:val="0062243E"/>
    <w:rsid w:val="00623E51"/>
    <w:rsid w:val="006248E6"/>
    <w:rsid w:val="00624F84"/>
    <w:rsid w:val="0062583A"/>
    <w:rsid w:val="00625F49"/>
    <w:rsid w:val="006260DC"/>
    <w:rsid w:val="00626306"/>
    <w:rsid w:val="00627054"/>
    <w:rsid w:val="00627847"/>
    <w:rsid w:val="006317A5"/>
    <w:rsid w:val="00631E6B"/>
    <w:rsid w:val="00632537"/>
    <w:rsid w:val="006330C7"/>
    <w:rsid w:val="006358BC"/>
    <w:rsid w:val="0063629E"/>
    <w:rsid w:val="00636A82"/>
    <w:rsid w:val="0063771E"/>
    <w:rsid w:val="00640B7B"/>
    <w:rsid w:val="0064108E"/>
    <w:rsid w:val="0064190B"/>
    <w:rsid w:val="00641A97"/>
    <w:rsid w:val="00641C41"/>
    <w:rsid w:val="00641E87"/>
    <w:rsid w:val="00642208"/>
    <w:rsid w:val="00642363"/>
    <w:rsid w:val="00642935"/>
    <w:rsid w:val="00643407"/>
    <w:rsid w:val="00643BDF"/>
    <w:rsid w:val="00643D7A"/>
    <w:rsid w:val="00644A3A"/>
    <w:rsid w:val="00644FA8"/>
    <w:rsid w:val="0064515C"/>
    <w:rsid w:val="006455F1"/>
    <w:rsid w:val="00646385"/>
    <w:rsid w:val="006465D6"/>
    <w:rsid w:val="0064660B"/>
    <w:rsid w:val="00647B3B"/>
    <w:rsid w:val="00647EE8"/>
    <w:rsid w:val="006508A3"/>
    <w:rsid w:val="00651349"/>
    <w:rsid w:val="006524F9"/>
    <w:rsid w:val="006527D9"/>
    <w:rsid w:val="00652D0D"/>
    <w:rsid w:val="00652E1A"/>
    <w:rsid w:val="00654CF5"/>
    <w:rsid w:val="006557B8"/>
    <w:rsid w:val="00655B1D"/>
    <w:rsid w:val="00656EF0"/>
    <w:rsid w:val="006574F1"/>
    <w:rsid w:val="006578B0"/>
    <w:rsid w:val="00657973"/>
    <w:rsid w:val="00657D02"/>
    <w:rsid w:val="00660212"/>
    <w:rsid w:val="00660689"/>
    <w:rsid w:val="00660B09"/>
    <w:rsid w:val="006611A3"/>
    <w:rsid w:val="0066165B"/>
    <w:rsid w:val="00661BC7"/>
    <w:rsid w:val="00661D62"/>
    <w:rsid w:val="00662214"/>
    <w:rsid w:val="0066244A"/>
    <w:rsid w:val="00662DC1"/>
    <w:rsid w:val="00663FFD"/>
    <w:rsid w:val="0066599F"/>
    <w:rsid w:val="00665AA6"/>
    <w:rsid w:val="006666C1"/>
    <w:rsid w:val="006671FD"/>
    <w:rsid w:val="006672F0"/>
    <w:rsid w:val="00667604"/>
    <w:rsid w:val="0066784C"/>
    <w:rsid w:val="00667DE6"/>
    <w:rsid w:val="00670576"/>
    <w:rsid w:val="00670BD8"/>
    <w:rsid w:val="00671576"/>
    <w:rsid w:val="00671A68"/>
    <w:rsid w:val="00671AB0"/>
    <w:rsid w:val="00671B93"/>
    <w:rsid w:val="00671D9D"/>
    <w:rsid w:val="00673551"/>
    <w:rsid w:val="006737FE"/>
    <w:rsid w:val="00674063"/>
    <w:rsid w:val="006741FE"/>
    <w:rsid w:val="006756E0"/>
    <w:rsid w:val="006756F9"/>
    <w:rsid w:val="00676A2B"/>
    <w:rsid w:val="00676DFF"/>
    <w:rsid w:val="00677F05"/>
    <w:rsid w:val="00680AFC"/>
    <w:rsid w:val="00680F46"/>
    <w:rsid w:val="00680F86"/>
    <w:rsid w:val="00681642"/>
    <w:rsid w:val="00682D6F"/>
    <w:rsid w:val="00682E13"/>
    <w:rsid w:val="006832C8"/>
    <w:rsid w:val="00683D67"/>
    <w:rsid w:val="00684614"/>
    <w:rsid w:val="00685512"/>
    <w:rsid w:val="0068625E"/>
    <w:rsid w:val="00687A1A"/>
    <w:rsid w:val="00687AAE"/>
    <w:rsid w:val="00690896"/>
    <w:rsid w:val="00691B3B"/>
    <w:rsid w:val="00692310"/>
    <w:rsid w:val="00693424"/>
    <w:rsid w:val="00695435"/>
    <w:rsid w:val="0069702B"/>
    <w:rsid w:val="00697D1C"/>
    <w:rsid w:val="006A029A"/>
    <w:rsid w:val="006A05D4"/>
    <w:rsid w:val="006A0CDA"/>
    <w:rsid w:val="006A1734"/>
    <w:rsid w:val="006A18EA"/>
    <w:rsid w:val="006A1B33"/>
    <w:rsid w:val="006A2E24"/>
    <w:rsid w:val="006A326C"/>
    <w:rsid w:val="006A384A"/>
    <w:rsid w:val="006A450A"/>
    <w:rsid w:val="006A5EFA"/>
    <w:rsid w:val="006A5FF3"/>
    <w:rsid w:val="006A6AB5"/>
    <w:rsid w:val="006B01DB"/>
    <w:rsid w:val="006B0DB2"/>
    <w:rsid w:val="006B14B4"/>
    <w:rsid w:val="006B16BB"/>
    <w:rsid w:val="006B194C"/>
    <w:rsid w:val="006B1A17"/>
    <w:rsid w:val="006B1AC5"/>
    <w:rsid w:val="006B2B40"/>
    <w:rsid w:val="006B3334"/>
    <w:rsid w:val="006B3D92"/>
    <w:rsid w:val="006B4036"/>
    <w:rsid w:val="006B5441"/>
    <w:rsid w:val="006B54BF"/>
    <w:rsid w:val="006B6719"/>
    <w:rsid w:val="006B6D61"/>
    <w:rsid w:val="006B7158"/>
    <w:rsid w:val="006B79C3"/>
    <w:rsid w:val="006C0C23"/>
    <w:rsid w:val="006C174B"/>
    <w:rsid w:val="006C19DF"/>
    <w:rsid w:val="006C1C50"/>
    <w:rsid w:val="006C238C"/>
    <w:rsid w:val="006C2AE6"/>
    <w:rsid w:val="006C2CDC"/>
    <w:rsid w:val="006C331D"/>
    <w:rsid w:val="006C44EF"/>
    <w:rsid w:val="006C4698"/>
    <w:rsid w:val="006C4B45"/>
    <w:rsid w:val="006C52B4"/>
    <w:rsid w:val="006C55F7"/>
    <w:rsid w:val="006C564F"/>
    <w:rsid w:val="006C69B0"/>
    <w:rsid w:val="006C6AD5"/>
    <w:rsid w:val="006C6D74"/>
    <w:rsid w:val="006C7A9E"/>
    <w:rsid w:val="006C7D11"/>
    <w:rsid w:val="006C7D14"/>
    <w:rsid w:val="006C7DC1"/>
    <w:rsid w:val="006D046A"/>
    <w:rsid w:val="006D1515"/>
    <w:rsid w:val="006D1E27"/>
    <w:rsid w:val="006D2BA0"/>
    <w:rsid w:val="006D2DBE"/>
    <w:rsid w:val="006D35CC"/>
    <w:rsid w:val="006D3EA4"/>
    <w:rsid w:val="006D4957"/>
    <w:rsid w:val="006D4C63"/>
    <w:rsid w:val="006D4E8B"/>
    <w:rsid w:val="006D503C"/>
    <w:rsid w:val="006D536F"/>
    <w:rsid w:val="006D71BB"/>
    <w:rsid w:val="006D76DB"/>
    <w:rsid w:val="006D7D6D"/>
    <w:rsid w:val="006E0CE4"/>
    <w:rsid w:val="006E1425"/>
    <w:rsid w:val="006E1AE3"/>
    <w:rsid w:val="006E1BCE"/>
    <w:rsid w:val="006E2AFB"/>
    <w:rsid w:val="006E2B80"/>
    <w:rsid w:val="006E30EC"/>
    <w:rsid w:val="006E3614"/>
    <w:rsid w:val="006E3D50"/>
    <w:rsid w:val="006E3FF8"/>
    <w:rsid w:val="006E41DA"/>
    <w:rsid w:val="006E4AA2"/>
    <w:rsid w:val="006E53DD"/>
    <w:rsid w:val="006E6830"/>
    <w:rsid w:val="006E6A3C"/>
    <w:rsid w:val="006E6EED"/>
    <w:rsid w:val="006E70C3"/>
    <w:rsid w:val="006E7241"/>
    <w:rsid w:val="006F060C"/>
    <w:rsid w:val="006F0D46"/>
    <w:rsid w:val="006F26F6"/>
    <w:rsid w:val="006F43E3"/>
    <w:rsid w:val="006F44DD"/>
    <w:rsid w:val="006F5C47"/>
    <w:rsid w:val="006F697C"/>
    <w:rsid w:val="006F6B37"/>
    <w:rsid w:val="006F6D44"/>
    <w:rsid w:val="006F71EF"/>
    <w:rsid w:val="006F77BF"/>
    <w:rsid w:val="00700E30"/>
    <w:rsid w:val="00701759"/>
    <w:rsid w:val="00701F32"/>
    <w:rsid w:val="00702A24"/>
    <w:rsid w:val="00703317"/>
    <w:rsid w:val="00704365"/>
    <w:rsid w:val="00704725"/>
    <w:rsid w:val="007048B6"/>
    <w:rsid w:val="007049DB"/>
    <w:rsid w:val="00704ECE"/>
    <w:rsid w:val="0070529B"/>
    <w:rsid w:val="00706127"/>
    <w:rsid w:val="0070652D"/>
    <w:rsid w:val="007071D6"/>
    <w:rsid w:val="007108F7"/>
    <w:rsid w:val="00714335"/>
    <w:rsid w:val="007145A4"/>
    <w:rsid w:val="00715446"/>
    <w:rsid w:val="00716764"/>
    <w:rsid w:val="007167D0"/>
    <w:rsid w:val="0071732A"/>
    <w:rsid w:val="007207C8"/>
    <w:rsid w:val="00720F80"/>
    <w:rsid w:val="00721059"/>
    <w:rsid w:val="0072113C"/>
    <w:rsid w:val="00721605"/>
    <w:rsid w:val="00721871"/>
    <w:rsid w:val="00721D52"/>
    <w:rsid w:val="00722218"/>
    <w:rsid w:val="00725028"/>
    <w:rsid w:val="007256F0"/>
    <w:rsid w:val="00725FC8"/>
    <w:rsid w:val="0072760C"/>
    <w:rsid w:val="0073138D"/>
    <w:rsid w:val="007315BD"/>
    <w:rsid w:val="00731F62"/>
    <w:rsid w:val="00732258"/>
    <w:rsid w:val="007328CD"/>
    <w:rsid w:val="007329C2"/>
    <w:rsid w:val="00732CA4"/>
    <w:rsid w:val="00733928"/>
    <w:rsid w:val="007346D4"/>
    <w:rsid w:val="007348B2"/>
    <w:rsid w:val="00734AE1"/>
    <w:rsid w:val="0073572C"/>
    <w:rsid w:val="00735E6B"/>
    <w:rsid w:val="007360AB"/>
    <w:rsid w:val="0073662D"/>
    <w:rsid w:val="007366EA"/>
    <w:rsid w:val="00736AB9"/>
    <w:rsid w:val="00736D0D"/>
    <w:rsid w:val="00736E66"/>
    <w:rsid w:val="00737090"/>
    <w:rsid w:val="00740E58"/>
    <w:rsid w:val="00741875"/>
    <w:rsid w:val="007419BA"/>
    <w:rsid w:val="00742424"/>
    <w:rsid w:val="00742A72"/>
    <w:rsid w:val="00742BD9"/>
    <w:rsid w:val="00742C19"/>
    <w:rsid w:val="00742C8F"/>
    <w:rsid w:val="00743689"/>
    <w:rsid w:val="00743B0F"/>
    <w:rsid w:val="0074480B"/>
    <w:rsid w:val="007449F5"/>
    <w:rsid w:val="00744BEC"/>
    <w:rsid w:val="007453BB"/>
    <w:rsid w:val="00745B87"/>
    <w:rsid w:val="00745CBB"/>
    <w:rsid w:val="007465FA"/>
    <w:rsid w:val="007470EF"/>
    <w:rsid w:val="00747549"/>
    <w:rsid w:val="00747894"/>
    <w:rsid w:val="00750610"/>
    <w:rsid w:val="0075072E"/>
    <w:rsid w:val="00750AE7"/>
    <w:rsid w:val="007518C5"/>
    <w:rsid w:val="00751B8A"/>
    <w:rsid w:val="00751F9B"/>
    <w:rsid w:val="007540B5"/>
    <w:rsid w:val="00754449"/>
    <w:rsid w:val="007546C2"/>
    <w:rsid w:val="007547F0"/>
    <w:rsid w:val="00754A07"/>
    <w:rsid w:val="00754C55"/>
    <w:rsid w:val="00754EA3"/>
    <w:rsid w:val="00754F48"/>
    <w:rsid w:val="007556D2"/>
    <w:rsid w:val="00755C09"/>
    <w:rsid w:val="00755FB7"/>
    <w:rsid w:val="007600AB"/>
    <w:rsid w:val="00760FA3"/>
    <w:rsid w:val="007614AD"/>
    <w:rsid w:val="00763AF4"/>
    <w:rsid w:val="007643F7"/>
    <w:rsid w:val="007646C3"/>
    <w:rsid w:val="0076470D"/>
    <w:rsid w:val="00764C46"/>
    <w:rsid w:val="00764F20"/>
    <w:rsid w:val="007650A6"/>
    <w:rsid w:val="00765271"/>
    <w:rsid w:val="00765716"/>
    <w:rsid w:val="007658EF"/>
    <w:rsid w:val="0076658A"/>
    <w:rsid w:val="00766DD4"/>
    <w:rsid w:val="00767128"/>
    <w:rsid w:val="00767204"/>
    <w:rsid w:val="00770920"/>
    <w:rsid w:val="0077155A"/>
    <w:rsid w:val="007718C0"/>
    <w:rsid w:val="007718C3"/>
    <w:rsid w:val="00774A4F"/>
    <w:rsid w:val="00774B12"/>
    <w:rsid w:val="00774F8E"/>
    <w:rsid w:val="00774FFA"/>
    <w:rsid w:val="007751D5"/>
    <w:rsid w:val="0077593A"/>
    <w:rsid w:val="007760AF"/>
    <w:rsid w:val="00777C69"/>
    <w:rsid w:val="0078024B"/>
    <w:rsid w:val="00780D42"/>
    <w:rsid w:val="00780E48"/>
    <w:rsid w:val="00780FCD"/>
    <w:rsid w:val="00781275"/>
    <w:rsid w:val="0078391F"/>
    <w:rsid w:val="00784D94"/>
    <w:rsid w:val="00786230"/>
    <w:rsid w:val="00786377"/>
    <w:rsid w:val="007864F9"/>
    <w:rsid w:val="007865A2"/>
    <w:rsid w:val="0078664D"/>
    <w:rsid w:val="00786C78"/>
    <w:rsid w:val="0079115D"/>
    <w:rsid w:val="00791C41"/>
    <w:rsid w:val="00791EE8"/>
    <w:rsid w:val="00792558"/>
    <w:rsid w:val="00793016"/>
    <w:rsid w:val="00793C63"/>
    <w:rsid w:val="00794A31"/>
    <w:rsid w:val="0079529D"/>
    <w:rsid w:val="00795E2C"/>
    <w:rsid w:val="00795FE2"/>
    <w:rsid w:val="007965ED"/>
    <w:rsid w:val="00796A80"/>
    <w:rsid w:val="00797D45"/>
    <w:rsid w:val="007A0727"/>
    <w:rsid w:val="007A11E7"/>
    <w:rsid w:val="007A15A3"/>
    <w:rsid w:val="007A5CA8"/>
    <w:rsid w:val="007A5DDB"/>
    <w:rsid w:val="007A68EE"/>
    <w:rsid w:val="007A695A"/>
    <w:rsid w:val="007A70D6"/>
    <w:rsid w:val="007A72FE"/>
    <w:rsid w:val="007A7A80"/>
    <w:rsid w:val="007A7C57"/>
    <w:rsid w:val="007A7C8E"/>
    <w:rsid w:val="007B06DC"/>
    <w:rsid w:val="007B0CA7"/>
    <w:rsid w:val="007B197A"/>
    <w:rsid w:val="007B1E5B"/>
    <w:rsid w:val="007B3386"/>
    <w:rsid w:val="007B44DE"/>
    <w:rsid w:val="007B46C6"/>
    <w:rsid w:val="007B5300"/>
    <w:rsid w:val="007B5F9A"/>
    <w:rsid w:val="007B6250"/>
    <w:rsid w:val="007B7125"/>
    <w:rsid w:val="007B73FC"/>
    <w:rsid w:val="007B7D7E"/>
    <w:rsid w:val="007C0877"/>
    <w:rsid w:val="007C1235"/>
    <w:rsid w:val="007C2659"/>
    <w:rsid w:val="007C4405"/>
    <w:rsid w:val="007C4AEE"/>
    <w:rsid w:val="007C5559"/>
    <w:rsid w:val="007C66D3"/>
    <w:rsid w:val="007D0D2C"/>
    <w:rsid w:val="007D163D"/>
    <w:rsid w:val="007D2231"/>
    <w:rsid w:val="007D26E6"/>
    <w:rsid w:val="007D4309"/>
    <w:rsid w:val="007D4EE7"/>
    <w:rsid w:val="007D4F7A"/>
    <w:rsid w:val="007D558C"/>
    <w:rsid w:val="007D56B9"/>
    <w:rsid w:val="007D5B77"/>
    <w:rsid w:val="007E08CF"/>
    <w:rsid w:val="007E0A27"/>
    <w:rsid w:val="007E1ADB"/>
    <w:rsid w:val="007E1F5D"/>
    <w:rsid w:val="007E2EB9"/>
    <w:rsid w:val="007E485B"/>
    <w:rsid w:val="007E5ACE"/>
    <w:rsid w:val="007E6170"/>
    <w:rsid w:val="007E6D50"/>
    <w:rsid w:val="007E7E62"/>
    <w:rsid w:val="007F00C7"/>
    <w:rsid w:val="007F0A04"/>
    <w:rsid w:val="007F16EF"/>
    <w:rsid w:val="007F2168"/>
    <w:rsid w:val="007F2654"/>
    <w:rsid w:val="007F2FD0"/>
    <w:rsid w:val="007F385D"/>
    <w:rsid w:val="007F38E9"/>
    <w:rsid w:val="007F4675"/>
    <w:rsid w:val="007F4EC8"/>
    <w:rsid w:val="007F5F90"/>
    <w:rsid w:val="007F6196"/>
    <w:rsid w:val="007F6F51"/>
    <w:rsid w:val="007F7444"/>
    <w:rsid w:val="007F7AD5"/>
    <w:rsid w:val="00801388"/>
    <w:rsid w:val="00801D67"/>
    <w:rsid w:val="00801EB1"/>
    <w:rsid w:val="00802A4F"/>
    <w:rsid w:val="008031FA"/>
    <w:rsid w:val="00803BFB"/>
    <w:rsid w:val="00803C6C"/>
    <w:rsid w:val="00804C33"/>
    <w:rsid w:val="00805272"/>
    <w:rsid w:val="0080582B"/>
    <w:rsid w:val="00805A0A"/>
    <w:rsid w:val="00805CB9"/>
    <w:rsid w:val="00807197"/>
    <w:rsid w:val="00807978"/>
    <w:rsid w:val="00807ACD"/>
    <w:rsid w:val="00807B13"/>
    <w:rsid w:val="00807E96"/>
    <w:rsid w:val="00810767"/>
    <w:rsid w:val="00810914"/>
    <w:rsid w:val="00810A51"/>
    <w:rsid w:val="00810BCE"/>
    <w:rsid w:val="00810E5D"/>
    <w:rsid w:val="00811FFE"/>
    <w:rsid w:val="00813801"/>
    <w:rsid w:val="00814AB7"/>
    <w:rsid w:val="00815925"/>
    <w:rsid w:val="00815DC7"/>
    <w:rsid w:val="00816026"/>
    <w:rsid w:val="00816E56"/>
    <w:rsid w:val="00817F93"/>
    <w:rsid w:val="00820769"/>
    <w:rsid w:val="0082105B"/>
    <w:rsid w:val="008221F4"/>
    <w:rsid w:val="0082225A"/>
    <w:rsid w:val="00823A3D"/>
    <w:rsid w:val="00823DC3"/>
    <w:rsid w:val="008253B5"/>
    <w:rsid w:val="00826CF6"/>
    <w:rsid w:val="00827043"/>
    <w:rsid w:val="00827880"/>
    <w:rsid w:val="00827FD3"/>
    <w:rsid w:val="008305EA"/>
    <w:rsid w:val="00830DAB"/>
    <w:rsid w:val="008322BF"/>
    <w:rsid w:val="008329B5"/>
    <w:rsid w:val="00833148"/>
    <w:rsid w:val="0083369A"/>
    <w:rsid w:val="00833845"/>
    <w:rsid w:val="008346CA"/>
    <w:rsid w:val="00835D5A"/>
    <w:rsid w:val="00836946"/>
    <w:rsid w:val="008407C3"/>
    <w:rsid w:val="008417BA"/>
    <w:rsid w:val="00841EDE"/>
    <w:rsid w:val="0084207C"/>
    <w:rsid w:val="00842389"/>
    <w:rsid w:val="00842B94"/>
    <w:rsid w:val="00843058"/>
    <w:rsid w:val="00843746"/>
    <w:rsid w:val="00843B76"/>
    <w:rsid w:val="00843E83"/>
    <w:rsid w:val="00844754"/>
    <w:rsid w:val="00844B87"/>
    <w:rsid w:val="00846CD6"/>
    <w:rsid w:val="0084741C"/>
    <w:rsid w:val="00850260"/>
    <w:rsid w:val="00850CDA"/>
    <w:rsid w:val="00851F4A"/>
    <w:rsid w:val="008521EC"/>
    <w:rsid w:val="0085246C"/>
    <w:rsid w:val="00852FAF"/>
    <w:rsid w:val="0085320B"/>
    <w:rsid w:val="008532F9"/>
    <w:rsid w:val="008535D6"/>
    <w:rsid w:val="00853AAE"/>
    <w:rsid w:val="00854B2A"/>
    <w:rsid w:val="00854B52"/>
    <w:rsid w:val="00855D8B"/>
    <w:rsid w:val="00855E0E"/>
    <w:rsid w:val="0085634C"/>
    <w:rsid w:val="0085707F"/>
    <w:rsid w:val="00857304"/>
    <w:rsid w:val="00857A5A"/>
    <w:rsid w:val="00857CB2"/>
    <w:rsid w:val="00860B33"/>
    <w:rsid w:val="00860F79"/>
    <w:rsid w:val="00861816"/>
    <w:rsid w:val="0086262B"/>
    <w:rsid w:val="008627F6"/>
    <w:rsid w:val="00862F69"/>
    <w:rsid w:val="0086342C"/>
    <w:rsid w:val="008635DE"/>
    <w:rsid w:val="00863B17"/>
    <w:rsid w:val="00864D72"/>
    <w:rsid w:val="00864FD0"/>
    <w:rsid w:val="00865E6A"/>
    <w:rsid w:val="00866648"/>
    <w:rsid w:val="00866C3A"/>
    <w:rsid w:val="008672D4"/>
    <w:rsid w:val="008675B7"/>
    <w:rsid w:val="00867740"/>
    <w:rsid w:val="008677A2"/>
    <w:rsid w:val="008716C9"/>
    <w:rsid w:val="00871FCD"/>
    <w:rsid w:val="008723C8"/>
    <w:rsid w:val="00872F4B"/>
    <w:rsid w:val="00873072"/>
    <w:rsid w:val="00873A4C"/>
    <w:rsid w:val="008749FD"/>
    <w:rsid w:val="008753D5"/>
    <w:rsid w:val="00875C89"/>
    <w:rsid w:val="00876713"/>
    <w:rsid w:val="00876733"/>
    <w:rsid w:val="008772B8"/>
    <w:rsid w:val="008775A0"/>
    <w:rsid w:val="0088076E"/>
    <w:rsid w:val="00880F81"/>
    <w:rsid w:val="00881AA8"/>
    <w:rsid w:val="00883490"/>
    <w:rsid w:val="008837C3"/>
    <w:rsid w:val="00885CBD"/>
    <w:rsid w:val="0088603F"/>
    <w:rsid w:val="00886A0D"/>
    <w:rsid w:val="0088720F"/>
    <w:rsid w:val="00887970"/>
    <w:rsid w:val="00887A2A"/>
    <w:rsid w:val="00887D58"/>
    <w:rsid w:val="00890116"/>
    <w:rsid w:val="00890C9E"/>
    <w:rsid w:val="00890D47"/>
    <w:rsid w:val="00892039"/>
    <w:rsid w:val="008923A2"/>
    <w:rsid w:val="00892467"/>
    <w:rsid w:val="008925A2"/>
    <w:rsid w:val="00893751"/>
    <w:rsid w:val="00893797"/>
    <w:rsid w:val="00894190"/>
    <w:rsid w:val="00894A32"/>
    <w:rsid w:val="00894D9F"/>
    <w:rsid w:val="008950DA"/>
    <w:rsid w:val="00895DD3"/>
    <w:rsid w:val="008964F6"/>
    <w:rsid w:val="008A07A6"/>
    <w:rsid w:val="008A0C31"/>
    <w:rsid w:val="008A26B5"/>
    <w:rsid w:val="008A276D"/>
    <w:rsid w:val="008A43ED"/>
    <w:rsid w:val="008A49CC"/>
    <w:rsid w:val="008A4BC7"/>
    <w:rsid w:val="008A522B"/>
    <w:rsid w:val="008A52B1"/>
    <w:rsid w:val="008A5C53"/>
    <w:rsid w:val="008A5E24"/>
    <w:rsid w:val="008A6492"/>
    <w:rsid w:val="008A6891"/>
    <w:rsid w:val="008A6E20"/>
    <w:rsid w:val="008B0202"/>
    <w:rsid w:val="008B0CBB"/>
    <w:rsid w:val="008B392B"/>
    <w:rsid w:val="008B3C43"/>
    <w:rsid w:val="008B3EC1"/>
    <w:rsid w:val="008B42DB"/>
    <w:rsid w:val="008B4DB4"/>
    <w:rsid w:val="008B5023"/>
    <w:rsid w:val="008B54E2"/>
    <w:rsid w:val="008B5652"/>
    <w:rsid w:val="008B641A"/>
    <w:rsid w:val="008B67D8"/>
    <w:rsid w:val="008C06E6"/>
    <w:rsid w:val="008C078A"/>
    <w:rsid w:val="008C28F4"/>
    <w:rsid w:val="008C2E5F"/>
    <w:rsid w:val="008C2F30"/>
    <w:rsid w:val="008C3197"/>
    <w:rsid w:val="008C3280"/>
    <w:rsid w:val="008C32EF"/>
    <w:rsid w:val="008C4CCF"/>
    <w:rsid w:val="008C4E61"/>
    <w:rsid w:val="008C5D30"/>
    <w:rsid w:val="008C639E"/>
    <w:rsid w:val="008C6D09"/>
    <w:rsid w:val="008C7D12"/>
    <w:rsid w:val="008C7E9B"/>
    <w:rsid w:val="008D2227"/>
    <w:rsid w:val="008D23A1"/>
    <w:rsid w:val="008D24E0"/>
    <w:rsid w:val="008D2745"/>
    <w:rsid w:val="008D29B1"/>
    <w:rsid w:val="008D3461"/>
    <w:rsid w:val="008D3A8A"/>
    <w:rsid w:val="008D4DFD"/>
    <w:rsid w:val="008D5425"/>
    <w:rsid w:val="008D5655"/>
    <w:rsid w:val="008D65CA"/>
    <w:rsid w:val="008D67CA"/>
    <w:rsid w:val="008D7C81"/>
    <w:rsid w:val="008E08FC"/>
    <w:rsid w:val="008E0F27"/>
    <w:rsid w:val="008E1B84"/>
    <w:rsid w:val="008E2133"/>
    <w:rsid w:val="008E2769"/>
    <w:rsid w:val="008E350B"/>
    <w:rsid w:val="008E409A"/>
    <w:rsid w:val="008E42B4"/>
    <w:rsid w:val="008E6400"/>
    <w:rsid w:val="008E7EA6"/>
    <w:rsid w:val="008F252A"/>
    <w:rsid w:val="008F2975"/>
    <w:rsid w:val="008F2C5A"/>
    <w:rsid w:val="008F35C6"/>
    <w:rsid w:val="008F4400"/>
    <w:rsid w:val="008F44BD"/>
    <w:rsid w:val="008F4659"/>
    <w:rsid w:val="008F4E17"/>
    <w:rsid w:val="008F5081"/>
    <w:rsid w:val="008F536A"/>
    <w:rsid w:val="008F6578"/>
    <w:rsid w:val="008F6B3C"/>
    <w:rsid w:val="008F72EE"/>
    <w:rsid w:val="008F73A5"/>
    <w:rsid w:val="008F791B"/>
    <w:rsid w:val="008F7CB2"/>
    <w:rsid w:val="00901030"/>
    <w:rsid w:val="00901B3E"/>
    <w:rsid w:val="00903D0D"/>
    <w:rsid w:val="00904939"/>
    <w:rsid w:val="009057A1"/>
    <w:rsid w:val="00905854"/>
    <w:rsid w:val="00905A11"/>
    <w:rsid w:val="00906F0A"/>
    <w:rsid w:val="00907289"/>
    <w:rsid w:val="00910961"/>
    <w:rsid w:val="00911C53"/>
    <w:rsid w:val="00911CAB"/>
    <w:rsid w:val="00912393"/>
    <w:rsid w:val="009127D1"/>
    <w:rsid w:val="00912876"/>
    <w:rsid w:val="00912C0C"/>
    <w:rsid w:val="00912EA4"/>
    <w:rsid w:val="00913901"/>
    <w:rsid w:val="009147C5"/>
    <w:rsid w:val="009153ED"/>
    <w:rsid w:val="00915756"/>
    <w:rsid w:val="00915778"/>
    <w:rsid w:val="0091580A"/>
    <w:rsid w:val="00915933"/>
    <w:rsid w:val="009168BA"/>
    <w:rsid w:val="00916DD9"/>
    <w:rsid w:val="009171BE"/>
    <w:rsid w:val="0092044B"/>
    <w:rsid w:val="00920C8D"/>
    <w:rsid w:val="00920F41"/>
    <w:rsid w:val="00921166"/>
    <w:rsid w:val="00922387"/>
    <w:rsid w:val="00922AC2"/>
    <w:rsid w:val="00923C5B"/>
    <w:rsid w:val="00923E8A"/>
    <w:rsid w:val="00924251"/>
    <w:rsid w:val="0092495C"/>
    <w:rsid w:val="00924AB9"/>
    <w:rsid w:val="00924F06"/>
    <w:rsid w:val="0092549F"/>
    <w:rsid w:val="009258D2"/>
    <w:rsid w:val="00925B44"/>
    <w:rsid w:val="009263BC"/>
    <w:rsid w:val="00926E23"/>
    <w:rsid w:val="0092790F"/>
    <w:rsid w:val="00931301"/>
    <w:rsid w:val="00931318"/>
    <w:rsid w:val="0093185D"/>
    <w:rsid w:val="00931CF9"/>
    <w:rsid w:val="00932293"/>
    <w:rsid w:val="009323B3"/>
    <w:rsid w:val="00932561"/>
    <w:rsid w:val="009329D8"/>
    <w:rsid w:val="00932DF3"/>
    <w:rsid w:val="009344B4"/>
    <w:rsid w:val="00934719"/>
    <w:rsid w:val="00934C49"/>
    <w:rsid w:val="00934D2B"/>
    <w:rsid w:val="0093511E"/>
    <w:rsid w:val="009359D5"/>
    <w:rsid w:val="009370A4"/>
    <w:rsid w:val="00937A78"/>
    <w:rsid w:val="009403BA"/>
    <w:rsid w:val="009412DE"/>
    <w:rsid w:val="00941CD6"/>
    <w:rsid w:val="00941D94"/>
    <w:rsid w:val="00941DE9"/>
    <w:rsid w:val="00941ED1"/>
    <w:rsid w:val="00941F83"/>
    <w:rsid w:val="009432F7"/>
    <w:rsid w:val="009433BB"/>
    <w:rsid w:val="00943629"/>
    <w:rsid w:val="009453D1"/>
    <w:rsid w:val="00945BE0"/>
    <w:rsid w:val="00946F3D"/>
    <w:rsid w:val="009506F3"/>
    <w:rsid w:val="00950906"/>
    <w:rsid w:val="00950BD8"/>
    <w:rsid w:val="00950D93"/>
    <w:rsid w:val="0095108F"/>
    <w:rsid w:val="009513DF"/>
    <w:rsid w:val="009519A1"/>
    <w:rsid w:val="00951FE8"/>
    <w:rsid w:val="009527A7"/>
    <w:rsid w:val="00952825"/>
    <w:rsid w:val="00952C3C"/>
    <w:rsid w:val="00952D0C"/>
    <w:rsid w:val="00953B92"/>
    <w:rsid w:val="009544FA"/>
    <w:rsid w:val="00954FB0"/>
    <w:rsid w:val="00955676"/>
    <w:rsid w:val="00955B97"/>
    <w:rsid w:val="00956053"/>
    <w:rsid w:val="00957C0E"/>
    <w:rsid w:val="00961722"/>
    <w:rsid w:val="0096197D"/>
    <w:rsid w:val="00961C46"/>
    <w:rsid w:val="00961F97"/>
    <w:rsid w:val="009622E5"/>
    <w:rsid w:val="0096233F"/>
    <w:rsid w:val="0096352E"/>
    <w:rsid w:val="00963A0E"/>
    <w:rsid w:val="00964508"/>
    <w:rsid w:val="00966142"/>
    <w:rsid w:val="00967686"/>
    <w:rsid w:val="0096790F"/>
    <w:rsid w:val="00967F94"/>
    <w:rsid w:val="00970FA6"/>
    <w:rsid w:val="00971B49"/>
    <w:rsid w:val="00973024"/>
    <w:rsid w:val="009731F6"/>
    <w:rsid w:val="00974065"/>
    <w:rsid w:val="00974534"/>
    <w:rsid w:val="0097537E"/>
    <w:rsid w:val="00975F64"/>
    <w:rsid w:val="009806CF"/>
    <w:rsid w:val="009808AA"/>
    <w:rsid w:val="00981BDC"/>
    <w:rsid w:val="00981EDB"/>
    <w:rsid w:val="00982BBC"/>
    <w:rsid w:val="00983C20"/>
    <w:rsid w:val="00983D86"/>
    <w:rsid w:val="009846CA"/>
    <w:rsid w:val="00984EE5"/>
    <w:rsid w:val="00985788"/>
    <w:rsid w:val="00986017"/>
    <w:rsid w:val="009864B1"/>
    <w:rsid w:val="00987030"/>
    <w:rsid w:val="00987068"/>
    <w:rsid w:val="00990229"/>
    <w:rsid w:val="009907D2"/>
    <w:rsid w:val="009917BD"/>
    <w:rsid w:val="009922BF"/>
    <w:rsid w:val="00992A9F"/>
    <w:rsid w:val="00992F63"/>
    <w:rsid w:val="00993403"/>
    <w:rsid w:val="009936E0"/>
    <w:rsid w:val="00993C75"/>
    <w:rsid w:val="00994028"/>
    <w:rsid w:val="00995C01"/>
    <w:rsid w:val="00995E83"/>
    <w:rsid w:val="009967D8"/>
    <w:rsid w:val="009968A2"/>
    <w:rsid w:val="0099741F"/>
    <w:rsid w:val="00997A04"/>
    <w:rsid w:val="009A0AD3"/>
    <w:rsid w:val="009A0D42"/>
    <w:rsid w:val="009A0FBD"/>
    <w:rsid w:val="009A1BBC"/>
    <w:rsid w:val="009A26F5"/>
    <w:rsid w:val="009A4457"/>
    <w:rsid w:val="009A4B1F"/>
    <w:rsid w:val="009A4DD5"/>
    <w:rsid w:val="009A5134"/>
    <w:rsid w:val="009A52A3"/>
    <w:rsid w:val="009A6AE6"/>
    <w:rsid w:val="009A7E05"/>
    <w:rsid w:val="009B1359"/>
    <w:rsid w:val="009B14E1"/>
    <w:rsid w:val="009B1BA4"/>
    <w:rsid w:val="009B222B"/>
    <w:rsid w:val="009B34A9"/>
    <w:rsid w:val="009B3501"/>
    <w:rsid w:val="009B397E"/>
    <w:rsid w:val="009B453F"/>
    <w:rsid w:val="009B4CA3"/>
    <w:rsid w:val="009B4F0E"/>
    <w:rsid w:val="009B65AE"/>
    <w:rsid w:val="009B66B4"/>
    <w:rsid w:val="009B6EF5"/>
    <w:rsid w:val="009B72FD"/>
    <w:rsid w:val="009B7A86"/>
    <w:rsid w:val="009C0678"/>
    <w:rsid w:val="009C0DF3"/>
    <w:rsid w:val="009C1130"/>
    <w:rsid w:val="009C134C"/>
    <w:rsid w:val="009C1389"/>
    <w:rsid w:val="009C163B"/>
    <w:rsid w:val="009C2741"/>
    <w:rsid w:val="009C3216"/>
    <w:rsid w:val="009C37DE"/>
    <w:rsid w:val="009C3E3B"/>
    <w:rsid w:val="009C40F1"/>
    <w:rsid w:val="009C48E4"/>
    <w:rsid w:val="009C6535"/>
    <w:rsid w:val="009C6C02"/>
    <w:rsid w:val="009C6DB8"/>
    <w:rsid w:val="009C6E49"/>
    <w:rsid w:val="009C703F"/>
    <w:rsid w:val="009C78A1"/>
    <w:rsid w:val="009D07C2"/>
    <w:rsid w:val="009D0D9C"/>
    <w:rsid w:val="009D0F14"/>
    <w:rsid w:val="009D2700"/>
    <w:rsid w:val="009D34AE"/>
    <w:rsid w:val="009D491C"/>
    <w:rsid w:val="009D4EB8"/>
    <w:rsid w:val="009D5224"/>
    <w:rsid w:val="009D53D0"/>
    <w:rsid w:val="009D732C"/>
    <w:rsid w:val="009E00F5"/>
    <w:rsid w:val="009E0264"/>
    <w:rsid w:val="009E0565"/>
    <w:rsid w:val="009E059B"/>
    <w:rsid w:val="009E0DF0"/>
    <w:rsid w:val="009E0EFF"/>
    <w:rsid w:val="009E0FCC"/>
    <w:rsid w:val="009E165B"/>
    <w:rsid w:val="009E21B6"/>
    <w:rsid w:val="009E244F"/>
    <w:rsid w:val="009E5346"/>
    <w:rsid w:val="009E65A2"/>
    <w:rsid w:val="009E6A57"/>
    <w:rsid w:val="009E6B9F"/>
    <w:rsid w:val="009E71ED"/>
    <w:rsid w:val="009E7D51"/>
    <w:rsid w:val="009F01F0"/>
    <w:rsid w:val="009F18EF"/>
    <w:rsid w:val="009F2278"/>
    <w:rsid w:val="009F3C15"/>
    <w:rsid w:val="009F3F69"/>
    <w:rsid w:val="009F4265"/>
    <w:rsid w:val="009F4995"/>
    <w:rsid w:val="009F51D5"/>
    <w:rsid w:val="009F5639"/>
    <w:rsid w:val="009F5F4E"/>
    <w:rsid w:val="009F693C"/>
    <w:rsid w:val="009F6E03"/>
    <w:rsid w:val="009F70B0"/>
    <w:rsid w:val="009F7235"/>
    <w:rsid w:val="009F7547"/>
    <w:rsid w:val="00A00010"/>
    <w:rsid w:val="00A01501"/>
    <w:rsid w:val="00A03024"/>
    <w:rsid w:val="00A03B9A"/>
    <w:rsid w:val="00A03C23"/>
    <w:rsid w:val="00A03F7A"/>
    <w:rsid w:val="00A043AD"/>
    <w:rsid w:val="00A04424"/>
    <w:rsid w:val="00A04F58"/>
    <w:rsid w:val="00A05197"/>
    <w:rsid w:val="00A055EF"/>
    <w:rsid w:val="00A05A9E"/>
    <w:rsid w:val="00A072AF"/>
    <w:rsid w:val="00A076AC"/>
    <w:rsid w:val="00A100D7"/>
    <w:rsid w:val="00A1069A"/>
    <w:rsid w:val="00A1129B"/>
    <w:rsid w:val="00A118EC"/>
    <w:rsid w:val="00A128DA"/>
    <w:rsid w:val="00A13170"/>
    <w:rsid w:val="00A14098"/>
    <w:rsid w:val="00A143D3"/>
    <w:rsid w:val="00A14588"/>
    <w:rsid w:val="00A146D7"/>
    <w:rsid w:val="00A14B2B"/>
    <w:rsid w:val="00A14B3A"/>
    <w:rsid w:val="00A15479"/>
    <w:rsid w:val="00A15D89"/>
    <w:rsid w:val="00A16349"/>
    <w:rsid w:val="00A16B7F"/>
    <w:rsid w:val="00A175DB"/>
    <w:rsid w:val="00A210BA"/>
    <w:rsid w:val="00A21BAE"/>
    <w:rsid w:val="00A23A87"/>
    <w:rsid w:val="00A24836"/>
    <w:rsid w:val="00A25069"/>
    <w:rsid w:val="00A2608A"/>
    <w:rsid w:val="00A26144"/>
    <w:rsid w:val="00A26258"/>
    <w:rsid w:val="00A26CAF"/>
    <w:rsid w:val="00A27260"/>
    <w:rsid w:val="00A27319"/>
    <w:rsid w:val="00A27BA5"/>
    <w:rsid w:val="00A30852"/>
    <w:rsid w:val="00A30CB6"/>
    <w:rsid w:val="00A310FD"/>
    <w:rsid w:val="00A31277"/>
    <w:rsid w:val="00A317CA"/>
    <w:rsid w:val="00A31A6B"/>
    <w:rsid w:val="00A31C19"/>
    <w:rsid w:val="00A3266B"/>
    <w:rsid w:val="00A32E22"/>
    <w:rsid w:val="00A32F4B"/>
    <w:rsid w:val="00A33409"/>
    <w:rsid w:val="00A3396F"/>
    <w:rsid w:val="00A33CFB"/>
    <w:rsid w:val="00A3468C"/>
    <w:rsid w:val="00A34E0F"/>
    <w:rsid w:val="00A34EB5"/>
    <w:rsid w:val="00A352DA"/>
    <w:rsid w:val="00A378CF"/>
    <w:rsid w:val="00A406A9"/>
    <w:rsid w:val="00A41919"/>
    <w:rsid w:val="00A419C6"/>
    <w:rsid w:val="00A42188"/>
    <w:rsid w:val="00A433F0"/>
    <w:rsid w:val="00A43A48"/>
    <w:rsid w:val="00A44E4A"/>
    <w:rsid w:val="00A45C26"/>
    <w:rsid w:val="00A47393"/>
    <w:rsid w:val="00A50E39"/>
    <w:rsid w:val="00A511EF"/>
    <w:rsid w:val="00A51A96"/>
    <w:rsid w:val="00A5236C"/>
    <w:rsid w:val="00A52447"/>
    <w:rsid w:val="00A52A56"/>
    <w:rsid w:val="00A5350E"/>
    <w:rsid w:val="00A53AFC"/>
    <w:rsid w:val="00A545D6"/>
    <w:rsid w:val="00A547F7"/>
    <w:rsid w:val="00A54D86"/>
    <w:rsid w:val="00A559F0"/>
    <w:rsid w:val="00A574F9"/>
    <w:rsid w:val="00A57A43"/>
    <w:rsid w:val="00A60EC6"/>
    <w:rsid w:val="00A61F0C"/>
    <w:rsid w:val="00A62E38"/>
    <w:rsid w:val="00A63138"/>
    <w:rsid w:val="00A638CC"/>
    <w:rsid w:val="00A639B2"/>
    <w:rsid w:val="00A64218"/>
    <w:rsid w:val="00A64872"/>
    <w:rsid w:val="00A652A5"/>
    <w:rsid w:val="00A660D5"/>
    <w:rsid w:val="00A676F5"/>
    <w:rsid w:val="00A701D6"/>
    <w:rsid w:val="00A703E1"/>
    <w:rsid w:val="00A70D4E"/>
    <w:rsid w:val="00A71CD9"/>
    <w:rsid w:val="00A72A93"/>
    <w:rsid w:val="00A72D16"/>
    <w:rsid w:val="00A73075"/>
    <w:rsid w:val="00A73AB5"/>
    <w:rsid w:val="00A748F0"/>
    <w:rsid w:val="00A7543C"/>
    <w:rsid w:val="00A76C98"/>
    <w:rsid w:val="00A776ED"/>
    <w:rsid w:val="00A77B96"/>
    <w:rsid w:val="00A80110"/>
    <w:rsid w:val="00A80881"/>
    <w:rsid w:val="00A8089E"/>
    <w:rsid w:val="00A80B3A"/>
    <w:rsid w:val="00A811B9"/>
    <w:rsid w:val="00A816E6"/>
    <w:rsid w:val="00A81D93"/>
    <w:rsid w:val="00A82154"/>
    <w:rsid w:val="00A826CD"/>
    <w:rsid w:val="00A82C89"/>
    <w:rsid w:val="00A832A9"/>
    <w:rsid w:val="00A846DB"/>
    <w:rsid w:val="00A85B75"/>
    <w:rsid w:val="00A85CCF"/>
    <w:rsid w:val="00A875C4"/>
    <w:rsid w:val="00A90A17"/>
    <w:rsid w:val="00A910F0"/>
    <w:rsid w:val="00A9128E"/>
    <w:rsid w:val="00A91613"/>
    <w:rsid w:val="00A91DF0"/>
    <w:rsid w:val="00A92EA2"/>
    <w:rsid w:val="00A93A1A"/>
    <w:rsid w:val="00A957FF"/>
    <w:rsid w:val="00A97232"/>
    <w:rsid w:val="00A97AF3"/>
    <w:rsid w:val="00A97E78"/>
    <w:rsid w:val="00AA06E5"/>
    <w:rsid w:val="00AA1378"/>
    <w:rsid w:val="00AA1862"/>
    <w:rsid w:val="00AA1B9C"/>
    <w:rsid w:val="00AA1BE1"/>
    <w:rsid w:val="00AA1C48"/>
    <w:rsid w:val="00AA221F"/>
    <w:rsid w:val="00AA2822"/>
    <w:rsid w:val="00AA2C50"/>
    <w:rsid w:val="00AA2D5F"/>
    <w:rsid w:val="00AA2F67"/>
    <w:rsid w:val="00AA4391"/>
    <w:rsid w:val="00AA4D3E"/>
    <w:rsid w:val="00AA4D64"/>
    <w:rsid w:val="00AA53DD"/>
    <w:rsid w:val="00AA5AE0"/>
    <w:rsid w:val="00AA5EFE"/>
    <w:rsid w:val="00AA5F9A"/>
    <w:rsid w:val="00AA61DC"/>
    <w:rsid w:val="00AA6E35"/>
    <w:rsid w:val="00AB0EB2"/>
    <w:rsid w:val="00AB0F06"/>
    <w:rsid w:val="00AB1EB4"/>
    <w:rsid w:val="00AB206A"/>
    <w:rsid w:val="00AB330E"/>
    <w:rsid w:val="00AB3C99"/>
    <w:rsid w:val="00AB3CA1"/>
    <w:rsid w:val="00AB400D"/>
    <w:rsid w:val="00AB44D5"/>
    <w:rsid w:val="00AB4B14"/>
    <w:rsid w:val="00AB554D"/>
    <w:rsid w:val="00AB5CC4"/>
    <w:rsid w:val="00AB7B71"/>
    <w:rsid w:val="00AC140D"/>
    <w:rsid w:val="00AC1FCF"/>
    <w:rsid w:val="00AC24C5"/>
    <w:rsid w:val="00AC2827"/>
    <w:rsid w:val="00AC2C99"/>
    <w:rsid w:val="00AC2D5A"/>
    <w:rsid w:val="00AC2D91"/>
    <w:rsid w:val="00AC2E67"/>
    <w:rsid w:val="00AC3706"/>
    <w:rsid w:val="00AC37C6"/>
    <w:rsid w:val="00AC38A0"/>
    <w:rsid w:val="00AC4CEE"/>
    <w:rsid w:val="00AC4EA3"/>
    <w:rsid w:val="00AC4EA6"/>
    <w:rsid w:val="00AC4F32"/>
    <w:rsid w:val="00AC53EF"/>
    <w:rsid w:val="00AC57EB"/>
    <w:rsid w:val="00AC63B1"/>
    <w:rsid w:val="00AC65C4"/>
    <w:rsid w:val="00AC69D3"/>
    <w:rsid w:val="00AC6B9B"/>
    <w:rsid w:val="00AD0315"/>
    <w:rsid w:val="00AD247B"/>
    <w:rsid w:val="00AD2D6D"/>
    <w:rsid w:val="00AD462C"/>
    <w:rsid w:val="00AD496C"/>
    <w:rsid w:val="00AD4AA0"/>
    <w:rsid w:val="00AD5460"/>
    <w:rsid w:val="00AD58BF"/>
    <w:rsid w:val="00AD6752"/>
    <w:rsid w:val="00AE161F"/>
    <w:rsid w:val="00AE24E3"/>
    <w:rsid w:val="00AE25C1"/>
    <w:rsid w:val="00AE2DE7"/>
    <w:rsid w:val="00AE31DC"/>
    <w:rsid w:val="00AE5314"/>
    <w:rsid w:val="00AE596B"/>
    <w:rsid w:val="00AE631C"/>
    <w:rsid w:val="00AE655A"/>
    <w:rsid w:val="00AE7167"/>
    <w:rsid w:val="00AF0B7F"/>
    <w:rsid w:val="00AF173C"/>
    <w:rsid w:val="00AF221F"/>
    <w:rsid w:val="00AF23A2"/>
    <w:rsid w:val="00AF23F5"/>
    <w:rsid w:val="00AF27EE"/>
    <w:rsid w:val="00AF3855"/>
    <w:rsid w:val="00AF5D79"/>
    <w:rsid w:val="00AF5FF9"/>
    <w:rsid w:val="00AF68BB"/>
    <w:rsid w:val="00AF6D89"/>
    <w:rsid w:val="00B004E2"/>
    <w:rsid w:val="00B00616"/>
    <w:rsid w:val="00B00B78"/>
    <w:rsid w:val="00B010E7"/>
    <w:rsid w:val="00B017E0"/>
    <w:rsid w:val="00B02213"/>
    <w:rsid w:val="00B03199"/>
    <w:rsid w:val="00B03341"/>
    <w:rsid w:val="00B041A1"/>
    <w:rsid w:val="00B045A5"/>
    <w:rsid w:val="00B04C61"/>
    <w:rsid w:val="00B0506D"/>
    <w:rsid w:val="00B0524E"/>
    <w:rsid w:val="00B05275"/>
    <w:rsid w:val="00B05A40"/>
    <w:rsid w:val="00B05A83"/>
    <w:rsid w:val="00B05DE2"/>
    <w:rsid w:val="00B061CA"/>
    <w:rsid w:val="00B10268"/>
    <w:rsid w:val="00B113A2"/>
    <w:rsid w:val="00B1145A"/>
    <w:rsid w:val="00B11A19"/>
    <w:rsid w:val="00B123E0"/>
    <w:rsid w:val="00B12C97"/>
    <w:rsid w:val="00B1375F"/>
    <w:rsid w:val="00B13C1A"/>
    <w:rsid w:val="00B14C97"/>
    <w:rsid w:val="00B14DD9"/>
    <w:rsid w:val="00B14DF0"/>
    <w:rsid w:val="00B15CF8"/>
    <w:rsid w:val="00B15D95"/>
    <w:rsid w:val="00B175B2"/>
    <w:rsid w:val="00B17C8D"/>
    <w:rsid w:val="00B17CB6"/>
    <w:rsid w:val="00B207F5"/>
    <w:rsid w:val="00B2250F"/>
    <w:rsid w:val="00B23FFF"/>
    <w:rsid w:val="00B242EA"/>
    <w:rsid w:val="00B244F5"/>
    <w:rsid w:val="00B24817"/>
    <w:rsid w:val="00B2522F"/>
    <w:rsid w:val="00B27723"/>
    <w:rsid w:val="00B27AEA"/>
    <w:rsid w:val="00B27B2D"/>
    <w:rsid w:val="00B30579"/>
    <w:rsid w:val="00B32197"/>
    <w:rsid w:val="00B32664"/>
    <w:rsid w:val="00B32A37"/>
    <w:rsid w:val="00B3314A"/>
    <w:rsid w:val="00B33658"/>
    <w:rsid w:val="00B33837"/>
    <w:rsid w:val="00B33B17"/>
    <w:rsid w:val="00B33F2A"/>
    <w:rsid w:val="00B344A3"/>
    <w:rsid w:val="00B34A55"/>
    <w:rsid w:val="00B35765"/>
    <w:rsid w:val="00B35F38"/>
    <w:rsid w:val="00B3720C"/>
    <w:rsid w:val="00B376C8"/>
    <w:rsid w:val="00B37C90"/>
    <w:rsid w:val="00B37DB9"/>
    <w:rsid w:val="00B40268"/>
    <w:rsid w:val="00B4026F"/>
    <w:rsid w:val="00B418B5"/>
    <w:rsid w:val="00B44048"/>
    <w:rsid w:val="00B46169"/>
    <w:rsid w:val="00B46497"/>
    <w:rsid w:val="00B478EF"/>
    <w:rsid w:val="00B479F9"/>
    <w:rsid w:val="00B50151"/>
    <w:rsid w:val="00B504BF"/>
    <w:rsid w:val="00B512BD"/>
    <w:rsid w:val="00B51906"/>
    <w:rsid w:val="00B52BBB"/>
    <w:rsid w:val="00B53857"/>
    <w:rsid w:val="00B53A91"/>
    <w:rsid w:val="00B53BA4"/>
    <w:rsid w:val="00B547D8"/>
    <w:rsid w:val="00B54E46"/>
    <w:rsid w:val="00B577FA"/>
    <w:rsid w:val="00B57F77"/>
    <w:rsid w:val="00B602CD"/>
    <w:rsid w:val="00B6146F"/>
    <w:rsid w:val="00B61B10"/>
    <w:rsid w:val="00B6297B"/>
    <w:rsid w:val="00B62D0F"/>
    <w:rsid w:val="00B64C50"/>
    <w:rsid w:val="00B6584D"/>
    <w:rsid w:val="00B66ADB"/>
    <w:rsid w:val="00B704B0"/>
    <w:rsid w:val="00B724F5"/>
    <w:rsid w:val="00B741E7"/>
    <w:rsid w:val="00B742F8"/>
    <w:rsid w:val="00B74586"/>
    <w:rsid w:val="00B74856"/>
    <w:rsid w:val="00B74B28"/>
    <w:rsid w:val="00B74B50"/>
    <w:rsid w:val="00B75A72"/>
    <w:rsid w:val="00B7747C"/>
    <w:rsid w:val="00B77C61"/>
    <w:rsid w:val="00B77EBA"/>
    <w:rsid w:val="00B8084D"/>
    <w:rsid w:val="00B82306"/>
    <w:rsid w:val="00B838C8"/>
    <w:rsid w:val="00B84EF7"/>
    <w:rsid w:val="00B85FAB"/>
    <w:rsid w:val="00B86437"/>
    <w:rsid w:val="00B87514"/>
    <w:rsid w:val="00B87C4A"/>
    <w:rsid w:val="00B9157F"/>
    <w:rsid w:val="00B9161D"/>
    <w:rsid w:val="00B933FE"/>
    <w:rsid w:val="00B94EE2"/>
    <w:rsid w:val="00B95493"/>
    <w:rsid w:val="00B9695E"/>
    <w:rsid w:val="00B96BB7"/>
    <w:rsid w:val="00B97A44"/>
    <w:rsid w:val="00BA00E0"/>
    <w:rsid w:val="00BA0121"/>
    <w:rsid w:val="00BA117A"/>
    <w:rsid w:val="00BA16F1"/>
    <w:rsid w:val="00BA192B"/>
    <w:rsid w:val="00BA2D61"/>
    <w:rsid w:val="00BA2DE3"/>
    <w:rsid w:val="00BA3675"/>
    <w:rsid w:val="00BA378E"/>
    <w:rsid w:val="00BA5114"/>
    <w:rsid w:val="00BA5332"/>
    <w:rsid w:val="00BA6420"/>
    <w:rsid w:val="00BA70BE"/>
    <w:rsid w:val="00BB003E"/>
    <w:rsid w:val="00BB0170"/>
    <w:rsid w:val="00BB0227"/>
    <w:rsid w:val="00BB03ED"/>
    <w:rsid w:val="00BB0497"/>
    <w:rsid w:val="00BB1AB3"/>
    <w:rsid w:val="00BB342E"/>
    <w:rsid w:val="00BB37F6"/>
    <w:rsid w:val="00BB3B3A"/>
    <w:rsid w:val="00BB49C1"/>
    <w:rsid w:val="00BB4EEB"/>
    <w:rsid w:val="00BB51F4"/>
    <w:rsid w:val="00BB5448"/>
    <w:rsid w:val="00BB55F8"/>
    <w:rsid w:val="00BB57E4"/>
    <w:rsid w:val="00BB589E"/>
    <w:rsid w:val="00BB6786"/>
    <w:rsid w:val="00BB794F"/>
    <w:rsid w:val="00BC0DFE"/>
    <w:rsid w:val="00BC213D"/>
    <w:rsid w:val="00BC2A49"/>
    <w:rsid w:val="00BC2B48"/>
    <w:rsid w:val="00BC3566"/>
    <w:rsid w:val="00BC393B"/>
    <w:rsid w:val="00BC3FF6"/>
    <w:rsid w:val="00BC41E6"/>
    <w:rsid w:val="00BC4268"/>
    <w:rsid w:val="00BC438B"/>
    <w:rsid w:val="00BC4890"/>
    <w:rsid w:val="00BC5312"/>
    <w:rsid w:val="00BC610A"/>
    <w:rsid w:val="00BC6481"/>
    <w:rsid w:val="00BC65D1"/>
    <w:rsid w:val="00BC6605"/>
    <w:rsid w:val="00BC66D0"/>
    <w:rsid w:val="00BC69EE"/>
    <w:rsid w:val="00BC7E10"/>
    <w:rsid w:val="00BD077A"/>
    <w:rsid w:val="00BD0937"/>
    <w:rsid w:val="00BD0E59"/>
    <w:rsid w:val="00BD15FC"/>
    <w:rsid w:val="00BD195C"/>
    <w:rsid w:val="00BD25DA"/>
    <w:rsid w:val="00BD36EB"/>
    <w:rsid w:val="00BD3B91"/>
    <w:rsid w:val="00BD4184"/>
    <w:rsid w:val="00BD4669"/>
    <w:rsid w:val="00BD498B"/>
    <w:rsid w:val="00BD4C83"/>
    <w:rsid w:val="00BD5626"/>
    <w:rsid w:val="00BD568B"/>
    <w:rsid w:val="00BD5A08"/>
    <w:rsid w:val="00BD6704"/>
    <w:rsid w:val="00BD6AB9"/>
    <w:rsid w:val="00BE02D1"/>
    <w:rsid w:val="00BE0627"/>
    <w:rsid w:val="00BE0A12"/>
    <w:rsid w:val="00BE166B"/>
    <w:rsid w:val="00BE381A"/>
    <w:rsid w:val="00BE3C45"/>
    <w:rsid w:val="00BE43E0"/>
    <w:rsid w:val="00BE4504"/>
    <w:rsid w:val="00BE4E95"/>
    <w:rsid w:val="00BE574B"/>
    <w:rsid w:val="00BE5D75"/>
    <w:rsid w:val="00BE6320"/>
    <w:rsid w:val="00BE6FD2"/>
    <w:rsid w:val="00BE70BD"/>
    <w:rsid w:val="00BE797D"/>
    <w:rsid w:val="00BE7B5B"/>
    <w:rsid w:val="00BE7D5D"/>
    <w:rsid w:val="00BE7FA5"/>
    <w:rsid w:val="00BF062A"/>
    <w:rsid w:val="00BF0F86"/>
    <w:rsid w:val="00BF1DBD"/>
    <w:rsid w:val="00BF21CD"/>
    <w:rsid w:val="00BF3CF3"/>
    <w:rsid w:val="00BF3D89"/>
    <w:rsid w:val="00BF3E7E"/>
    <w:rsid w:val="00BF4498"/>
    <w:rsid w:val="00BF469E"/>
    <w:rsid w:val="00BF4B37"/>
    <w:rsid w:val="00BF4C24"/>
    <w:rsid w:val="00BF5781"/>
    <w:rsid w:val="00BF5A41"/>
    <w:rsid w:val="00BF652E"/>
    <w:rsid w:val="00BF6BB5"/>
    <w:rsid w:val="00BF6C41"/>
    <w:rsid w:val="00BF6CBC"/>
    <w:rsid w:val="00BF707E"/>
    <w:rsid w:val="00C013DA"/>
    <w:rsid w:val="00C01ACC"/>
    <w:rsid w:val="00C01EC1"/>
    <w:rsid w:val="00C01EED"/>
    <w:rsid w:val="00C020AE"/>
    <w:rsid w:val="00C02690"/>
    <w:rsid w:val="00C02A1F"/>
    <w:rsid w:val="00C032F7"/>
    <w:rsid w:val="00C034D0"/>
    <w:rsid w:val="00C04E78"/>
    <w:rsid w:val="00C07B66"/>
    <w:rsid w:val="00C10737"/>
    <w:rsid w:val="00C11F84"/>
    <w:rsid w:val="00C124CA"/>
    <w:rsid w:val="00C12915"/>
    <w:rsid w:val="00C12D13"/>
    <w:rsid w:val="00C1421D"/>
    <w:rsid w:val="00C143CC"/>
    <w:rsid w:val="00C14591"/>
    <w:rsid w:val="00C14FF2"/>
    <w:rsid w:val="00C15342"/>
    <w:rsid w:val="00C15A73"/>
    <w:rsid w:val="00C17261"/>
    <w:rsid w:val="00C17AB4"/>
    <w:rsid w:val="00C21496"/>
    <w:rsid w:val="00C2169C"/>
    <w:rsid w:val="00C21784"/>
    <w:rsid w:val="00C22721"/>
    <w:rsid w:val="00C228C6"/>
    <w:rsid w:val="00C23FFC"/>
    <w:rsid w:val="00C24466"/>
    <w:rsid w:val="00C246FE"/>
    <w:rsid w:val="00C24D31"/>
    <w:rsid w:val="00C24E7F"/>
    <w:rsid w:val="00C25CFF"/>
    <w:rsid w:val="00C25E05"/>
    <w:rsid w:val="00C25EED"/>
    <w:rsid w:val="00C26178"/>
    <w:rsid w:val="00C261AC"/>
    <w:rsid w:val="00C26907"/>
    <w:rsid w:val="00C26910"/>
    <w:rsid w:val="00C26DAA"/>
    <w:rsid w:val="00C3037A"/>
    <w:rsid w:val="00C30628"/>
    <w:rsid w:val="00C30D4D"/>
    <w:rsid w:val="00C30F86"/>
    <w:rsid w:val="00C31D04"/>
    <w:rsid w:val="00C31E30"/>
    <w:rsid w:val="00C32632"/>
    <w:rsid w:val="00C33155"/>
    <w:rsid w:val="00C3331C"/>
    <w:rsid w:val="00C33800"/>
    <w:rsid w:val="00C33D59"/>
    <w:rsid w:val="00C33F49"/>
    <w:rsid w:val="00C35118"/>
    <w:rsid w:val="00C352FC"/>
    <w:rsid w:val="00C35BBE"/>
    <w:rsid w:val="00C35F35"/>
    <w:rsid w:val="00C36F4F"/>
    <w:rsid w:val="00C37865"/>
    <w:rsid w:val="00C40102"/>
    <w:rsid w:val="00C401F3"/>
    <w:rsid w:val="00C409EC"/>
    <w:rsid w:val="00C41762"/>
    <w:rsid w:val="00C42882"/>
    <w:rsid w:val="00C43E1D"/>
    <w:rsid w:val="00C45775"/>
    <w:rsid w:val="00C463BA"/>
    <w:rsid w:val="00C47745"/>
    <w:rsid w:val="00C4782F"/>
    <w:rsid w:val="00C47EDC"/>
    <w:rsid w:val="00C50751"/>
    <w:rsid w:val="00C50B90"/>
    <w:rsid w:val="00C52914"/>
    <w:rsid w:val="00C55FB5"/>
    <w:rsid w:val="00C56C01"/>
    <w:rsid w:val="00C57833"/>
    <w:rsid w:val="00C57E9C"/>
    <w:rsid w:val="00C60439"/>
    <w:rsid w:val="00C60593"/>
    <w:rsid w:val="00C60FC9"/>
    <w:rsid w:val="00C631B3"/>
    <w:rsid w:val="00C6452A"/>
    <w:rsid w:val="00C647C0"/>
    <w:rsid w:val="00C64F2B"/>
    <w:rsid w:val="00C65248"/>
    <w:rsid w:val="00C654E8"/>
    <w:rsid w:val="00C65C1E"/>
    <w:rsid w:val="00C6607B"/>
    <w:rsid w:val="00C660B7"/>
    <w:rsid w:val="00C672AD"/>
    <w:rsid w:val="00C67913"/>
    <w:rsid w:val="00C70A88"/>
    <w:rsid w:val="00C70B59"/>
    <w:rsid w:val="00C71BC9"/>
    <w:rsid w:val="00C7280B"/>
    <w:rsid w:val="00C72C2A"/>
    <w:rsid w:val="00C72D43"/>
    <w:rsid w:val="00C73711"/>
    <w:rsid w:val="00C740B6"/>
    <w:rsid w:val="00C747BC"/>
    <w:rsid w:val="00C74E28"/>
    <w:rsid w:val="00C75306"/>
    <w:rsid w:val="00C75C1A"/>
    <w:rsid w:val="00C7642C"/>
    <w:rsid w:val="00C7677D"/>
    <w:rsid w:val="00C76A28"/>
    <w:rsid w:val="00C76AEC"/>
    <w:rsid w:val="00C803E2"/>
    <w:rsid w:val="00C806E0"/>
    <w:rsid w:val="00C80A1E"/>
    <w:rsid w:val="00C815A8"/>
    <w:rsid w:val="00C8177C"/>
    <w:rsid w:val="00C8242B"/>
    <w:rsid w:val="00C82608"/>
    <w:rsid w:val="00C829AE"/>
    <w:rsid w:val="00C82C49"/>
    <w:rsid w:val="00C82D2F"/>
    <w:rsid w:val="00C84097"/>
    <w:rsid w:val="00C84AA6"/>
    <w:rsid w:val="00C84C32"/>
    <w:rsid w:val="00C85135"/>
    <w:rsid w:val="00C857FF"/>
    <w:rsid w:val="00C869C9"/>
    <w:rsid w:val="00C86C03"/>
    <w:rsid w:val="00C878C4"/>
    <w:rsid w:val="00C87BC3"/>
    <w:rsid w:val="00C904BD"/>
    <w:rsid w:val="00C91166"/>
    <w:rsid w:val="00C9139A"/>
    <w:rsid w:val="00C91648"/>
    <w:rsid w:val="00C91B81"/>
    <w:rsid w:val="00C92006"/>
    <w:rsid w:val="00C92323"/>
    <w:rsid w:val="00C933DE"/>
    <w:rsid w:val="00C93CA6"/>
    <w:rsid w:val="00C93D60"/>
    <w:rsid w:val="00C9467A"/>
    <w:rsid w:val="00C9517F"/>
    <w:rsid w:val="00C95878"/>
    <w:rsid w:val="00C959AA"/>
    <w:rsid w:val="00C965C1"/>
    <w:rsid w:val="00CA1874"/>
    <w:rsid w:val="00CA21C1"/>
    <w:rsid w:val="00CA2323"/>
    <w:rsid w:val="00CA258C"/>
    <w:rsid w:val="00CA25BA"/>
    <w:rsid w:val="00CA3191"/>
    <w:rsid w:val="00CA332C"/>
    <w:rsid w:val="00CA6324"/>
    <w:rsid w:val="00CA698C"/>
    <w:rsid w:val="00CA69FB"/>
    <w:rsid w:val="00CA72B6"/>
    <w:rsid w:val="00CA7C33"/>
    <w:rsid w:val="00CA7EAD"/>
    <w:rsid w:val="00CB02F9"/>
    <w:rsid w:val="00CB1131"/>
    <w:rsid w:val="00CB134F"/>
    <w:rsid w:val="00CB1E2F"/>
    <w:rsid w:val="00CB214C"/>
    <w:rsid w:val="00CB25AD"/>
    <w:rsid w:val="00CB3820"/>
    <w:rsid w:val="00CB3C1B"/>
    <w:rsid w:val="00CB40A8"/>
    <w:rsid w:val="00CB4604"/>
    <w:rsid w:val="00CB4E70"/>
    <w:rsid w:val="00CB5758"/>
    <w:rsid w:val="00CB5B58"/>
    <w:rsid w:val="00CB5F5C"/>
    <w:rsid w:val="00CB62E7"/>
    <w:rsid w:val="00CB6406"/>
    <w:rsid w:val="00CB6440"/>
    <w:rsid w:val="00CB671C"/>
    <w:rsid w:val="00CB73D5"/>
    <w:rsid w:val="00CC0DD9"/>
    <w:rsid w:val="00CC16EE"/>
    <w:rsid w:val="00CC1CB8"/>
    <w:rsid w:val="00CC1DD0"/>
    <w:rsid w:val="00CC2CF3"/>
    <w:rsid w:val="00CC3BDF"/>
    <w:rsid w:val="00CC3C9D"/>
    <w:rsid w:val="00CC4F1E"/>
    <w:rsid w:val="00CC5048"/>
    <w:rsid w:val="00CC55E8"/>
    <w:rsid w:val="00CC5B88"/>
    <w:rsid w:val="00CC628B"/>
    <w:rsid w:val="00CC7C59"/>
    <w:rsid w:val="00CC7D62"/>
    <w:rsid w:val="00CD0609"/>
    <w:rsid w:val="00CD0641"/>
    <w:rsid w:val="00CD1382"/>
    <w:rsid w:val="00CD2524"/>
    <w:rsid w:val="00CD35E6"/>
    <w:rsid w:val="00CD4850"/>
    <w:rsid w:val="00CD4A6F"/>
    <w:rsid w:val="00CD4C32"/>
    <w:rsid w:val="00CD4DF1"/>
    <w:rsid w:val="00CD5D31"/>
    <w:rsid w:val="00CD622B"/>
    <w:rsid w:val="00CD64D8"/>
    <w:rsid w:val="00CD6601"/>
    <w:rsid w:val="00CD6BAC"/>
    <w:rsid w:val="00CD6BBA"/>
    <w:rsid w:val="00CD6F40"/>
    <w:rsid w:val="00CE0084"/>
    <w:rsid w:val="00CE0C72"/>
    <w:rsid w:val="00CE122E"/>
    <w:rsid w:val="00CE1B21"/>
    <w:rsid w:val="00CE1CB5"/>
    <w:rsid w:val="00CE1E81"/>
    <w:rsid w:val="00CE2E6C"/>
    <w:rsid w:val="00CE3E93"/>
    <w:rsid w:val="00CE555E"/>
    <w:rsid w:val="00CE5C25"/>
    <w:rsid w:val="00CE5E2B"/>
    <w:rsid w:val="00CE6411"/>
    <w:rsid w:val="00CE641C"/>
    <w:rsid w:val="00CE6604"/>
    <w:rsid w:val="00CE6A6D"/>
    <w:rsid w:val="00CE705C"/>
    <w:rsid w:val="00CF100E"/>
    <w:rsid w:val="00CF1B9D"/>
    <w:rsid w:val="00CF1CA1"/>
    <w:rsid w:val="00CF28F9"/>
    <w:rsid w:val="00CF31B0"/>
    <w:rsid w:val="00CF3B99"/>
    <w:rsid w:val="00CF446F"/>
    <w:rsid w:val="00CF50DF"/>
    <w:rsid w:val="00CF55B1"/>
    <w:rsid w:val="00CF7191"/>
    <w:rsid w:val="00CF7490"/>
    <w:rsid w:val="00CF7BE5"/>
    <w:rsid w:val="00D01288"/>
    <w:rsid w:val="00D01547"/>
    <w:rsid w:val="00D01697"/>
    <w:rsid w:val="00D03327"/>
    <w:rsid w:val="00D037F7"/>
    <w:rsid w:val="00D040EE"/>
    <w:rsid w:val="00D04588"/>
    <w:rsid w:val="00D05037"/>
    <w:rsid w:val="00D054ED"/>
    <w:rsid w:val="00D059FA"/>
    <w:rsid w:val="00D06A68"/>
    <w:rsid w:val="00D06B60"/>
    <w:rsid w:val="00D07E45"/>
    <w:rsid w:val="00D11333"/>
    <w:rsid w:val="00D119F0"/>
    <w:rsid w:val="00D11BFA"/>
    <w:rsid w:val="00D1272E"/>
    <w:rsid w:val="00D134F1"/>
    <w:rsid w:val="00D144D8"/>
    <w:rsid w:val="00D15652"/>
    <w:rsid w:val="00D158D2"/>
    <w:rsid w:val="00D158F1"/>
    <w:rsid w:val="00D168D8"/>
    <w:rsid w:val="00D16C9E"/>
    <w:rsid w:val="00D17491"/>
    <w:rsid w:val="00D17565"/>
    <w:rsid w:val="00D178E4"/>
    <w:rsid w:val="00D210DA"/>
    <w:rsid w:val="00D213F8"/>
    <w:rsid w:val="00D21A28"/>
    <w:rsid w:val="00D22A63"/>
    <w:rsid w:val="00D23208"/>
    <w:rsid w:val="00D23864"/>
    <w:rsid w:val="00D24FA5"/>
    <w:rsid w:val="00D255D9"/>
    <w:rsid w:val="00D260CF"/>
    <w:rsid w:val="00D2669F"/>
    <w:rsid w:val="00D26A6D"/>
    <w:rsid w:val="00D26ED6"/>
    <w:rsid w:val="00D26EF3"/>
    <w:rsid w:val="00D26F1E"/>
    <w:rsid w:val="00D27E04"/>
    <w:rsid w:val="00D27E9A"/>
    <w:rsid w:val="00D30DA8"/>
    <w:rsid w:val="00D33E73"/>
    <w:rsid w:val="00D33E8B"/>
    <w:rsid w:val="00D342B5"/>
    <w:rsid w:val="00D3438E"/>
    <w:rsid w:val="00D3463F"/>
    <w:rsid w:val="00D353CF"/>
    <w:rsid w:val="00D3649B"/>
    <w:rsid w:val="00D3675D"/>
    <w:rsid w:val="00D370DA"/>
    <w:rsid w:val="00D373E8"/>
    <w:rsid w:val="00D3775F"/>
    <w:rsid w:val="00D37AD2"/>
    <w:rsid w:val="00D37B7E"/>
    <w:rsid w:val="00D40ABE"/>
    <w:rsid w:val="00D43417"/>
    <w:rsid w:val="00D4372F"/>
    <w:rsid w:val="00D44870"/>
    <w:rsid w:val="00D44DD3"/>
    <w:rsid w:val="00D45211"/>
    <w:rsid w:val="00D45BBE"/>
    <w:rsid w:val="00D45D18"/>
    <w:rsid w:val="00D45F54"/>
    <w:rsid w:val="00D461DB"/>
    <w:rsid w:val="00D46972"/>
    <w:rsid w:val="00D46EA1"/>
    <w:rsid w:val="00D47C07"/>
    <w:rsid w:val="00D50993"/>
    <w:rsid w:val="00D518A8"/>
    <w:rsid w:val="00D52598"/>
    <w:rsid w:val="00D52CC8"/>
    <w:rsid w:val="00D5319C"/>
    <w:rsid w:val="00D54774"/>
    <w:rsid w:val="00D54F38"/>
    <w:rsid w:val="00D55537"/>
    <w:rsid w:val="00D571EA"/>
    <w:rsid w:val="00D5732B"/>
    <w:rsid w:val="00D5738C"/>
    <w:rsid w:val="00D57BD6"/>
    <w:rsid w:val="00D57E56"/>
    <w:rsid w:val="00D6055F"/>
    <w:rsid w:val="00D609F0"/>
    <w:rsid w:val="00D615E4"/>
    <w:rsid w:val="00D619BB"/>
    <w:rsid w:val="00D630C8"/>
    <w:rsid w:val="00D631FE"/>
    <w:rsid w:val="00D6350A"/>
    <w:rsid w:val="00D6376E"/>
    <w:rsid w:val="00D63789"/>
    <w:rsid w:val="00D63B00"/>
    <w:rsid w:val="00D63E8C"/>
    <w:rsid w:val="00D64CCF"/>
    <w:rsid w:val="00D6559D"/>
    <w:rsid w:val="00D6586F"/>
    <w:rsid w:val="00D65C5B"/>
    <w:rsid w:val="00D660ED"/>
    <w:rsid w:val="00D673F2"/>
    <w:rsid w:val="00D67B53"/>
    <w:rsid w:val="00D709C2"/>
    <w:rsid w:val="00D7212E"/>
    <w:rsid w:val="00D7218A"/>
    <w:rsid w:val="00D72983"/>
    <w:rsid w:val="00D73117"/>
    <w:rsid w:val="00D76795"/>
    <w:rsid w:val="00D76BA0"/>
    <w:rsid w:val="00D77380"/>
    <w:rsid w:val="00D77F37"/>
    <w:rsid w:val="00D80B6C"/>
    <w:rsid w:val="00D81757"/>
    <w:rsid w:val="00D81F0C"/>
    <w:rsid w:val="00D822C6"/>
    <w:rsid w:val="00D8269D"/>
    <w:rsid w:val="00D830D6"/>
    <w:rsid w:val="00D8422E"/>
    <w:rsid w:val="00D8454A"/>
    <w:rsid w:val="00D847D5"/>
    <w:rsid w:val="00D84B10"/>
    <w:rsid w:val="00D84D08"/>
    <w:rsid w:val="00D84D90"/>
    <w:rsid w:val="00D851EA"/>
    <w:rsid w:val="00D85524"/>
    <w:rsid w:val="00D85F2C"/>
    <w:rsid w:val="00D87066"/>
    <w:rsid w:val="00D902D5"/>
    <w:rsid w:val="00D910B1"/>
    <w:rsid w:val="00D91129"/>
    <w:rsid w:val="00D91AD0"/>
    <w:rsid w:val="00D9252B"/>
    <w:rsid w:val="00D92D38"/>
    <w:rsid w:val="00D92E38"/>
    <w:rsid w:val="00D9331D"/>
    <w:rsid w:val="00D94782"/>
    <w:rsid w:val="00D947F9"/>
    <w:rsid w:val="00D94A62"/>
    <w:rsid w:val="00D951EA"/>
    <w:rsid w:val="00D9533B"/>
    <w:rsid w:val="00D954A7"/>
    <w:rsid w:val="00D96682"/>
    <w:rsid w:val="00D96945"/>
    <w:rsid w:val="00D969EA"/>
    <w:rsid w:val="00D96A3C"/>
    <w:rsid w:val="00D96CBE"/>
    <w:rsid w:val="00D97397"/>
    <w:rsid w:val="00D97423"/>
    <w:rsid w:val="00D97611"/>
    <w:rsid w:val="00D97C39"/>
    <w:rsid w:val="00D97F91"/>
    <w:rsid w:val="00DA01B8"/>
    <w:rsid w:val="00DA087D"/>
    <w:rsid w:val="00DA0DB4"/>
    <w:rsid w:val="00DA11E3"/>
    <w:rsid w:val="00DA197E"/>
    <w:rsid w:val="00DA1EE2"/>
    <w:rsid w:val="00DA295D"/>
    <w:rsid w:val="00DA2F46"/>
    <w:rsid w:val="00DA3B99"/>
    <w:rsid w:val="00DA4123"/>
    <w:rsid w:val="00DA4311"/>
    <w:rsid w:val="00DA50D2"/>
    <w:rsid w:val="00DA5B4D"/>
    <w:rsid w:val="00DA6A75"/>
    <w:rsid w:val="00DA7550"/>
    <w:rsid w:val="00DB04D0"/>
    <w:rsid w:val="00DB0B30"/>
    <w:rsid w:val="00DB110D"/>
    <w:rsid w:val="00DB1529"/>
    <w:rsid w:val="00DB1C4A"/>
    <w:rsid w:val="00DB2890"/>
    <w:rsid w:val="00DB2A5D"/>
    <w:rsid w:val="00DB2DF7"/>
    <w:rsid w:val="00DB3265"/>
    <w:rsid w:val="00DB3950"/>
    <w:rsid w:val="00DB3EA1"/>
    <w:rsid w:val="00DB428F"/>
    <w:rsid w:val="00DB4521"/>
    <w:rsid w:val="00DB4CB5"/>
    <w:rsid w:val="00DB511E"/>
    <w:rsid w:val="00DB5250"/>
    <w:rsid w:val="00DB5DD9"/>
    <w:rsid w:val="00DB61A9"/>
    <w:rsid w:val="00DB6206"/>
    <w:rsid w:val="00DC0468"/>
    <w:rsid w:val="00DC0A83"/>
    <w:rsid w:val="00DC135B"/>
    <w:rsid w:val="00DC3399"/>
    <w:rsid w:val="00DC4035"/>
    <w:rsid w:val="00DC438F"/>
    <w:rsid w:val="00DC4592"/>
    <w:rsid w:val="00DC538E"/>
    <w:rsid w:val="00DC59D4"/>
    <w:rsid w:val="00DC61F3"/>
    <w:rsid w:val="00DC63CD"/>
    <w:rsid w:val="00DC65E6"/>
    <w:rsid w:val="00DC73E5"/>
    <w:rsid w:val="00DC7984"/>
    <w:rsid w:val="00DD0289"/>
    <w:rsid w:val="00DD0581"/>
    <w:rsid w:val="00DD0972"/>
    <w:rsid w:val="00DD1088"/>
    <w:rsid w:val="00DD184B"/>
    <w:rsid w:val="00DD2700"/>
    <w:rsid w:val="00DD2EEA"/>
    <w:rsid w:val="00DD31D2"/>
    <w:rsid w:val="00DD3377"/>
    <w:rsid w:val="00DD3CFF"/>
    <w:rsid w:val="00DD52DC"/>
    <w:rsid w:val="00DD6346"/>
    <w:rsid w:val="00DD6A4E"/>
    <w:rsid w:val="00DD6BC4"/>
    <w:rsid w:val="00DD6FFC"/>
    <w:rsid w:val="00DD702D"/>
    <w:rsid w:val="00DD7787"/>
    <w:rsid w:val="00DD7D1A"/>
    <w:rsid w:val="00DE03E4"/>
    <w:rsid w:val="00DE0C3D"/>
    <w:rsid w:val="00DE0F40"/>
    <w:rsid w:val="00DE29C6"/>
    <w:rsid w:val="00DE4EFF"/>
    <w:rsid w:val="00DE6455"/>
    <w:rsid w:val="00DE6CAE"/>
    <w:rsid w:val="00DE6DBC"/>
    <w:rsid w:val="00DE7352"/>
    <w:rsid w:val="00DE7AC8"/>
    <w:rsid w:val="00DF0F87"/>
    <w:rsid w:val="00DF233E"/>
    <w:rsid w:val="00DF2BAA"/>
    <w:rsid w:val="00DF3794"/>
    <w:rsid w:val="00DF51AA"/>
    <w:rsid w:val="00DF641B"/>
    <w:rsid w:val="00E0014F"/>
    <w:rsid w:val="00E013F0"/>
    <w:rsid w:val="00E01C02"/>
    <w:rsid w:val="00E01F04"/>
    <w:rsid w:val="00E02415"/>
    <w:rsid w:val="00E02A88"/>
    <w:rsid w:val="00E03DA3"/>
    <w:rsid w:val="00E04703"/>
    <w:rsid w:val="00E04CD7"/>
    <w:rsid w:val="00E0559C"/>
    <w:rsid w:val="00E0647F"/>
    <w:rsid w:val="00E079BD"/>
    <w:rsid w:val="00E1088F"/>
    <w:rsid w:val="00E11301"/>
    <w:rsid w:val="00E114AD"/>
    <w:rsid w:val="00E11CB3"/>
    <w:rsid w:val="00E11D6F"/>
    <w:rsid w:val="00E12AD7"/>
    <w:rsid w:val="00E13384"/>
    <w:rsid w:val="00E13742"/>
    <w:rsid w:val="00E14189"/>
    <w:rsid w:val="00E144E7"/>
    <w:rsid w:val="00E15DD9"/>
    <w:rsid w:val="00E16085"/>
    <w:rsid w:val="00E160B9"/>
    <w:rsid w:val="00E161E8"/>
    <w:rsid w:val="00E1755E"/>
    <w:rsid w:val="00E1764C"/>
    <w:rsid w:val="00E20145"/>
    <w:rsid w:val="00E20202"/>
    <w:rsid w:val="00E20368"/>
    <w:rsid w:val="00E2112E"/>
    <w:rsid w:val="00E21419"/>
    <w:rsid w:val="00E21D34"/>
    <w:rsid w:val="00E22266"/>
    <w:rsid w:val="00E2320F"/>
    <w:rsid w:val="00E2398E"/>
    <w:rsid w:val="00E25F66"/>
    <w:rsid w:val="00E26284"/>
    <w:rsid w:val="00E273DD"/>
    <w:rsid w:val="00E30294"/>
    <w:rsid w:val="00E30576"/>
    <w:rsid w:val="00E30892"/>
    <w:rsid w:val="00E30C84"/>
    <w:rsid w:val="00E30D24"/>
    <w:rsid w:val="00E30F5C"/>
    <w:rsid w:val="00E311BE"/>
    <w:rsid w:val="00E3155C"/>
    <w:rsid w:val="00E31F11"/>
    <w:rsid w:val="00E32D3F"/>
    <w:rsid w:val="00E34319"/>
    <w:rsid w:val="00E345D4"/>
    <w:rsid w:val="00E34673"/>
    <w:rsid w:val="00E34C28"/>
    <w:rsid w:val="00E355F9"/>
    <w:rsid w:val="00E3783D"/>
    <w:rsid w:val="00E405DB"/>
    <w:rsid w:val="00E4144F"/>
    <w:rsid w:val="00E41EE4"/>
    <w:rsid w:val="00E43415"/>
    <w:rsid w:val="00E439A8"/>
    <w:rsid w:val="00E43AAC"/>
    <w:rsid w:val="00E440DC"/>
    <w:rsid w:val="00E45448"/>
    <w:rsid w:val="00E462C4"/>
    <w:rsid w:val="00E46D58"/>
    <w:rsid w:val="00E47081"/>
    <w:rsid w:val="00E4753C"/>
    <w:rsid w:val="00E47AC6"/>
    <w:rsid w:val="00E50284"/>
    <w:rsid w:val="00E50FDA"/>
    <w:rsid w:val="00E51270"/>
    <w:rsid w:val="00E51493"/>
    <w:rsid w:val="00E5204F"/>
    <w:rsid w:val="00E523B8"/>
    <w:rsid w:val="00E525DB"/>
    <w:rsid w:val="00E52A6D"/>
    <w:rsid w:val="00E52F06"/>
    <w:rsid w:val="00E53320"/>
    <w:rsid w:val="00E53CC7"/>
    <w:rsid w:val="00E54AC4"/>
    <w:rsid w:val="00E557B8"/>
    <w:rsid w:val="00E557DA"/>
    <w:rsid w:val="00E56529"/>
    <w:rsid w:val="00E56FB1"/>
    <w:rsid w:val="00E60393"/>
    <w:rsid w:val="00E60C68"/>
    <w:rsid w:val="00E60CF8"/>
    <w:rsid w:val="00E60F21"/>
    <w:rsid w:val="00E61D69"/>
    <w:rsid w:val="00E62129"/>
    <w:rsid w:val="00E6216D"/>
    <w:rsid w:val="00E62AA9"/>
    <w:rsid w:val="00E63622"/>
    <w:rsid w:val="00E66493"/>
    <w:rsid w:val="00E669F6"/>
    <w:rsid w:val="00E67330"/>
    <w:rsid w:val="00E673F6"/>
    <w:rsid w:val="00E67D87"/>
    <w:rsid w:val="00E70949"/>
    <w:rsid w:val="00E70C5C"/>
    <w:rsid w:val="00E72739"/>
    <w:rsid w:val="00E729E7"/>
    <w:rsid w:val="00E76CE7"/>
    <w:rsid w:val="00E76EA5"/>
    <w:rsid w:val="00E77C7A"/>
    <w:rsid w:val="00E80B83"/>
    <w:rsid w:val="00E81A02"/>
    <w:rsid w:val="00E81C0B"/>
    <w:rsid w:val="00E82497"/>
    <w:rsid w:val="00E827D3"/>
    <w:rsid w:val="00E8337B"/>
    <w:rsid w:val="00E85181"/>
    <w:rsid w:val="00E86462"/>
    <w:rsid w:val="00E86E81"/>
    <w:rsid w:val="00E87511"/>
    <w:rsid w:val="00E9040E"/>
    <w:rsid w:val="00E905A0"/>
    <w:rsid w:val="00E90635"/>
    <w:rsid w:val="00E90801"/>
    <w:rsid w:val="00E9111E"/>
    <w:rsid w:val="00E912D0"/>
    <w:rsid w:val="00E91827"/>
    <w:rsid w:val="00E918A8"/>
    <w:rsid w:val="00E91C84"/>
    <w:rsid w:val="00E92B57"/>
    <w:rsid w:val="00E92B78"/>
    <w:rsid w:val="00E92D21"/>
    <w:rsid w:val="00E93A46"/>
    <w:rsid w:val="00E93DB7"/>
    <w:rsid w:val="00E96435"/>
    <w:rsid w:val="00E96701"/>
    <w:rsid w:val="00E97EB2"/>
    <w:rsid w:val="00E97F54"/>
    <w:rsid w:val="00E97F62"/>
    <w:rsid w:val="00E97FC2"/>
    <w:rsid w:val="00EA08D5"/>
    <w:rsid w:val="00EA19BB"/>
    <w:rsid w:val="00EA24AA"/>
    <w:rsid w:val="00EA2D8E"/>
    <w:rsid w:val="00EA2DBF"/>
    <w:rsid w:val="00EA4525"/>
    <w:rsid w:val="00EA468C"/>
    <w:rsid w:val="00EA4D62"/>
    <w:rsid w:val="00EA52A4"/>
    <w:rsid w:val="00EA54E4"/>
    <w:rsid w:val="00EA637A"/>
    <w:rsid w:val="00EB0BBC"/>
    <w:rsid w:val="00EB0BE9"/>
    <w:rsid w:val="00EB1890"/>
    <w:rsid w:val="00EB1BB7"/>
    <w:rsid w:val="00EB3DE0"/>
    <w:rsid w:val="00EB4039"/>
    <w:rsid w:val="00EB486F"/>
    <w:rsid w:val="00EB515E"/>
    <w:rsid w:val="00EB51DE"/>
    <w:rsid w:val="00EB5C37"/>
    <w:rsid w:val="00EB5CED"/>
    <w:rsid w:val="00EB6C32"/>
    <w:rsid w:val="00EB6F0B"/>
    <w:rsid w:val="00EB70A0"/>
    <w:rsid w:val="00EC1086"/>
    <w:rsid w:val="00EC10C5"/>
    <w:rsid w:val="00EC1536"/>
    <w:rsid w:val="00EC18E4"/>
    <w:rsid w:val="00EC1C72"/>
    <w:rsid w:val="00EC24C3"/>
    <w:rsid w:val="00EC25B0"/>
    <w:rsid w:val="00EC3312"/>
    <w:rsid w:val="00EC3985"/>
    <w:rsid w:val="00EC3D4B"/>
    <w:rsid w:val="00EC3DD1"/>
    <w:rsid w:val="00EC4620"/>
    <w:rsid w:val="00EC4D2E"/>
    <w:rsid w:val="00EC4F97"/>
    <w:rsid w:val="00EC5CBB"/>
    <w:rsid w:val="00EC6340"/>
    <w:rsid w:val="00EC6908"/>
    <w:rsid w:val="00EC700C"/>
    <w:rsid w:val="00ED0D93"/>
    <w:rsid w:val="00ED2116"/>
    <w:rsid w:val="00ED2B46"/>
    <w:rsid w:val="00ED2DFE"/>
    <w:rsid w:val="00ED32BD"/>
    <w:rsid w:val="00ED35BD"/>
    <w:rsid w:val="00ED3BDE"/>
    <w:rsid w:val="00ED3E73"/>
    <w:rsid w:val="00ED3ED9"/>
    <w:rsid w:val="00ED4542"/>
    <w:rsid w:val="00ED5BD4"/>
    <w:rsid w:val="00ED62A1"/>
    <w:rsid w:val="00ED6357"/>
    <w:rsid w:val="00ED6458"/>
    <w:rsid w:val="00ED6743"/>
    <w:rsid w:val="00ED68F8"/>
    <w:rsid w:val="00ED6E4C"/>
    <w:rsid w:val="00ED724D"/>
    <w:rsid w:val="00ED7780"/>
    <w:rsid w:val="00ED7E22"/>
    <w:rsid w:val="00ED7FC8"/>
    <w:rsid w:val="00EE0D5D"/>
    <w:rsid w:val="00EE284B"/>
    <w:rsid w:val="00EE32CD"/>
    <w:rsid w:val="00EE37E4"/>
    <w:rsid w:val="00EE4814"/>
    <w:rsid w:val="00EE5AFC"/>
    <w:rsid w:val="00EE7779"/>
    <w:rsid w:val="00EF0845"/>
    <w:rsid w:val="00EF097E"/>
    <w:rsid w:val="00EF14C9"/>
    <w:rsid w:val="00EF1EB1"/>
    <w:rsid w:val="00EF1F24"/>
    <w:rsid w:val="00EF258F"/>
    <w:rsid w:val="00EF2DFD"/>
    <w:rsid w:val="00EF2DFE"/>
    <w:rsid w:val="00EF33AD"/>
    <w:rsid w:val="00EF3BA3"/>
    <w:rsid w:val="00EF41CD"/>
    <w:rsid w:val="00EF4733"/>
    <w:rsid w:val="00EF5320"/>
    <w:rsid w:val="00EF5CB5"/>
    <w:rsid w:val="00EF6D48"/>
    <w:rsid w:val="00F01F75"/>
    <w:rsid w:val="00F02460"/>
    <w:rsid w:val="00F02536"/>
    <w:rsid w:val="00F0297A"/>
    <w:rsid w:val="00F02C68"/>
    <w:rsid w:val="00F02F15"/>
    <w:rsid w:val="00F04045"/>
    <w:rsid w:val="00F05579"/>
    <w:rsid w:val="00F05FDE"/>
    <w:rsid w:val="00F06938"/>
    <w:rsid w:val="00F06D00"/>
    <w:rsid w:val="00F0772E"/>
    <w:rsid w:val="00F07FE1"/>
    <w:rsid w:val="00F1040D"/>
    <w:rsid w:val="00F10973"/>
    <w:rsid w:val="00F114E5"/>
    <w:rsid w:val="00F115FB"/>
    <w:rsid w:val="00F11636"/>
    <w:rsid w:val="00F11863"/>
    <w:rsid w:val="00F11FED"/>
    <w:rsid w:val="00F12E3D"/>
    <w:rsid w:val="00F134E1"/>
    <w:rsid w:val="00F13777"/>
    <w:rsid w:val="00F13D75"/>
    <w:rsid w:val="00F14B79"/>
    <w:rsid w:val="00F14BD2"/>
    <w:rsid w:val="00F167C4"/>
    <w:rsid w:val="00F16D94"/>
    <w:rsid w:val="00F16E9B"/>
    <w:rsid w:val="00F17284"/>
    <w:rsid w:val="00F20531"/>
    <w:rsid w:val="00F20649"/>
    <w:rsid w:val="00F2078E"/>
    <w:rsid w:val="00F21BB4"/>
    <w:rsid w:val="00F21E08"/>
    <w:rsid w:val="00F21F1D"/>
    <w:rsid w:val="00F22337"/>
    <w:rsid w:val="00F2349B"/>
    <w:rsid w:val="00F2385B"/>
    <w:rsid w:val="00F24109"/>
    <w:rsid w:val="00F24D5A"/>
    <w:rsid w:val="00F25498"/>
    <w:rsid w:val="00F26356"/>
    <w:rsid w:val="00F27124"/>
    <w:rsid w:val="00F2733A"/>
    <w:rsid w:val="00F275DE"/>
    <w:rsid w:val="00F27D5A"/>
    <w:rsid w:val="00F3074E"/>
    <w:rsid w:val="00F30AD4"/>
    <w:rsid w:val="00F30FA0"/>
    <w:rsid w:val="00F3195C"/>
    <w:rsid w:val="00F31DEC"/>
    <w:rsid w:val="00F32002"/>
    <w:rsid w:val="00F32033"/>
    <w:rsid w:val="00F32A9F"/>
    <w:rsid w:val="00F32EFB"/>
    <w:rsid w:val="00F33394"/>
    <w:rsid w:val="00F33880"/>
    <w:rsid w:val="00F33F00"/>
    <w:rsid w:val="00F33F9E"/>
    <w:rsid w:val="00F346CA"/>
    <w:rsid w:val="00F34B79"/>
    <w:rsid w:val="00F35D5C"/>
    <w:rsid w:val="00F3635E"/>
    <w:rsid w:val="00F36901"/>
    <w:rsid w:val="00F37B2C"/>
    <w:rsid w:val="00F37EBC"/>
    <w:rsid w:val="00F405E4"/>
    <w:rsid w:val="00F40FEB"/>
    <w:rsid w:val="00F411AA"/>
    <w:rsid w:val="00F412A7"/>
    <w:rsid w:val="00F423BD"/>
    <w:rsid w:val="00F440B7"/>
    <w:rsid w:val="00F44E9F"/>
    <w:rsid w:val="00F44F00"/>
    <w:rsid w:val="00F462D1"/>
    <w:rsid w:val="00F463DD"/>
    <w:rsid w:val="00F4689A"/>
    <w:rsid w:val="00F4695E"/>
    <w:rsid w:val="00F46B39"/>
    <w:rsid w:val="00F500B2"/>
    <w:rsid w:val="00F50B9E"/>
    <w:rsid w:val="00F50D2C"/>
    <w:rsid w:val="00F50EA9"/>
    <w:rsid w:val="00F514ED"/>
    <w:rsid w:val="00F518E4"/>
    <w:rsid w:val="00F520B7"/>
    <w:rsid w:val="00F527AA"/>
    <w:rsid w:val="00F52FFA"/>
    <w:rsid w:val="00F5357C"/>
    <w:rsid w:val="00F5427B"/>
    <w:rsid w:val="00F55295"/>
    <w:rsid w:val="00F5560F"/>
    <w:rsid w:val="00F55750"/>
    <w:rsid w:val="00F56D04"/>
    <w:rsid w:val="00F56EA2"/>
    <w:rsid w:val="00F57279"/>
    <w:rsid w:val="00F60189"/>
    <w:rsid w:val="00F6024F"/>
    <w:rsid w:val="00F602E1"/>
    <w:rsid w:val="00F60C63"/>
    <w:rsid w:val="00F61060"/>
    <w:rsid w:val="00F61D84"/>
    <w:rsid w:val="00F629E9"/>
    <w:rsid w:val="00F63138"/>
    <w:rsid w:val="00F63143"/>
    <w:rsid w:val="00F63F8B"/>
    <w:rsid w:val="00F63F9D"/>
    <w:rsid w:val="00F646E1"/>
    <w:rsid w:val="00F64CD3"/>
    <w:rsid w:val="00F654F7"/>
    <w:rsid w:val="00F6566B"/>
    <w:rsid w:val="00F6577E"/>
    <w:rsid w:val="00F65A67"/>
    <w:rsid w:val="00F660E3"/>
    <w:rsid w:val="00F66891"/>
    <w:rsid w:val="00F678D5"/>
    <w:rsid w:val="00F67F73"/>
    <w:rsid w:val="00F7052E"/>
    <w:rsid w:val="00F70F1F"/>
    <w:rsid w:val="00F71669"/>
    <w:rsid w:val="00F718E6"/>
    <w:rsid w:val="00F71C08"/>
    <w:rsid w:val="00F71DE0"/>
    <w:rsid w:val="00F721F5"/>
    <w:rsid w:val="00F73B3B"/>
    <w:rsid w:val="00F7426C"/>
    <w:rsid w:val="00F7589F"/>
    <w:rsid w:val="00F75B38"/>
    <w:rsid w:val="00F77B27"/>
    <w:rsid w:val="00F77E8C"/>
    <w:rsid w:val="00F80E3B"/>
    <w:rsid w:val="00F8120D"/>
    <w:rsid w:val="00F81AD3"/>
    <w:rsid w:val="00F81EA2"/>
    <w:rsid w:val="00F82911"/>
    <w:rsid w:val="00F83358"/>
    <w:rsid w:val="00F84111"/>
    <w:rsid w:val="00F84493"/>
    <w:rsid w:val="00F845F6"/>
    <w:rsid w:val="00F8548D"/>
    <w:rsid w:val="00F86021"/>
    <w:rsid w:val="00F86567"/>
    <w:rsid w:val="00F86F29"/>
    <w:rsid w:val="00F870F6"/>
    <w:rsid w:val="00F87A76"/>
    <w:rsid w:val="00F9033D"/>
    <w:rsid w:val="00F91357"/>
    <w:rsid w:val="00F91773"/>
    <w:rsid w:val="00F919F4"/>
    <w:rsid w:val="00F91C1C"/>
    <w:rsid w:val="00F92B6C"/>
    <w:rsid w:val="00F92DC7"/>
    <w:rsid w:val="00F93E64"/>
    <w:rsid w:val="00F93EC2"/>
    <w:rsid w:val="00F9427D"/>
    <w:rsid w:val="00F946C8"/>
    <w:rsid w:val="00F94B6B"/>
    <w:rsid w:val="00F94BB4"/>
    <w:rsid w:val="00F94C7B"/>
    <w:rsid w:val="00F951AF"/>
    <w:rsid w:val="00F95219"/>
    <w:rsid w:val="00F9596A"/>
    <w:rsid w:val="00F96C43"/>
    <w:rsid w:val="00F97E4C"/>
    <w:rsid w:val="00FA0A7A"/>
    <w:rsid w:val="00FA0B50"/>
    <w:rsid w:val="00FA0EE4"/>
    <w:rsid w:val="00FA1970"/>
    <w:rsid w:val="00FA20B4"/>
    <w:rsid w:val="00FA24A2"/>
    <w:rsid w:val="00FA2A71"/>
    <w:rsid w:val="00FA31BB"/>
    <w:rsid w:val="00FA34BE"/>
    <w:rsid w:val="00FA3BC2"/>
    <w:rsid w:val="00FA41ED"/>
    <w:rsid w:val="00FA463F"/>
    <w:rsid w:val="00FA5114"/>
    <w:rsid w:val="00FA574D"/>
    <w:rsid w:val="00FA6186"/>
    <w:rsid w:val="00FA6D97"/>
    <w:rsid w:val="00FA6DEF"/>
    <w:rsid w:val="00FB009F"/>
    <w:rsid w:val="00FB0802"/>
    <w:rsid w:val="00FB0935"/>
    <w:rsid w:val="00FB4013"/>
    <w:rsid w:val="00FB4129"/>
    <w:rsid w:val="00FB46AF"/>
    <w:rsid w:val="00FB47D6"/>
    <w:rsid w:val="00FB6998"/>
    <w:rsid w:val="00FB6C7D"/>
    <w:rsid w:val="00FB71EF"/>
    <w:rsid w:val="00FB7233"/>
    <w:rsid w:val="00FC135D"/>
    <w:rsid w:val="00FC18DF"/>
    <w:rsid w:val="00FC1B26"/>
    <w:rsid w:val="00FC1F00"/>
    <w:rsid w:val="00FC2916"/>
    <w:rsid w:val="00FC2D91"/>
    <w:rsid w:val="00FC3838"/>
    <w:rsid w:val="00FC4E2B"/>
    <w:rsid w:val="00FC64F1"/>
    <w:rsid w:val="00FC6EFC"/>
    <w:rsid w:val="00FD0172"/>
    <w:rsid w:val="00FD0230"/>
    <w:rsid w:val="00FD0A4B"/>
    <w:rsid w:val="00FD3280"/>
    <w:rsid w:val="00FD32E4"/>
    <w:rsid w:val="00FD374B"/>
    <w:rsid w:val="00FD3B15"/>
    <w:rsid w:val="00FD3BDD"/>
    <w:rsid w:val="00FD3D6E"/>
    <w:rsid w:val="00FD5A89"/>
    <w:rsid w:val="00FD5C6D"/>
    <w:rsid w:val="00FD5D04"/>
    <w:rsid w:val="00FD607A"/>
    <w:rsid w:val="00FD686A"/>
    <w:rsid w:val="00FD6987"/>
    <w:rsid w:val="00FD6D97"/>
    <w:rsid w:val="00FD70E5"/>
    <w:rsid w:val="00FD7688"/>
    <w:rsid w:val="00FD7B4A"/>
    <w:rsid w:val="00FE0638"/>
    <w:rsid w:val="00FE10C2"/>
    <w:rsid w:val="00FE25DE"/>
    <w:rsid w:val="00FE28C6"/>
    <w:rsid w:val="00FE2DA2"/>
    <w:rsid w:val="00FE4283"/>
    <w:rsid w:val="00FE4B49"/>
    <w:rsid w:val="00FE5DE4"/>
    <w:rsid w:val="00FE5DE7"/>
    <w:rsid w:val="00FE745D"/>
    <w:rsid w:val="00FE7C2E"/>
    <w:rsid w:val="00FE7C54"/>
    <w:rsid w:val="00FE7E74"/>
    <w:rsid w:val="00FF0FEB"/>
    <w:rsid w:val="00FF1276"/>
    <w:rsid w:val="00FF28F4"/>
    <w:rsid w:val="00FF38E0"/>
    <w:rsid w:val="00FF3F7A"/>
    <w:rsid w:val="00FF4227"/>
    <w:rsid w:val="00FF4661"/>
    <w:rsid w:val="00FF48B6"/>
    <w:rsid w:val="00FF4E11"/>
    <w:rsid w:val="00FF51C7"/>
    <w:rsid w:val="00FF5288"/>
    <w:rsid w:val="00FF6020"/>
    <w:rsid w:val="00FF6C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white"/>
    </o:shapedefaults>
    <o:shapelayout v:ext="edit">
      <o:idmap v:ext="edit" data="2"/>
    </o:shapelayout>
  </w:shapeDefaults>
  <w:decimalSymbol w:val="."/>
  <w:listSeparator w:val=","/>
  <w14:docId w14:val="013AB82A"/>
  <w15:docId w15:val="{4D6A7500-7CB0-4971-B413-C6BFA5FBA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831BF"/>
    <w:pPr>
      <w:widowControl w:val="0"/>
      <w:ind w:left="100" w:hangingChars="100" w:hanging="100"/>
      <w:jc w:val="both"/>
    </w:pPr>
    <w:rPr>
      <w:kern w:val="2"/>
      <w:sz w:val="21"/>
      <w:szCs w:val="22"/>
    </w:rPr>
  </w:style>
  <w:style w:type="paragraph" w:styleId="1">
    <w:name w:val="heading 1"/>
    <w:basedOn w:val="a"/>
    <w:next w:val="a"/>
    <w:link w:val="10"/>
    <w:uiPriority w:val="9"/>
    <w:qFormat/>
    <w:rsid w:val="00374A17"/>
    <w:pPr>
      <w:suppressAutoHyphens/>
      <w:ind w:left="0" w:firstLineChars="0" w:firstLine="0"/>
      <w:jc w:val="center"/>
      <w:textAlignment w:val="baseline"/>
      <w:outlineLvl w:val="0"/>
    </w:pPr>
    <w:rPr>
      <w:rFonts w:ascii="ＭＳ 明朝" w:eastAsia="ＭＳ ゴシック" w:hAnsi="Times New Roman" w:cs="ＭＳ ゴシック"/>
      <w:color w:val="000000"/>
      <w:spacing w:val="4"/>
      <w:kern w:val="0"/>
      <w:sz w:val="40"/>
      <w:szCs w:val="40"/>
    </w:rPr>
  </w:style>
  <w:style w:type="paragraph" w:styleId="2">
    <w:name w:val="heading 2"/>
    <w:basedOn w:val="a"/>
    <w:next w:val="a"/>
    <w:link w:val="20"/>
    <w:uiPriority w:val="9"/>
    <w:unhideWhenUsed/>
    <w:qFormat/>
    <w:rsid w:val="00374A17"/>
    <w:pPr>
      <w:suppressAutoHyphens/>
      <w:ind w:left="0" w:firstLineChars="0" w:firstLine="0"/>
      <w:jc w:val="center"/>
      <w:textAlignment w:val="baseline"/>
      <w:outlineLvl w:val="1"/>
    </w:pPr>
    <w:rPr>
      <w:rFonts w:ascii="ＭＳ 明朝" w:eastAsia="ＭＳ ゴシック" w:hAnsi="Times New Roman" w:cs="ＭＳ ゴシック"/>
      <w:color w:val="000000"/>
      <w:spacing w:val="4"/>
      <w:kern w:val="0"/>
      <w:sz w:val="40"/>
      <w:szCs w:val="40"/>
    </w:rPr>
  </w:style>
  <w:style w:type="paragraph" w:styleId="3">
    <w:name w:val="heading 3"/>
    <w:basedOn w:val="a"/>
    <w:next w:val="a"/>
    <w:link w:val="30"/>
    <w:uiPriority w:val="9"/>
    <w:unhideWhenUsed/>
    <w:qFormat/>
    <w:rsid w:val="003D5BC0"/>
    <w:pPr>
      <w:widowControl/>
      <w:ind w:left="332" w:hanging="332"/>
      <w:outlineLvl w:val="2"/>
    </w:pPr>
    <w:rPr>
      <w:rFonts w:ascii="ＭＳ 明朝" w:eastAsia="ＭＳ ゴシック" w:hAnsi="Times New Roman" w:cs="ＭＳ ゴシック"/>
      <w:color w:val="000000"/>
      <w:spacing w:val="2"/>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6F29"/>
    <w:pPr>
      <w:tabs>
        <w:tab w:val="center" w:pos="4252"/>
        <w:tab w:val="right" w:pos="8504"/>
      </w:tabs>
      <w:snapToGrid w:val="0"/>
    </w:pPr>
  </w:style>
  <w:style w:type="character" w:customStyle="1" w:styleId="a4">
    <w:name w:val="ヘッダー (文字)"/>
    <w:basedOn w:val="a0"/>
    <w:link w:val="a3"/>
    <w:uiPriority w:val="99"/>
    <w:rsid w:val="00F86F29"/>
  </w:style>
  <w:style w:type="paragraph" w:styleId="a5">
    <w:name w:val="footer"/>
    <w:basedOn w:val="a"/>
    <w:link w:val="a6"/>
    <w:uiPriority w:val="99"/>
    <w:unhideWhenUsed/>
    <w:rsid w:val="00F86F29"/>
    <w:pPr>
      <w:tabs>
        <w:tab w:val="center" w:pos="4252"/>
        <w:tab w:val="right" w:pos="8504"/>
      </w:tabs>
      <w:snapToGrid w:val="0"/>
    </w:pPr>
  </w:style>
  <w:style w:type="character" w:customStyle="1" w:styleId="a6">
    <w:name w:val="フッター (文字)"/>
    <w:basedOn w:val="a0"/>
    <w:link w:val="a5"/>
    <w:uiPriority w:val="99"/>
    <w:rsid w:val="00F86F29"/>
  </w:style>
  <w:style w:type="paragraph" w:styleId="a7">
    <w:name w:val="Balloon Text"/>
    <w:basedOn w:val="a"/>
    <w:link w:val="a8"/>
    <w:uiPriority w:val="99"/>
    <w:semiHidden/>
    <w:unhideWhenUsed/>
    <w:rsid w:val="008B641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B641A"/>
    <w:rPr>
      <w:rFonts w:asciiTheme="majorHAnsi" w:eastAsiaTheme="majorEastAsia" w:hAnsiTheme="majorHAnsi" w:cstheme="majorBidi"/>
      <w:kern w:val="2"/>
      <w:sz w:val="18"/>
      <w:szCs w:val="18"/>
    </w:rPr>
  </w:style>
  <w:style w:type="character" w:customStyle="1" w:styleId="30">
    <w:name w:val="見出し 3 (文字)"/>
    <w:basedOn w:val="a0"/>
    <w:link w:val="3"/>
    <w:uiPriority w:val="9"/>
    <w:rsid w:val="003D5BC0"/>
    <w:rPr>
      <w:rFonts w:ascii="ＭＳ 明朝" w:eastAsia="ＭＳ ゴシック" w:hAnsi="Times New Roman" w:cs="ＭＳ ゴシック"/>
      <w:color w:val="000000"/>
      <w:spacing w:val="2"/>
      <w:sz w:val="28"/>
      <w:szCs w:val="28"/>
    </w:rPr>
  </w:style>
  <w:style w:type="character" w:styleId="a9">
    <w:name w:val="annotation reference"/>
    <w:basedOn w:val="a0"/>
    <w:uiPriority w:val="99"/>
    <w:semiHidden/>
    <w:unhideWhenUsed/>
    <w:rsid w:val="00F93EC2"/>
    <w:rPr>
      <w:sz w:val="18"/>
      <w:szCs w:val="18"/>
    </w:rPr>
  </w:style>
  <w:style w:type="paragraph" w:styleId="aa">
    <w:name w:val="annotation text"/>
    <w:basedOn w:val="a"/>
    <w:link w:val="ab"/>
    <w:uiPriority w:val="99"/>
    <w:semiHidden/>
    <w:unhideWhenUsed/>
    <w:rsid w:val="00F93EC2"/>
    <w:pPr>
      <w:jc w:val="left"/>
    </w:pPr>
  </w:style>
  <w:style w:type="character" w:customStyle="1" w:styleId="ab">
    <w:name w:val="コメント文字列 (文字)"/>
    <w:basedOn w:val="a0"/>
    <w:link w:val="aa"/>
    <w:uiPriority w:val="99"/>
    <w:semiHidden/>
    <w:rsid w:val="00F93EC2"/>
    <w:rPr>
      <w:kern w:val="2"/>
      <w:sz w:val="21"/>
      <w:szCs w:val="22"/>
    </w:rPr>
  </w:style>
  <w:style w:type="paragraph" w:styleId="ac">
    <w:name w:val="List Paragraph"/>
    <w:basedOn w:val="a"/>
    <w:uiPriority w:val="34"/>
    <w:qFormat/>
    <w:rsid w:val="008C5D30"/>
    <w:pPr>
      <w:ind w:leftChars="400" w:left="840"/>
    </w:pPr>
  </w:style>
  <w:style w:type="character" w:customStyle="1" w:styleId="10">
    <w:name w:val="見出し 1 (文字)"/>
    <w:basedOn w:val="a0"/>
    <w:link w:val="1"/>
    <w:uiPriority w:val="9"/>
    <w:rsid w:val="00374A17"/>
    <w:rPr>
      <w:rFonts w:ascii="ＭＳ 明朝" w:eastAsia="ＭＳ ゴシック" w:hAnsi="Times New Roman" w:cs="ＭＳ ゴシック"/>
      <w:color w:val="000000"/>
      <w:spacing w:val="4"/>
      <w:sz w:val="40"/>
      <w:szCs w:val="40"/>
    </w:rPr>
  </w:style>
  <w:style w:type="character" w:customStyle="1" w:styleId="20">
    <w:name w:val="見出し 2 (文字)"/>
    <w:basedOn w:val="a0"/>
    <w:link w:val="2"/>
    <w:uiPriority w:val="9"/>
    <w:rsid w:val="00374A17"/>
    <w:rPr>
      <w:rFonts w:ascii="ＭＳ 明朝" w:eastAsia="ＭＳ ゴシック" w:hAnsi="Times New Roman" w:cs="ＭＳ ゴシック"/>
      <w:color w:val="000000"/>
      <w:spacing w:val="4"/>
      <w:sz w:val="40"/>
      <w:szCs w:val="40"/>
    </w:rPr>
  </w:style>
  <w:style w:type="paragraph" w:styleId="ad">
    <w:name w:val="Date"/>
    <w:basedOn w:val="a"/>
    <w:next w:val="a"/>
    <w:link w:val="ae"/>
    <w:uiPriority w:val="99"/>
    <w:semiHidden/>
    <w:unhideWhenUsed/>
    <w:rsid w:val="00374A17"/>
  </w:style>
  <w:style w:type="character" w:customStyle="1" w:styleId="ae">
    <w:name w:val="日付 (文字)"/>
    <w:basedOn w:val="a0"/>
    <w:link w:val="ad"/>
    <w:uiPriority w:val="99"/>
    <w:semiHidden/>
    <w:rsid w:val="00374A17"/>
    <w:rPr>
      <w:kern w:val="2"/>
      <w:sz w:val="21"/>
      <w:szCs w:val="22"/>
    </w:rPr>
  </w:style>
  <w:style w:type="table" w:styleId="af">
    <w:name w:val="Table Grid"/>
    <w:basedOn w:val="a1"/>
    <w:uiPriority w:val="59"/>
    <w:rsid w:val="00374A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annotation subject"/>
    <w:basedOn w:val="aa"/>
    <w:next w:val="aa"/>
    <w:link w:val="af1"/>
    <w:uiPriority w:val="99"/>
    <w:semiHidden/>
    <w:unhideWhenUsed/>
    <w:rsid w:val="00374A17"/>
    <w:rPr>
      <w:b/>
      <w:bCs/>
    </w:rPr>
  </w:style>
  <w:style w:type="character" w:customStyle="1" w:styleId="af1">
    <w:name w:val="コメント内容 (文字)"/>
    <w:basedOn w:val="ab"/>
    <w:link w:val="af0"/>
    <w:uiPriority w:val="99"/>
    <w:semiHidden/>
    <w:rsid w:val="00374A17"/>
    <w:rPr>
      <w:b/>
      <w:bCs/>
      <w:kern w:val="2"/>
      <w:sz w:val="21"/>
      <w:szCs w:val="22"/>
    </w:rPr>
  </w:style>
  <w:style w:type="paragraph" w:styleId="af2">
    <w:name w:val="Revision"/>
    <w:hidden/>
    <w:uiPriority w:val="99"/>
    <w:semiHidden/>
    <w:rsid w:val="00374A17"/>
    <w:rPr>
      <w:kern w:val="2"/>
      <w:sz w:val="21"/>
      <w:szCs w:val="22"/>
    </w:rPr>
  </w:style>
  <w:style w:type="character" w:styleId="af3">
    <w:name w:val="Hyperlink"/>
    <w:basedOn w:val="a0"/>
    <w:uiPriority w:val="99"/>
    <w:unhideWhenUsed/>
    <w:rsid w:val="00374A17"/>
    <w:rPr>
      <w:color w:val="0000FF" w:themeColor="hyperlink"/>
      <w:u w:val="single"/>
    </w:rPr>
  </w:style>
  <w:style w:type="paragraph" w:styleId="af4">
    <w:name w:val="No Spacing"/>
    <w:uiPriority w:val="1"/>
    <w:qFormat/>
    <w:rsid w:val="00374A17"/>
    <w:pPr>
      <w:widowControl w:val="0"/>
      <w:ind w:left="100" w:hangingChars="100" w:hanging="100"/>
      <w:jc w:val="both"/>
    </w:pPr>
    <w:rPr>
      <w:kern w:val="2"/>
      <w:sz w:val="21"/>
      <w:szCs w:val="22"/>
    </w:rPr>
  </w:style>
  <w:style w:type="paragraph" w:styleId="11">
    <w:name w:val="toc 1"/>
    <w:basedOn w:val="a"/>
    <w:next w:val="a"/>
    <w:autoRedefine/>
    <w:uiPriority w:val="39"/>
    <w:unhideWhenUsed/>
    <w:rsid w:val="00CF446F"/>
    <w:pPr>
      <w:ind w:left="0"/>
    </w:pPr>
  </w:style>
  <w:style w:type="paragraph" w:styleId="21">
    <w:name w:val="toc 2"/>
    <w:basedOn w:val="a"/>
    <w:next w:val="a"/>
    <w:autoRedefine/>
    <w:uiPriority w:val="39"/>
    <w:unhideWhenUsed/>
    <w:rsid w:val="00CF446F"/>
    <w:pPr>
      <w:ind w:leftChars="100" w:left="210"/>
    </w:pPr>
  </w:style>
  <w:style w:type="paragraph" w:styleId="31">
    <w:name w:val="toc 3"/>
    <w:basedOn w:val="a"/>
    <w:next w:val="a"/>
    <w:autoRedefine/>
    <w:uiPriority w:val="39"/>
    <w:unhideWhenUsed/>
    <w:rsid w:val="00CF446F"/>
    <w:pPr>
      <w:ind w:leftChars="200" w:left="420"/>
    </w:pPr>
  </w:style>
  <w:style w:type="paragraph" w:customStyle="1" w:styleId="110">
    <w:name w:val="スタイル11"/>
    <w:basedOn w:val="a"/>
    <w:link w:val="111"/>
    <w:qFormat/>
    <w:rsid w:val="00563D53"/>
    <w:pPr>
      <w:overflowPunct w:val="0"/>
      <w:spacing w:line="288" w:lineRule="exact"/>
      <w:ind w:leftChars="65" w:left="587" w:hangingChars="204" w:hanging="445"/>
      <w:textAlignment w:val="baseline"/>
    </w:pPr>
    <w:rPr>
      <w:rFonts w:ascii="Times New Roman" w:hAnsi="Times New Roman" w:cs="ＭＳ 明朝"/>
      <w:kern w:val="0"/>
      <w:szCs w:val="21"/>
    </w:rPr>
  </w:style>
  <w:style w:type="character" w:customStyle="1" w:styleId="111">
    <w:name w:val="スタイル11 (文字)"/>
    <w:basedOn w:val="a0"/>
    <w:link w:val="110"/>
    <w:rsid w:val="00563D53"/>
    <w:rPr>
      <w:rFonts w:ascii="Times New Roman" w:hAnsi="Times New Roman" w:cs="ＭＳ 明朝"/>
      <w:sz w:val="21"/>
      <w:szCs w:val="21"/>
    </w:rPr>
  </w:style>
  <w:style w:type="paragraph" w:customStyle="1" w:styleId="af5">
    <w:name w:val="図表タイトル"/>
    <w:basedOn w:val="a"/>
    <w:qFormat/>
    <w:rsid w:val="00961F97"/>
    <w:pPr>
      <w:spacing w:beforeLines="50"/>
      <w:ind w:left="0" w:firstLineChars="0" w:firstLine="0"/>
      <w:jc w:val="center"/>
    </w:pPr>
    <w:rPr>
      <w:rFonts w:ascii="Tahoma" w:eastAsia="ＭＳ Ｐゴシック" w:hAnsi="Tahoma"/>
      <w:szCs w:val="24"/>
    </w:rPr>
  </w:style>
  <w:style w:type="paragraph" w:customStyle="1" w:styleId="af6">
    <w:name w:val="本文１"/>
    <w:basedOn w:val="a"/>
    <w:link w:val="af7"/>
    <w:qFormat/>
    <w:rsid w:val="00214207"/>
    <w:pPr>
      <w:ind w:left="0" w:firstLineChars="100" w:firstLine="100"/>
    </w:pPr>
    <w:rPr>
      <w:rFonts w:ascii="Times New Roman" w:hAnsi="Times New Roman"/>
      <w:szCs w:val="24"/>
    </w:rPr>
  </w:style>
  <w:style w:type="character" w:customStyle="1" w:styleId="af7">
    <w:name w:val="本文１ (文字)"/>
    <w:basedOn w:val="a0"/>
    <w:link w:val="af6"/>
    <w:rsid w:val="00214207"/>
    <w:rPr>
      <w:rFonts w:ascii="Times New Roman" w:hAnsi="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959493">
      <w:bodyDiv w:val="1"/>
      <w:marLeft w:val="0"/>
      <w:marRight w:val="0"/>
      <w:marTop w:val="0"/>
      <w:marBottom w:val="0"/>
      <w:divBdr>
        <w:top w:val="none" w:sz="0" w:space="0" w:color="auto"/>
        <w:left w:val="none" w:sz="0" w:space="0" w:color="auto"/>
        <w:bottom w:val="none" w:sz="0" w:space="0" w:color="auto"/>
        <w:right w:val="none" w:sz="0" w:space="0" w:color="auto"/>
      </w:divBdr>
    </w:div>
    <w:div w:id="510753432">
      <w:bodyDiv w:val="1"/>
      <w:marLeft w:val="0"/>
      <w:marRight w:val="0"/>
      <w:marTop w:val="0"/>
      <w:marBottom w:val="0"/>
      <w:divBdr>
        <w:top w:val="none" w:sz="0" w:space="0" w:color="auto"/>
        <w:left w:val="none" w:sz="0" w:space="0" w:color="auto"/>
        <w:bottom w:val="none" w:sz="0" w:space="0" w:color="auto"/>
        <w:right w:val="none" w:sz="0" w:space="0" w:color="auto"/>
      </w:divBdr>
    </w:div>
    <w:div w:id="1097556629">
      <w:bodyDiv w:val="1"/>
      <w:marLeft w:val="0"/>
      <w:marRight w:val="0"/>
      <w:marTop w:val="0"/>
      <w:marBottom w:val="0"/>
      <w:divBdr>
        <w:top w:val="none" w:sz="0" w:space="0" w:color="auto"/>
        <w:left w:val="none" w:sz="0" w:space="0" w:color="auto"/>
        <w:bottom w:val="none" w:sz="0" w:space="0" w:color="auto"/>
        <w:right w:val="none" w:sz="0" w:space="0" w:color="auto"/>
      </w:divBdr>
      <w:divsChild>
        <w:div w:id="329721847">
          <w:marLeft w:val="0"/>
          <w:marRight w:val="0"/>
          <w:marTop w:val="0"/>
          <w:marBottom w:val="0"/>
          <w:divBdr>
            <w:top w:val="none" w:sz="0" w:space="0" w:color="auto"/>
            <w:left w:val="none" w:sz="0" w:space="0" w:color="auto"/>
            <w:bottom w:val="none" w:sz="0" w:space="0" w:color="auto"/>
            <w:right w:val="none" w:sz="0" w:space="0" w:color="auto"/>
          </w:divBdr>
          <w:divsChild>
            <w:div w:id="1580599123">
              <w:marLeft w:val="0"/>
              <w:marRight w:val="0"/>
              <w:marTop w:val="0"/>
              <w:marBottom w:val="0"/>
              <w:divBdr>
                <w:top w:val="none" w:sz="0" w:space="0" w:color="auto"/>
                <w:left w:val="none" w:sz="0" w:space="0" w:color="auto"/>
                <w:bottom w:val="none" w:sz="0" w:space="0" w:color="auto"/>
                <w:right w:val="none" w:sz="0" w:space="0" w:color="auto"/>
              </w:divBdr>
              <w:divsChild>
                <w:div w:id="253058003">
                  <w:marLeft w:val="0"/>
                  <w:marRight w:val="0"/>
                  <w:marTop w:val="0"/>
                  <w:marBottom w:val="0"/>
                  <w:divBdr>
                    <w:top w:val="none" w:sz="0" w:space="0" w:color="auto"/>
                    <w:left w:val="none" w:sz="0" w:space="0" w:color="auto"/>
                    <w:bottom w:val="none" w:sz="0" w:space="0" w:color="auto"/>
                    <w:right w:val="none" w:sz="0" w:space="0" w:color="auto"/>
                  </w:divBdr>
                  <w:divsChild>
                    <w:div w:id="192263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680752">
      <w:bodyDiv w:val="1"/>
      <w:marLeft w:val="0"/>
      <w:marRight w:val="0"/>
      <w:marTop w:val="0"/>
      <w:marBottom w:val="0"/>
      <w:divBdr>
        <w:top w:val="none" w:sz="0" w:space="0" w:color="auto"/>
        <w:left w:val="none" w:sz="0" w:space="0" w:color="auto"/>
        <w:bottom w:val="none" w:sz="0" w:space="0" w:color="auto"/>
        <w:right w:val="none" w:sz="0" w:space="0" w:color="auto"/>
      </w:divBdr>
    </w:div>
    <w:div w:id="1604999214">
      <w:bodyDiv w:val="1"/>
      <w:marLeft w:val="0"/>
      <w:marRight w:val="0"/>
      <w:marTop w:val="0"/>
      <w:marBottom w:val="0"/>
      <w:divBdr>
        <w:top w:val="none" w:sz="0" w:space="0" w:color="auto"/>
        <w:left w:val="none" w:sz="0" w:space="0" w:color="auto"/>
        <w:bottom w:val="none" w:sz="0" w:space="0" w:color="auto"/>
        <w:right w:val="none" w:sz="0" w:space="0" w:color="auto"/>
      </w:divBdr>
    </w:div>
    <w:div w:id="1653214015">
      <w:bodyDiv w:val="1"/>
      <w:marLeft w:val="0"/>
      <w:marRight w:val="0"/>
      <w:marTop w:val="0"/>
      <w:marBottom w:val="0"/>
      <w:divBdr>
        <w:top w:val="none" w:sz="0" w:space="0" w:color="auto"/>
        <w:left w:val="none" w:sz="0" w:space="0" w:color="auto"/>
        <w:bottom w:val="none" w:sz="0" w:space="0" w:color="auto"/>
        <w:right w:val="none" w:sz="0" w:space="0" w:color="auto"/>
      </w:divBdr>
    </w:div>
    <w:div w:id="1695687932">
      <w:bodyDiv w:val="1"/>
      <w:marLeft w:val="0"/>
      <w:marRight w:val="0"/>
      <w:marTop w:val="0"/>
      <w:marBottom w:val="0"/>
      <w:divBdr>
        <w:top w:val="none" w:sz="0" w:space="0" w:color="auto"/>
        <w:left w:val="none" w:sz="0" w:space="0" w:color="auto"/>
        <w:bottom w:val="none" w:sz="0" w:space="0" w:color="auto"/>
        <w:right w:val="none" w:sz="0" w:space="0" w:color="auto"/>
      </w:divBdr>
    </w:div>
    <w:div w:id="1934362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 /><Relationship Id="rId13" Type="http://schemas.openxmlformats.org/officeDocument/2006/relationships/footer" Target="footer1.xml" /><Relationship Id="rId18" Type="http://schemas.openxmlformats.org/officeDocument/2006/relationships/header" Target="header5.xml" /><Relationship Id="rId26" Type="http://schemas.openxmlformats.org/officeDocument/2006/relationships/image" Target="media/image4.png" /><Relationship Id="rId21" Type="http://schemas.openxmlformats.org/officeDocument/2006/relationships/header" Target="header6.xml" /><Relationship Id="rId7" Type="http://schemas.openxmlformats.org/officeDocument/2006/relationships/settings" Target="settings.xml" /><Relationship Id="rId12" Type="http://schemas.openxmlformats.org/officeDocument/2006/relationships/header" Target="header2.xml" /><Relationship Id="rId17" Type="http://schemas.openxmlformats.org/officeDocument/2006/relationships/header" Target="header4.xml" /><Relationship Id="rId25" Type="http://schemas.openxmlformats.org/officeDocument/2006/relationships/image" Target="media/image3.png" /><Relationship Id="rId33" Type="http://schemas.openxmlformats.org/officeDocument/2006/relationships/theme" Target="theme/theme1.xml" /><Relationship Id="rId16" Type="http://schemas.openxmlformats.org/officeDocument/2006/relationships/footer" Target="footer3.xml" /><Relationship Id="rId20" Type="http://schemas.openxmlformats.org/officeDocument/2006/relationships/footer" Target="footer5.xml" /><Relationship Id="rId29" Type="http://schemas.openxmlformats.org/officeDocument/2006/relationships/image" Target="media/image7.png" /><Relationship Id="rId6" Type="http://schemas.openxmlformats.org/officeDocument/2006/relationships/styles" Target="styles.xml" /><Relationship Id="rId11" Type="http://schemas.openxmlformats.org/officeDocument/2006/relationships/header" Target="header1.xml" /><Relationship Id="rId24" Type="http://schemas.openxmlformats.org/officeDocument/2006/relationships/image" Target="media/image2.jpeg" /><Relationship Id="rId32" Type="http://schemas.openxmlformats.org/officeDocument/2006/relationships/fontTable" Target="fontTable.xml" /><Relationship Id="rId5" Type="http://schemas.openxmlformats.org/officeDocument/2006/relationships/numbering" Target="numbering.xml" /><Relationship Id="rId15" Type="http://schemas.openxmlformats.org/officeDocument/2006/relationships/header" Target="header3.xml" /><Relationship Id="rId23" Type="http://schemas.openxmlformats.org/officeDocument/2006/relationships/image" Target="media/image1.emf" /><Relationship Id="rId28" Type="http://schemas.openxmlformats.org/officeDocument/2006/relationships/image" Target="media/image6.png" /><Relationship Id="rId10" Type="http://schemas.openxmlformats.org/officeDocument/2006/relationships/endnotes" Target="endnotes.xml" /><Relationship Id="rId19" Type="http://schemas.openxmlformats.org/officeDocument/2006/relationships/footer" Target="footer4.xml" /><Relationship Id="rId31" Type="http://schemas.openxmlformats.org/officeDocument/2006/relationships/image" Target="media/image9.png" /><Relationship Id="rId9" Type="http://schemas.openxmlformats.org/officeDocument/2006/relationships/footnotes" Target="footnotes.xml" /><Relationship Id="rId14" Type="http://schemas.openxmlformats.org/officeDocument/2006/relationships/footer" Target="footer2.xml" /><Relationship Id="rId22" Type="http://schemas.openxmlformats.org/officeDocument/2006/relationships/footer" Target="footer6.xml" /><Relationship Id="rId27" Type="http://schemas.openxmlformats.org/officeDocument/2006/relationships/image" Target="media/image5.png" /><Relationship Id="rId30" Type="http://schemas.openxmlformats.org/officeDocument/2006/relationships/image" Target="media/image8.png"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32</Pages>
  <Words>2898</Words>
  <Characters>16519</Characters>
  <Application>Microsoft Office Word</Application>
  <DocSecurity>4</DocSecurity>
  <Lines>137</Lines>
  <Paragraphs>38</Paragraphs>
  <ScaleCrop>false</ScaleCrop>
  <HeadingPairs>
    <vt:vector size="2" baseType="variant">
      <vt:variant>
        <vt:lpstr>タイトル</vt:lpstr>
      </vt:variant>
      <vt:variant>
        <vt:i4>1</vt:i4>
      </vt:variant>
    </vt:vector>
  </HeadingPairs>
  <TitlesOfParts>
    <vt:vector size="1" baseType="lpstr">
      <vt:lpstr/>
    </vt:vector>
  </TitlesOfParts>
  <Company>-</Company>
  <LinksUpToDate>false</LinksUpToDate>
  <CharactersWithSpaces>19379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0</cp:revision>
  <cp:lastPrinted>2019-02-07T06:35:00Z</cp:lastPrinted>
  <dcterms:created xsi:type="dcterms:W3CDTF">2025-07-15T00:58:00Z</dcterms:created>
  <dcterms:modified xsi:type="dcterms:W3CDTF">2025-07-15T00:58:00Z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0x0101009028F2A82492F54CB5A73D34FA334553</vt:lpwstr>
  </property>
  <property fmtid="{D5CDD505-2E9C-101B-9397-08002B2CF9AE}" pid="3" name="_dlc_policyId">
    <vt:lpwstr/>
  </property>
  <property fmtid="{D5CDD505-2E9C-101B-9397-08002B2CF9AE}" pid="4" name="ItemRetentionFormula">
    <vt:lpwstr/>
  </property>
</Properties>
</file>